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A824E9" w14:textId="77777777">
        <w:tc>
          <w:tcPr>
            <w:tcW w:w="2268" w:type="dxa"/>
          </w:tcPr>
          <w:p w14:paraId="5AB089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14:paraId="4186F6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7153CD" w14:textId="77777777">
        <w:tc>
          <w:tcPr>
            <w:tcW w:w="2268" w:type="dxa"/>
          </w:tcPr>
          <w:p w14:paraId="5A9CE7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14:paraId="507444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 w14:paraId="47F19816" w14:textId="77777777">
        <w:tc>
          <w:tcPr>
            <w:tcW w:w="3402" w:type="dxa"/>
            <w:gridSpan w:val="2"/>
          </w:tcPr>
          <w:p w14:paraId="71A8A946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14:paraId="6E72DF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D0BFFB" w14:textId="77777777">
        <w:tc>
          <w:tcPr>
            <w:tcW w:w="2268" w:type="dxa"/>
          </w:tcPr>
          <w:p w14:paraId="1A644ED9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14:paraId="15319FEB" w14:textId="77777777" w:rsidR="006E4E11" w:rsidRPr="00ED583F" w:rsidRDefault="002F0C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>Dnr S2017/03446/FS</w:t>
            </w:r>
          </w:p>
        </w:tc>
      </w:tr>
      <w:tr w:rsidR="006E4E11" w14:paraId="4D10F9E9" w14:textId="77777777">
        <w:tc>
          <w:tcPr>
            <w:tcW w:w="2268" w:type="dxa"/>
          </w:tcPr>
          <w:p w14:paraId="0261D0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7D5A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D11AAF" w14:textId="77777777">
        <w:trPr>
          <w:trHeight w:val="284"/>
        </w:trPr>
        <w:tc>
          <w:tcPr>
            <w:tcW w:w="4911" w:type="dxa"/>
          </w:tcPr>
          <w:p w14:paraId="1F503A16" w14:textId="77777777" w:rsidR="006E4E11" w:rsidRDefault="002F0C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B3DBCA4" w14:textId="77777777">
        <w:trPr>
          <w:trHeight w:val="284"/>
        </w:trPr>
        <w:tc>
          <w:tcPr>
            <w:tcW w:w="4911" w:type="dxa"/>
          </w:tcPr>
          <w:p w14:paraId="67F98A5B" w14:textId="77777777" w:rsidR="006E4E11" w:rsidRDefault="002F0CED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Socialförsäkringsministern</w:t>
            </w:r>
          </w:p>
        </w:tc>
      </w:tr>
      <w:tr w:rsidR="006E4E11" w14:paraId="16525421" w14:textId="77777777">
        <w:trPr>
          <w:trHeight w:val="284"/>
        </w:trPr>
        <w:tc>
          <w:tcPr>
            <w:tcW w:w="4911" w:type="dxa"/>
          </w:tcPr>
          <w:p w14:paraId="3A7ADB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6E4E11" w14:paraId="0E05F9DB" w14:textId="77777777">
        <w:trPr>
          <w:trHeight w:val="284"/>
        </w:trPr>
        <w:tc>
          <w:tcPr>
            <w:tcW w:w="4911" w:type="dxa"/>
          </w:tcPr>
          <w:p w14:paraId="6F7246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End w:id="11"/>
          </w:p>
        </w:tc>
      </w:tr>
      <w:tr w:rsidR="006E4E11" w:rsidRPr="00F128B4" w14:paraId="71422143" w14:textId="77777777">
        <w:trPr>
          <w:trHeight w:val="284"/>
        </w:trPr>
        <w:tc>
          <w:tcPr>
            <w:tcW w:w="4911" w:type="dxa"/>
          </w:tcPr>
          <w:p w14:paraId="164F0A12" w14:textId="3F15825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5"/>
            <w:bookmarkStart w:id="13" w:name="_GoBack"/>
            <w:bookmarkEnd w:id="12"/>
            <w:bookmarkEnd w:id="13"/>
          </w:p>
        </w:tc>
      </w:tr>
      <w:tr w:rsidR="006E4E11" w:rsidRPr="00F128B4" w14:paraId="3C45313E" w14:textId="77777777">
        <w:trPr>
          <w:trHeight w:val="284"/>
        </w:trPr>
        <w:tc>
          <w:tcPr>
            <w:tcW w:w="4911" w:type="dxa"/>
          </w:tcPr>
          <w:p w14:paraId="110307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6"/>
            <w:bookmarkEnd w:id="14"/>
          </w:p>
        </w:tc>
      </w:tr>
      <w:tr w:rsidR="006E4E11" w:rsidRPr="00F128B4" w14:paraId="32F86335" w14:textId="77777777">
        <w:trPr>
          <w:trHeight w:val="284"/>
        </w:trPr>
        <w:tc>
          <w:tcPr>
            <w:tcW w:w="4911" w:type="dxa"/>
          </w:tcPr>
          <w:p w14:paraId="457EF7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7"/>
            <w:bookmarkEnd w:id="15"/>
          </w:p>
        </w:tc>
      </w:tr>
      <w:tr w:rsidR="006E4E11" w:rsidRPr="00F128B4" w14:paraId="48CEDC0F" w14:textId="77777777">
        <w:trPr>
          <w:trHeight w:val="284"/>
        </w:trPr>
        <w:tc>
          <w:tcPr>
            <w:tcW w:w="4911" w:type="dxa"/>
          </w:tcPr>
          <w:p w14:paraId="7E02B4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8"/>
            <w:bookmarkEnd w:id="16"/>
          </w:p>
        </w:tc>
      </w:tr>
      <w:tr w:rsidR="006E4E11" w:rsidRPr="00F128B4" w14:paraId="321B50D6" w14:textId="77777777">
        <w:trPr>
          <w:trHeight w:val="284"/>
        </w:trPr>
        <w:tc>
          <w:tcPr>
            <w:tcW w:w="4911" w:type="dxa"/>
          </w:tcPr>
          <w:p w14:paraId="42DCF7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7" w:name="b9"/>
            <w:bookmarkEnd w:id="17"/>
          </w:p>
        </w:tc>
      </w:tr>
    </w:tbl>
    <w:p w14:paraId="5CF8E1A8" w14:textId="77777777" w:rsidR="006E4E11" w:rsidRDefault="002F0CED">
      <w:pPr>
        <w:framePr w:w="4400" w:h="2523" w:wrap="notBeside" w:vAnchor="page" w:hAnchor="page" w:x="6453" w:y="2445"/>
        <w:ind w:left="142"/>
      </w:pPr>
      <w:bookmarkStart w:id="18" w:name="bMottag"/>
      <w:bookmarkEnd w:id="18"/>
      <w:r>
        <w:t>Till riksdagen</w:t>
      </w:r>
    </w:p>
    <w:p w14:paraId="52F5C18C" w14:textId="77777777" w:rsidR="006E4E11" w:rsidRDefault="002F0CED" w:rsidP="002F0CED">
      <w:pPr>
        <w:pStyle w:val="RKrubrik"/>
        <w:pBdr>
          <w:bottom w:val="single" w:sz="4" w:space="1" w:color="auto"/>
        </w:pBdr>
        <w:spacing w:before="0" w:after="0"/>
      </w:pPr>
      <w:bookmarkStart w:id="19" w:name="bRubrik"/>
      <w:bookmarkEnd w:id="19"/>
      <w:r>
        <w:t>Svar på fråga 2016/17:1542 av Sten Bergheden (M) Det svenska snuset</w:t>
      </w:r>
    </w:p>
    <w:p w14:paraId="390EF7B2" w14:textId="77777777" w:rsidR="006E4E11" w:rsidRDefault="006E4E11">
      <w:pPr>
        <w:pStyle w:val="RKnormal"/>
      </w:pPr>
      <w:bookmarkStart w:id="20" w:name="bBilaga"/>
      <w:bookmarkEnd w:id="20"/>
    </w:p>
    <w:p w14:paraId="0E41275B" w14:textId="77777777" w:rsidR="002F0CED" w:rsidRDefault="002F0CED">
      <w:pPr>
        <w:pStyle w:val="RKnormal"/>
      </w:pPr>
      <w:bookmarkStart w:id="21" w:name="BrevSÖver"/>
      <w:bookmarkStart w:id="22" w:name="bSkrivStart"/>
      <w:bookmarkEnd w:id="21"/>
      <w:bookmarkEnd w:id="22"/>
      <w:r>
        <w:t xml:space="preserve">Sten Bergheden har frågat mig </w:t>
      </w:r>
      <w:r w:rsidR="00AC3DDB">
        <w:t>när jag</w:t>
      </w:r>
      <w:r w:rsidR="007407B6">
        <w:t xml:space="preserve"> och regeringen </w:t>
      </w:r>
      <w:r w:rsidR="00AC3DDB">
        <w:t xml:space="preserve">tänker </w:t>
      </w:r>
      <w:r w:rsidR="007407B6">
        <w:t>lägga fra</w:t>
      </w:r>
      <w:r w:rsidR="00AC3DDB">
        <w:t xml:space="preserve">m en tobakspolitisk proposition </w:t>
      </w:r>
      <w:r w:rsidR="007407B6">
        <w:t xml:space="preserve">och </w:t>
      </w:r>
      <w:r w:rsidR="00AC3DDB">
        <w:t xml:space="preserve">om </w:t>
      </w:r>
      <w:r w:rsidR="007407B6">
        <w:t xml:space="preserve">propositionen </w:t>
      </w:r>
      <w:r w:rsidR="00AC3DDB">
        <w:t xml:space="preserve">kommer </w:t>
      </w:r>
      <w:r w:rsidR="007407B6">
        <w:t>att göra en tydlig skillnad mellan cigaretter och snus</w:t>
      </w:r>
      <w:r w:rsidR="00AC3DDB">
        <w:t>.</w:t>
      </w:r>
    </w:p>
    <w:p w14:paraId="748F90AB" w14:textId="77777777" w:rsidR="00F66B1A" w:rsidRDefault="00F66B1A">
      <w:pPr>
        <w:pStyle w:val="RKnormal"/>
      </w:pPr>
    </w:p>
    <w:p w14:paraId="42ADDC51" w14:textId="77777777" w:rsidR="00AC3DDB" w:rsidRDefault="0095604A">
      <w:pPr>
        <w:pStyle w:val="RKnormal"/>
      </w:pPr>
      <w:r w:rsidRPr="0095604A">
        <w:t>Av folkhälsoskäl omfattas tobaksprodukter av ett stort antal regleringar. Det finns t.ex. bestämmelser kring marknadsföring, varning</w:t>
      </w:r>
      <w:r w:rsidR="009D4E83">
        <w:t xml:space="preserve">stexter och begränsning av handel.  </w:t>
      </w:r>
      <w:r w:rsidR="009D4E83" w:rsidRPr="009D4E83">
        <w:t xml:space="preserve">Det </w:t>
      </w:r>
      <w:r w:rsidR="009D4E83">
        <w:t xml:space="preserve">av riksdagen antagna </w:t>
      </w:r>
      <w:r w:rsidR="009D4E83" w:rsidRPr="009D4E83">
        <w:t xml:space="preserve">övergripande </w:t>
      </w:r>
      <w:r w:rsidR="009D4E83">
        <w:t xml:space="preserve">tobakspolitiska målet innebär att allt tobaksbruk ska minska. Målet </w:t>
      </w:r>
      <w:r w:rsidR="009D4E83" w:rsidRPr="009D4E83">
        <w:t>gör ingen skillnad på olika tobaksprodukter.</w:t>
      </w:r>
      <w:r w:rsidR="009D4E83">
        <w:t xml:space="preserve">  </w:t>
      </w:r>
      <w:r w:rsidR="005566A1">
        <w:t>Det</w:t>
      </w:r>
      <w:r>
        <w:t xml:space="preserve"> innebär eme</w:t>
      </w:r>
      <w:r w:rsidR="009D4E83">
        <w:t xml:space="preserve">llertid inte att </w:t>
      </w:r>
      <w:r>
        <w:t>samtliga tobaksprodukter regleras på samma sätt</w:t>
      </w:r>
      <w:r w:rsidR="009D4E83">
        <w:t>. Det</w:t>
      </w:r>
      <w:r w:rsidR="00F66B1A">
        <w:t xml:space="preserve"> finns </w:t>
      </w:r>
      <w:r w:rsidR="000108AE">
        <w:t>tydliga skillnader mellan hur</w:t>
      </w:r>
      <w:r w:rsidR="00F66B1A">
        <w:t xml:space="preserve"> cigaretter och snus regleras vad</w:t>
      </w:r>
      <w:r w:rsidR="009D4E83">
        <w:t xml:space="preserve"> gäller till exempel </w:t>
      </w:r>
      <w:r w:rsidR="00724CDD">
        <w:t>hälsovarningar</w:t>
      </w:r>
      <w:r w:rsidR="009D4E83">
        <w:t xml:space="preserve"> eller rökfria miljöer.</w:t>
      </w:r>
    </w:p>
    <w:p w14:paraId="22E9F45B" w14:textId="77777777" w:rsidR="005566A1" w:rsidRDefault="005566A1">
      <w:pPr>
        <w:pStyle w:val="RKnormal"/>
      </w:pPr>
    </w:p>
    <w:p w14:paraId="0450143D" w14:textId="31620CEA" w:rsidR="005566A1" w:rsidRDefault="005566A1">
      <w:pPr>
        <w:pStyle w:val="RKnormal"/>
      </w:pPr>
      <w:r>
        <w:t xml:space="preserve">Som Sten Bergheden </w:t>
      </w:r>
      <w:r w:rsidR="0095604A">
        <w:t xml:space="preserve">nämner i sin fråga har Tobaksdirektivsutredningen i sitt slutbetänkande lämnat ett </w:t>
      </w:r>
      <w:r w:rsidR="0095604A" w:rsidRPr="0095604A">
        <w:t>antal förslag som syftar till att minsk</w:t>
      </w:r>
      <w:r w:rsidR="00F66B1A">
        <w:t>a bruket av tobak</w:t>
      </w:r>
      <w:r w:rsidR="0095604A" w:rsidRPr="0095604A">
        <w:t>.</w:t>
      </w:r>
      <w:r w:rsidR="00724CDD">
        <w:t xml:space="preserve"> Ärendet bereds för närvarande i regeringsk</w:t>
      </w:r>
      <w:r w:rsidR="00916B25">
        <w:t>ansliet</w:t>
      </w:r>
      <w:r w:rsidR="00724CDD">
        <w:t xml:space="preserve">. </w:t>
      </w:r>
      <w:r w:rsidR="00F66B1A">
        <w:t>Jag vill</w:t>
      </w:r>
      <w:r w:rsidR="00724CDD">
        <w:t xml:space="preserve"> </w:t>
      </w:r>
      <w:r w:rsidR="00873F69" w:rsidRPr="00873F69">
        <w:t xml:space="preserve">och kan </w:t>
      </w:r>
      <w:r w:rsidR="0095604A">
        <w:t xml:space="preserve">inte </w:t>
      </w:r>
      <w:r w:rsidR="00F66B1A">
        <w:t>föregripa det bered</w:t>
      </w:r>
      <w:r w:rsidR="00724CDD">
        <w:t>ningsarbetet</w:t>
      </w:r>
      <w:r w:rsidR="00873F69">
        <w:t>.</w:t>
      </w:r>
      <w:r w:rsidR="00916B25">
        <w:t xml:space="preserve"> </w:t>
      </w:r>
    </w:p>
    <w:p w14:paraId="0F251F16" w14:textId="77777777" w:rsidR="00AC3DDB" w:rsidRDefault="00AC3DDB">
      <w:pPr>
        <w:pStyle w:val="RKnormal"/>
      </w:pPr>
    </w:p>
    <w:p w14:paraId="1E2647F1" w14:textId="77777777" w:rsidR="00AC3DDB" w:rsidRDefault="00AC3DDB">
      <w:pPr>
        <w:pStyle w:val="RKnormal"/>
      </w:pPr>
    </w:p>
    <w:p w14:paraId="3DA29DD3" w14:textId="77777777" w:rsidR="00AC3DDB" w:rsidRDefault="00AC3DDB">
      <w:pPr>
        <w:pStyle w:val="RKnormal"/>
      </w:pPr>
    </w:p>
    <w:p w14:paraId="228D871D" w14:textId="77777777" w:rsidR="002F0CED" w:rsidRDefault="002F0CED">
      <w:pPr>
        <w:pStyle w:val="RKnormal"/>
      </w:pPr>
      <w:r>
        <w:t>Stockholm den 14 juni 2017</w:t>
      </w:r>
    </w:p>
    <w:p w14:paraId="2A8526BF" w14:textId="77777777" w:rsidR="002F0CED" w:rsidRDefault="002F0CED">
      <w:pPr>
        <w:pStyle w:val="RKnormal"/>
      </w:pPr>
    </w:p>
    <w:p w14:paraId="512C449A" w14:textId="77777777" w:rsidR="002F0CED" w:rsidRDefault="002F0CED">
      <w:pPr>
        <w:pStyle w:val="RKnormal"/>
      </w:pPr>
    </w:p>
    <w:p w14:paraId="2A50B245" w14:textId="77777777" w:rsidR="002F0CED" w:rsidRDefault="002F0CED">
      <w:pPr>
        <w:pStyle w:val="RKnormal"/>
      </w:pPr>
      <w:r>
        <w:t>Annika Strandhäll</w:t>
      </w:r>
    </w:p>
    <w:sectPr w:rsidR="002F0C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A2143" w14:textId="77777777" w:rsidR="002F0CED" w:rsidRDefault="002F0CED">
      <w:r>
        <w:separator/>
      </w:r>
    </w:p>
  </w:endnote>
  <w:endnote w:type="continuationSeparator" w:id="0">
    <w:p w14:paraId="55603C8C" w14:textId="77777777" w:rsidR="002F0CED" w:rsidRDefault="002F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3D13D" w14:textId="77777777" w:rsidR="002F0CED" w:rsidRDefault="002F0CED">
      <w:r>
        <w:separator/>
      </w:r>
    </w:p>
  </w:footnote>
  <w:footnote w:type="continuationSeparator" w:id="0">
    <w:p w14:paraId="42655936" w14:textId="77777777" w:rsidR="002F0CED" w:rsidRDefault="002F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E67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F83F92" w14:textId="77777777">
      <w:trPr>
        <w:cantSplit/>
      </w:trPr>
      <w:tc>
        <w:tcPr>
          <w:tcW w:w="3119" w:type="dxa"/>
        </w:tcPr>
        <w:p w14:paraId="75E45B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9F04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8CA73A" w14:textId="77777777" w:rsidR="00E80146" w:rsidRDefault="00E80146">
          <w:pPr>
            <w:pStyle w:val="Sidhuvud"/>
            <w:ind w:right="360"/>
          </w:pPr>
        </w:p>
      </w:tc>
    </w:tr>
  </w:tbl>
  <w:p w14:paraId="4FABCC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9B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BBE683" w14:textId="77777777">
      <w:trPr>
        <w:cantSplit/>
      </w:trPr>
      <w:tc>
        <w:tcPr>
          <w:tcW w:w="3119" w:type="dxa"/>
        </w:tcPr>
        <w:p w14:paraId="1C9C01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EF00D9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1700474C" w14:textId="77777777" w:rsidR="00E80146" w:rsidRDefault="00E80146">
          <w:pPr>
            <w:pStyle w:val="Sidhuvud"/>
            <w:ind w:right="360"/>
          </w:pPr>
        </w:p>
      </w:tc>
    </w:tr>
  </w:tbl>
  <w:p w14:paraId="4386D0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25D75" w14:textId="77777777" w:rsidR="002F0CED" w:rsidRDefault="002F0C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91C475" wp14:editId="3C2A975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82B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EF20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39B034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37DC1521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ED"/>
    <w:rsid w:val="000108AE"/>
    <w:rsid w:val="00150384"/>
    <w:rsid w:val="00160901"/>
    <w:rsid w:val="001805B7"/>
    <w:rsid w:val="002F0CED"/>
    <w:rsid w:val="00313D9E"/>
    <w:rsid w:val="00367B1C"/>
    <w:rsid w:val="003D3C54"/>
    <w:rsid w:val="004A328D"/>
    <w:rsid w:val="005566A1"/>
    <w:rsid w:val="0058762B"/>
    <w:rsid w:val="006E4E11"/>
    <w:rsid w:val="007242A3"/>
    <w:rsid w:val="00724CDD"/>
    <w:rsid w:val="007407B6"/>
    <w:rsid w:val="007A6855"/>
    <w:rsid w:val="00873F69"/>
    <w:rsid w:val="008F53E5"/>
    <w:rsid w:val="00916B25"/>
    <w:rsid w:val="0092027A"/>
    <w:rsid w:val="00955E31"/>
    <w:rsid w:val="0095604A"/>
    <w:rsid w:val="00992E72"/>
    <w:rsid w:val="009D4E83"/>
    <w:rsid w:val="00AC3DDB"/>
    <w:rsid w:val="00AF26D1"/>
    <w:rsid w:val="00C16B6A"/>
    <w:rsid w:val="00D133D7"/>
    <w:rsid w:val="00D83630"/>
    <w:rsid w:val="00D931E1"/>
    <w:rsid w:val="00E80146"/>
    <w:rsid w:val="00E904D0"/>
    <w:rsid w:val="00E951D4"/>
    <w:rsid w:val="00EC25F9"/>
    <w:rsid w:val="00ED583F"/>
    <w:rsid w:val="00F128B4"/>
    <w:rsid w:val="00F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EF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128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28B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83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128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28B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83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2fb721b1-1a7b-42f6-ae42-c232e97d2d1c</RD_Svarsid>
  </documentManagement>
</p:properties>
</file>

<file path=customXml/itemProps1.xml><?xml version="1.0" encoding="utf-8"?>
<ds:datastoreItem xmlns:ds="http://schemas.openxmlformats.org/officeDocument/2006/customXml" ds:itemID="{34B6DA6D-777F-4B6C-BABC-DC2C8438E9EC}"/>
</file>

<file path=customXml/itemProps2.xml><?xml version="1.0" encoding="utf-8"?>
<ds:datastoreItem xmlns:ds="http://schemas.openxmlformats.org/officeDocument/2006/customXml" ds:itemID="{5266BB91-9618-40B7-B1F9-B3B38D1CC0B3}"/>
</file>

<file path=customXml/itemProps3.xml><?xml version="1.0" encoding="utf-8"?>
<ds:datastoreItem xmlns:ds="http://schemas.openxmlformats.org/officeDocument/2006/customXml" ds:itemID="{161B2A16-2438-4029-A843-06563917904A}"/>
</file>

<file path=customXml/itemProps4.xml><?xml version="1.0" encoding="utf-8"?>
<ds:datastoreItem xmlns:ds="http://schemas.openxmlformats.org/officeDocument/2006/customXml" ds:itemID="{3D4FCF77-1F6F-42AB-8115-4AF498FE9073}"/>
</file>

<file path=customXml/itemProps5.xml><?xml version="1.0" encoding="utf-8"?>
<ds:datastoreItem xmlns:ds="http://schemas.openxmlformats.org/officeDocument/2006/customXml" ds:itemID="{F8C3765C-6A1F-40AD-8267-916359E09AB4}"/>
</file>

<file path=customXml/itemProps6.xml><?xml version="1.0" encoding="utf-8"?>
<ds:datastoreItem xmlns:ds="http://schemas.openxmlformats.org/officeDocument/2006/customXml" ds:itemID="{3AFDF9B8-19C2-4036-B90B-0CCE5803B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Andreas Johansson</dc:creator>
  <cp:lastModifiedBy>Andreas Johansson</cp:lastModifiedBy>
  <cp:revision>3</cp:revision>
  <cp:lastPrinted>2017-06-12T13:52:00Z</cp:lastPrinted>
  <dcterms:created xsi:type="dcterms:W3CDTF">2017-06-13T07:42:00Z</dcterms:created>
  <dcterms:modified xsi:type="dcterms:W3CDTF">2017-06-13T07:43:00Z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4d4c0300-f980-41ba-98f2-aef4b8c22b62</vt:lpwstr>
  </property>
</Properties>
</file>