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1D35" w:rsidRPr="00BC6A19" w:rsidRDefault="001B1D35" w:rsidP="001B1D35">
      <w:pPr>
        <w:pStyle w:val="Hemstlrubrik"/>
      </w:pPr>
      <w:r w:rsidRPr="00BC6A19">
        <w:t>Förslag till riksdagsbeslut</w:t>
      </w:r>
    </w:p>
    <w:p w:rsidR="007C5058" w:rsidRPr="00BC6A19" w:rsidRDefault="007C5058">
      <w:pPr>
        <w:pStyle w:val="Hemstlatt"/>
        <w:ind w:left="0"/>
      </w:pPr>
      <w:r w:rsidRPr="00BC6A19">
        <w:t>Riksdagen tillkännager för riksdagsstyrelsen som sin mening vad i motionen anförs om ett rum i stillhet till minne av Dag Ha</w:t>
      </w:r>
      <w:r w:rsidRPr="00BC6A19">
        <w:t>m</w:t>
      </w:r>
      <w:r w:rsidRPr="00BC6A19">
        <w:t>marskjöld.</w:t>
      </w:r>
    </w:p>
    <w:p w:rsidR="001B1D35" w:rsidRPr="00BC6A19" w:rsidRDefault="001B1D35" w:rsidP="001B1D35">
      <w:pPr>
        <w:pStyle w:val="Rubrik1"/>
      </w:pPr>
      <w:r w:rsidRPr="00BC6A19">
        <w:t>Motivering</w:t>
      </w:r>
    </w:p>
    <w:p w:rsidR="001B1D35" w:rsidRPr="00BC6A19" w:rsidRDefault="001B1D35" w:rsidP="001B1D35">
      <w:r w:rsidRPr="00BC6A19">
        <w:t xml:space="preserve">Jag föreslår att vi firar Dag Hammarskjölds 100-årsjubileum och följer i hans fotspår genom att skapa ett rum för stillhet </w:t>
      </w:r>
      <w:r w:rsidR="00C676A9" w:rsidRPr="00BC6A19">
        <w:t>i den svenska riksdagen. Dag Ha</w:t>
      </w:r>
      <w:r w:rsidRPr="00BC6A19">
        <w:t>mmarskjöld levde i världspolit</w:t>
      </w:r>
      <w:r w:rsidR="00C676A9" w:rsidRPr="00BC6A19">
        <w:t>i</w:t>
      </w:r>
      <w:r w:rsidRPr="00BC6A19">
        <w:t xml:space="preserve">kens sjudande centrum där nationers öden formas. För honom var stillheten och tystnaden en nödvändig motvikt till den intensiva verksamheten och förutsättningen för att kunna fatta kloka fredliga beslut. I dag har man även genom forskning kunnat ge honom rätt.  </w:t>
      </w:r>
    </w:p>
    <w:p w:rsidR="001B1D35" w:rsidRPr="00BC6A19" w:rsidRDefault="001B1D35" w:rsidP="001B1D35">
      <w:pPr>
        <w:pStyle w:val="Normaltindrag"/>
      </w:pPr>
      <w:r w:rsidRPr="00BC6A19">
        <w:t>Stunder av stillhet har mycket positiva resultat såsom minskad sjukfrån</w:t>
      </w:r>
      <w:r w:rsidR="00C676A9" w:rsidRPr="00BC6A19">
        <w:softHyphen/>
      </w:r>
      <w:r w:rsidRPr="00BC6A19">
        <w:t>v</w:t>
      </w:r>
      <w:r w:rsidRPr="00BC6A19">
        <w:t>a</w:t>
      </w:r>
      <w:r w:rsidRPr="00BC6A19">
        <w:t>ron och ökat självförtroendet samt ökad förmåga till koncentration</w:t>
      </w:r>
      <w:r w:rsidR="00C676A9" w:rsidRPr="00BC6A19">
        <w:t>.</w:t>
      </w:r>
    </w:p>
    <w:p w:rsidR="001B1D35" w:rsidRPr="00BC6A19" w:rsidRDefault="001B1D35" w:rsidP="00C676A9">
      <w:pPr>
        <w:pStyle w:val="Normaltindrag"/>
        <w:rPr>
          <w:rFonts w:ascii="Verdana" w:hAnsi="Verdana"/>
          <w:color w:val="808080"/>
        </w:rPr>
      </w:pPr>
      <w:r w:rsidRPr="00BC6A19">
        <w:t>När Dag Hammarskjöld invigde meditationsrummet i FN förklarade han:</w:t>
      </w:r>
      <w:r w:rsidR="00C676A9" w:rsidRPr="00BC6A19">
        <w:t xml:space="preserve"> ”</w:t>
      </w:r>
      <w:r w:rsidRPr="00BC6A19">
        <w:t>Inom oss alla finns en kärna av stillhet omgiven av tystnad. Här i denna byggnad, där så många arbetar och debatterar för fred, behövs ett rum, som är avskilt för tystnad i yttre mening och stillhet i inre mening. Här finns inga andra symboler inget som distraherar eller stör stillheten i vårt inre. …</w:t>
      </w:r>
    </w:p>
    <w:p w:rsidR="001B1D35" w:rsidRPr="00BC6A19" w:rsidRDefault="001B1D35" w:rsidP="001B1D35">
      <w:pPr>
        <w:pStyle w:val="Normaltindrag"/>
      </w:pPr>
      <w:r w:rsidRPr="00BC6A19">
        <w:t>Enligt ett urgammalt ordspråk karaktäriseras ett kärl av sitt tomrum och inte av sina väggar. Det ankommer på var och en av oss, som besöker de</w:t>
      </w:r>
      <w:r w:rsidRPr="00BC6A19">
        <w:t>t</w:t>
      </w:r>
      <w:r w:rsidRPr="00BC6A19">
        <w:t>ta rum, att fylla tomrummet med det som vi själva finner i vår kärna av stil</w:t>
      </w:r>
      <w:r w:rsidRPr="00BC6A19">
        <w:t>l</w:t>
      </w:r>
      <w:r w:rsidRPr="00BC6A19">
        <w:t>het.</w:t>
      </w:r>
      <w:r w:rsidR="00C676A9" w:rsidRPr="00BC6A19">
        <w:t>”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6A19">
        <w:trPr>
          <w:cantSplit/>
        </w:trPr>
        <w:tc>
          <w:tcPr>
            <w:tcW w:w="3046" w:type="dxa"/>
          </w:tcPr>
          <w:p w:rsidR="007C5058" w:rsidRPr="00BC6A19" w:rsidRDefault="007C5058">
            <w:pPr>
              <w:pStyle w:val="UnderskriftDatum"/>
              <w:spacing w:before="240"/>
            </w:pPr>
            <w:r w:rsidRPr="00BC6A19">
              <w:t>Stockholm den 29 oktober 2006</w:t>
            </w:r>
          </w:p>
        </w:tc>
        <w:tc>
          <w:tcPr>
            <w:tcW w:w="3047" w:type="dxa"/>
          </w:tcPr>
          <w:p w:rsidR="007C5058" w:rsidRPr="00BC6A19" w:rsidRDefault="007C5058">
            <w:pPr>
              <w:pStyle w:val="Underskrifter"/>
              <w:spacing w:before="240"/>
            </w:pPr>
          </w:p>
        </w:tc>
      </w:tr>
      <w:tr w:rsidR="00000000" w:rsidRPr="00BC6A19">
        <w:trPr>
          <w:cantSplit/>
        </w:trPr>
        <w:tc>
          <w:tcPr>
            <w:tcW w:w="3046" w:type="dxa"/>
          </w:tcPr>
          <w:p w:rsidR="007C5058" w:rsidRPr="00BC6A19" w:rsidRDefault="007C5058">
            <w:pPr>
              <w:pStyle w:val="Underskrifter"/>
            </w:pPr>
            <w:r w:rsidRPr="00BC6A19">
              <w:t>Anne Marie Brodén (m)</w:t>
            </w:r>
          </w:p>
        </w:tc>
        <w:tc>
          <w:tcPr>
            <w:tcW w:w="3046" w:type="dxa"/>
          </w:tcPr>
          <w:p w:rsidR="007C5058" w:rsidRPr="00BC6A19" w:rsidRDefault="007C5058">
            <w:pPr>
              <w:pStyle w:val="Underskrifter"/>
            </w:pPr>
          </w:p>
        </w:tc>
      </w:tr>
    </w:tbl>
    <w:p w:rsidR="001B1D35" w:rsidRPr="00BC6A19" w:rsidRDefault="001B1D35" w:rsidP="00C676A9">
      <w:pPr>
        <w:pStyle w:val="Normaltindrag"/>
      </w:pPr>
    </w:p>
    <w:sectPr w:rsidR="001B1D35" w:rsidRPr="00BC6A19" w:rsidSect="00C67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058" w:rsidRPr="00BC6A19" w:rsidRDefault="007C5058">
      <w:r w:rsidRPr="00BC6A19">
        <w:separator/>
      </w:r>
    </w:p>
  </w:endnote>
  <w:endnote w:type="continuationSeparator" w:id="0">
    <w:p w:rsidR="007C5058" w:rsidRPr="00BC6A19" w:rsidRDefault="007C5058">
      <w:r w:rsidRPr="00BC6A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46" w:rsidRPr="00BC6A19" w:rsidRDefault="00BC6A19" w:rsidP="00C676A9">
    <w:pPr>
      <w:pStyle w:val="Sidfot"/>
    </w:pPr>
    <w:r w:rsidRPr="00BC6A1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27503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6A9" w:rsidRDefault="007C50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676A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676A9" w:rsidRDefault="007C5058">
                    <w:pPr>
                      <w:pStyle w:val="NormalS5sidnrV"/>
                    </w:pPr>
                    <w:r>
                      <w:fldChar w:fldCharType="begin"/>
                    </w:r>
                    <w:r w:rsidR="00C676A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46" w:rsidRPr="00BC6A19" w:rsidRDefault="00BC6A19" w:rsidP="00C676A9">
    <w:pPr>
      <w:pStyle w:val="Sidfot"/>
    </w:pPr>
    <w:r w:rsidRPr="00BC6A1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72862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6A9" w:rsidRDefault="007C50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676A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676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76A9" w:rsidRDefault="007C50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676A9">
                      <w:instrText xml:space="preserve"> PAGE *\charformat</w:instrText>
                    </w:r>
                    <w:r>
                      <w:fldChar w:fldCharType="separate"/>
                    </w:r>
                    <w:r w:rsidR="00C676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46" w:rsidRPr="00BC6A19" w:rsidRDefault="00BC6A19" w:rsidP="00C676A9">
    <w:pPr>
      <w:pStyle w:val="Sidfot"/>
    </w:pPr>
    <w:r w:rsidRPr="00BC6A1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46726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6A9" w:rsidRDefault="007C50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676A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76A9" w:rsidRDefault="007C50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676A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058" w:rsidRPr="00BC6A19" w:rsidRDefault="007C5058">
      <w:r w:rsidRPr="00BC6A19">
        <w:separator/>
      </w:r>
    </w:p>
  </w:footnote>
  <w:footnote w:type="continuationSeparator" w:id="0">
    <w:p w:rsidR="007C5058" w:rsidRPr="00BC6A19" w:rsidRDefault="007C5058">
      <w:r w:rsidRPr="00BC6A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46" w:rsidRPr="00BC6A19" w:rsidRDefault="00BC6A19" w:rsidP="00C676A9">
    <w:pPr>
      <w:pStyle w:val="Sidhuvud"/>
    </w:pPr>
    <w:r w:rsidRPr="00BC6A1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64327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6A9" w:rsidRDefault="007C50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676A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676A9">
                            <w:t>2006/07</w:t>
                          </w:r>
                          <w:r>
                            <w:fldChar w:fldCharType="end"/>
                          </w:r>
                          <w:r w:rsidR="00C676A9">
                            <w:t>:</w:t>
                          </w:r>
                          <w:r>
                            <w:fldChar w:fldCharType="begin"/>
                          </w:r>
                          <w:r w:rsidR="00C676A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676A9">
                            <w:t>K305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676A9" w:rsidRDefault="007C5058">
                    <w:pPr>
                      <w:pStyle w:val="KantRubrikS5V"/>
                    </w:pPr>
                    <w:r>
                      <w:fldChar w:fldCharType="begin"/>
                    </w:r>
                    <w:r w:rsidR="00C676A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676A9">
                      <w:t>2006/07</w:t>
                    </w:r>
                    <w:r>
                      <w:fldChar w:fldCharType="end"/>
                    </w:r>
                    <w:r w:rsidR="00C676A9">
                      <w:t>:</w:t>
                    </w:r>
                    <w:r>
                      <w:fldChar w:fldCharType="begin"/>
                    </w:r>
                    <w:r w:rsidR="00C676A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676A9">
                      <w:t>K305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46" w:rsidRPr="00BC6A19" w:rsidRDefault="00BC6A19" w:rsidP="00C676A9">
    <w:pPr>
      <w:pStyle w:val="Sidhuvud"/>
    </w:pPr>
    <w:r w:rsidRPr="00BC6A1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74164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6A9" w:rsidRDefault="007C50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676A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676A9">
                            <w:t>2006/07</w:t>
                          </w:r>
                          <w:r>
                            <w:fldChar w:fldCharType="end"/>
                          </w:r>
                          <w:r w:rsidR="00C676A9">
                            <w:t>:</w:t>
                          </w:r>
                          <w:r>
                            <w:fldChar w:fldCharType="begin"/>
                          </w:r>
                          <w:r w:rsidR="00C676A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676A9">
                            <w:t>K305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676A9" w:rsidRDefault="007C50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676A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676A9">
                      <w:t>2006/07</w:t>
                    </w:r>
                    <w:r>
                      <w:fldChar w:fldCharType="end"/>
                    </w:r>
                    <w:r w:rsidR="00C676A9">
                      <w:t>:</w:t>
                    </w:r>
                    <w:r>
                      <w:fldChar w:fldCharType="begin"/>
                    </w:r>
                    <w:r w:rsidR="00C676A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676A9">
                      <w:t>K305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058" w:rsidRPr="00BC6A19" w:rsidRDefault="007C5058">
    <w:pPr>
      <w:pStyle w:val="FSHNormal"/>
      <w:tabs>
        <w:tab w:val="right" w:pos="5840"/>
      </w:tabs>
    </w:pPr>
    <w:r w:rsidRPr="00BC6A19">
      <w:br/>
    </w:r>
    <w:r w:rsidRPr="00BC6A19">
      <w:fldChar w:fldCharType="begin" w:fldLock="1"/>
    </w:r>
    <w:r w:rsidRPr="00BC6A19">
      <w:instrText xml:space="preserve"> DOCPROPERTY</w:instrText>
    </w:r>
    <w:r w:rsidRPr="00BC6A19">
      <w:rPr>
        <w:sz w:val="18"/>
      </w:rPr>
      <w:instrText xml:space="preserve"> "YearUser" *\charformat </w:instrText>
    </w:r>
    <w:r w:rsidRPr="00BC6A19">
      <w:fldChar w:fldCharType="separate"/>
    </w:r>
    <w:r w:rsidRPr="00BC6A19">
      <w:t>2006/07</w:t>
    </w:r>
    <w:r w:rsidRPr="00BC6A19">
      <w:fldChar w:fldCharType="end"/>
    </w:r>
    <w:r w:rsidRPr="00BC6A19">
      <w:t xml:space="preserve"> </w:t>
    </w:r>
    <w:r w:rsidRPr="00BC6A19">
      <w:tab/>
      <w:t xml:space="preserve">mnr: </w:t>
    </w:r>
    <w:r w:rsidRPr="00BC6A19">
      <w:fldChar w:fldCharType="begin" w:fldLock="1"/>
    </w:r>
    <w:r w:rsidRPr="00BC6A19">
      <w:instrText xml:space="preserve"> DOCPROPERTY</w:instrText>
    </w:r>
    <w:r w:rsidRPr="00BC6A19">
      <w:rPr>
        <w:sz w:val="18"/>
      </w:rPr>
      <w:instrText xml:space="preserve"> "Motionsnummer" *\charformat </w:instrText>
    </w:r>
    <w:r w:rsidRPr="00BC6A19">
      <w:fldChar w:fldCharType="separate"/>
    </w:r>
    <w:r w:rsidRPr="00BC6A19">
      <w:t>K305</w:t>
    </w:r>
    <w:r w:rsidRPr="00BC6A19">
      <w:fldChar w:fldCharType="end"/>
    </w:r>
    <w:r w:rsidRPr="00BC6A19">
      <w:br/>
    </w:r>
    <w:r w:rsidRPr="00BC6A19">
      <w:fldChar w:fldCharType="begin" w:fldLock="1"/>
    </w:r>
    <w:r w:rsidRPr="00BC6A19">
      <w:instrText xml:space="preserve"> DOCPROPERTY</w:instrText>
    </w:r>
    <w:r w:rsidRPr="00BC6A19">
      <w:rPr>
        <w:sz w:val="18"/>
      </w:rPr>
      <w:instrText xml:space="preserve"> "Samling" *\charformat </w:instrText>
    </w:r>
    <w:r w:rsidRPr="00BC6A19">
      <w:fldChar w:fldCharType="end"/>
    </w:r>
    <w:r w:rsidRPr="00BC6A19">
      <w:tab/>
      <w:t xml:space="preserve">pnr: </w:t>
    </w:r>
    <w:r w:rsidRPr="00BC6A19">
      <w:fldChar w:fldCharType="begin" w:fldLock="1"/>
    </w:r>
    <w:r w:rsidRPr="00BC6A19">
      <w:instrText xml:space="preserve"> DOCPROPERTY</w:instrText>
    </w:r>
    <w:r w:rsidRPr="00BC6A19">
      <w:rPr>
        <w:sz w:val="18"/>
      </w:rPr>
      <w:instrText xml:space="preserve"> "Partinummer" *\charformat </w:instrText>
    </w:r>
    <w:r w:rsidRPr="00BC6A19">
      <w:fldChar w:fldCharType="separate"/>
    </w:r>
    <w:r w:rsidRPr="00BC6A19">
      <w:t>m1357</w:t>
    </w:r>
    <w:r w:rsidRPr="00BC6A19">
      <w:fldChar w:fldCharType="end"/>
    </w:r>
  </w:p>
  <w:p w:rsidR="007C5058" w:rsidRPr="00BC6A19" w:rsidRDefault="007C5058">
    <w:pPr>
      <w:pStyle w:val="FSHRub1"/>
    </w:pPr>
    <w:r w:rsidRPr="00BC6A19">
      <w:t>Motion till riksdagen</w:t>
    </w:r>
    <w:r w:rsidRPr="00BC6A19">
      <w:br/>
    </w:r>
    <w:r w:rsidRPr="00BC6A19">
      <w:fldChar w:fldCharType="begin" w:fldLock="1"/>
    </w:r>
    <w:r w:rsidRPr="00BC6A19">
      <w:instrText xml:space="preserve"> DOCPROPERTY "YearUser" *\charformat </w:instrText>
    </w:r>
    <w:r w:rsidRPr="00BC6A19">
      <w:fldChar w:fldCharType="separate"/>
    </w:r>
    <w:r w:rsidRPr="00BC6A19">
      <w:t>2006/07</w:t>
    </w:r>
    <w:r w:rsidRPr="00BC6A19">
      <w:fldChar w:fldCharType="end"/>
    </w:r>
    <w:r w:rsidRPr="00BC6A19">
      <w:t>:</w:t>
    </w:r>
    <w:r w:rsidRPr="00BC6A19">
      <w:fldChar w:fldCharType="begin" w:fldLock="1"/>
    </w:r>
    <w:r w:rsidRPr="00BC6A19">
      <w:instrText xml:space="preserve"> DOCPROPERTY "Motionsnummer" *\charformat </w:instrText>
    </w:r>
    <w:r w:rsidRPr="00BC6A19">
      <w:fldChar w:fldCharType="separate"/>
    </w:r>
    <w:r w:rsidRPr="00BC6A19">
      <w:t>K305</w:t>
    </w:r>
    <w:r w:rsidRPr="00BC6A19">
      <w:fldChar w:fldCharType="end"/>
    </w:r>
  </w:p>
  <w:p w:rsidR="007C5058" w:rsidRPr="00BC6A19" w:rsidRDefault="007C5058">
    <w:pPr>
      <w:pStyle w:val="FSHNormalS5"/>
    </w:pPr>
    <w:r w:rsidRPr="00BC6A19">
      <w:fldChar w:fldCharType="begin" w:fldLock="1"/>
    </w:r>
    <w:r w:rsidRPr="00BC6A19">
      <w:instrText xml:space="preserve"> DOCPROPERTY "MotionarText" *\charformat </w:instrText>
    </w:r>
    <w:r w:rsidRPr="00BC6A19">
      <w:fldChar w:fldCharType="separate"/>
    </w:r>
    <w:r w:rsidRPr="00BC6A19">
      <w:t>av Anne Marie Brodén (m)</w:t>
    </w:r>
    <w:r w:rsidRPr="00BC6A19">
      <w:fldChar w:fldCharType="end"/>
    </w:r>
    <w:r w:rsidRPr="00BC6A19">
      <w:br/>
    </w:r>
    <w:r w:rsidRPr="00BC6A19">
      <w:fldChar w:fldCharType="begin" w:fldLock="1"/>
    </w:r>
    <w:r w:rsidRPr="00BC6A19">
      <w:instrText xml:space="preserve"> DOCPROPERTY "SvarFrasKort" *\charformat </w:instrText>
    </w:r>
    <w:r w:rsidRPr="00BC6A19">
      <w:fldChar w:fldCharType="end"/>
    </w:r>
  </w:p>
  <w:p w:rsidR="007C5058" w:rsidRPr="00BC6A19" w:rsidRDefault="007C5058">
    <w:pPr>
      <w:pStyle w:val="FSHTitel"/>
    </w:pPr>
    <w:r w:rsidRPr="00BC6A19">
      <w:fldChar w:fldCharType="begin" w:fldLock="1"/>
    </w:r>
    <w:r w:rsidRPr="00BC6A19">
      <w:instrText xml:space="preserve"> DOCPROPERTY</w:instrText>
    </w:r>
    <w:r w:rsidRPr="00BC6A19">
      <w:rPr>
        <w:sz w:val="18"/>
      </w:rPr>
      <w:instrText xml:space="preserve"> "RubrikSvar" *\charformat </w:instrText>
    </w:r>
    <w:r w:rsidRPr="00BC6A19">
      <w:fldChar w:fldCharType="separate"/>
    </w:r>
    <w:r w:rsidRPr="00BC6A19">
      <w:t>Ett rum för stillhet till minne av Dag Hammarskjöld</w:t>
    </w:r>
    <w:r w:rsidRPr="00BC6A19">
      <w:fldChar w:fldCharType="end"/>
    </w:r>
  </w:p>
  <w:p w:rsidR="007C5058" w:rsidRPr="00BC6A19" w:rsidRDefault="007C5058">
    <w:pPr>
      <w:pStyle w:val="Normal00"/>
    </w:pPr>
  </w:p>
  <w:p w:rsidR="00C676A9" w:rsidRPr="00BC6A19" w:rsidRDefault="00C676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525874">
    <w:abstractNumId w:val="13"/>
  </w:num>
  <w:num w:numId="2" w16cid:durableId="535969970">
    <w:abstractNumId w:val="10"/>
  </w:num>
  <w:num w:numId="3" w16cid:durableId="645353346">
    <w:abstractNumId w:val="11"/>
  </w:num>
  <w:num w:numId="4" w16cid:durableId="81073176">
    <w:abstractNumId w:val="12"/>
  </w:num>
  <w:num w:numId="5" w16cid:durableId="140999206">
    <w:abstractNumId w:val="8"/>
  </w:num>
  <w:num w:numId="6" w16cid:durableId="1308704784">
    <w:abstractNumId w:val="3"/>
  </w:num>
  <w:num w:numId="7" w16cid:durableId="1745107856">
    <w:abstractNumId w:val="2"/>
  </w:num>
  <w:num w:numId="8" w16cid:durableId="1313634721">
    <w:abstractNumId w:val="1"/>
  </w:num>
  <w:num w:numId="9" w16cid:durableId="1545437062">
    <w:abstractNumId w:val="0"/>
  </w:num>
  <w:num w:numId="10" w16cid:durableId="92433088">
    <w:abstractNumId w:val="9"/>
  </w:num>
  <w:num w:numId="11" w16cid:durableId="391123802">
    <w:abstractNumId w:val="7"/>
  </w:num>
  <w:num w:numId="12" w16cid:durableId="128517584">
    <w:abstractNumId w:val="6"/>
  </w:num>
  <w:num w:numId="13" w16cid:durableId="853114638">
    <w:abstractNumId w:val="5"/>
  </w:num>
  <w:num w:numId="14" w16cid:durableId="412434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9"/>
    <w:docVar w:name="PersonGUIDs" w:val="{5263AE98-3A19-46D3-A4F3-606E50279DD5}"/>
  </w:docVars>
  <w:rsids>
    <w:rsidRoot w:val="00BC6A19"/>
    <w:rsid w:val="00002742"/>
    <w:rsid w:val="000106DF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B1D35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A0499"/>
    <w:rsid w:val="005B145B"/>
    <w:rsid w:val="005C67C5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362B"/>
    <w:rsid w:val="00794149"/>
    <w:rsid w:val="007B67A7"/>
    <w:rsid w:val="007C5058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03C46"/>
    <w:rsid w:val="00B136A5"/>
    <w:rsid w:val="00B13BF0"/>
    <w:rsid w:val="00B33C81"/>
    <w:rsid w:val="00B34666"/>
    <w:rsid w:val="00B67E5B"/>
    <w:rsid w:val="00BA4894"/>
    <w:rsid w:val="00BA6BE0"/>
    <w:rsid w:val="00BB6D75"/>
    <w:rsid w:val="00BC6A19"/>
    <w:rsid w:val="00BD43A8"/>
    <w:rsid w:val="00C1285C"/>
    <w:rsid w:val="00C27B7D"/>
    <w:rsid w:val="00C32A06"/>
    <w:rsid w:val="00C44394"/>
    <w:rsid w:val="00C533BA"/>
    <w:rsid w:val="00C676A9"/>
    <w:rsid w:val="00C902E9"/>
    <w:rsid w:val="00C92208"/>
    <w:rsid w:val="00CB5B24"/>
    <w:rsid w:val="00CC72A6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E182952-AD6D-48C6-AAA1-8C711084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1196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m1357</vt:lpstr>
    </vt:vector>
  </TitlesOfParts>
  <Company>Riksdagen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m1357</dc:title>
  <dc:subject>m1357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2006-11-28T16:34:00Z</cp:lastPrinted>
  <dcterms:created xsi:type="dcterms:W3CDTF">2025-12-17T00:19:00Z</dcterms:created>
  <dcterms:modified xsi:type="dcterms:W3CDTF">2025-12-17T00:19:00Z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mot2000_460_2006-10-29</vt:lpwstr>
  </property>
  <property fmtid="{D5CDD505-2E9C-101B-9397-08002B2CF9AE}" pid="3" name="version">
    <vt:lpwstr>mot2000_460_2006-10-29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Ett rum för stillhet till minne av Dag Hammarskjöld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rum för stillhet till minne av Dag Hammarskjöld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m1357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oktober 2006</vt:lpwstr>
  </property>
  <property fmtid="{D5CDD505-2E9C-101B-9397-08002B2CF9AE}" pid="44" name="NotesUID">
    <vt:lpwstr/>
  </property>
  <property fmtid="{D5CDD505-2E9C-101B-9397-08002B2CF9AE}" pid="45" name="ReservUID">
    <vt:lpwstr>sv0505aa</vt:lpwstr>
  </property>
  <property fmtid="{D5CDD505-2E9C-101B-9397-08002B2CF9AE}" pid="46" name="MotionID">
    <vt:lpwstr>20062007000000000109000013570069</vt:lpwstr>
  </property>
  <property fmtid="{D5CDD505-2E9C-101B-9397-08002B2CF9AE}" pid="47" name="datum">
    <vt:lpwstr>061029</vt:lpwstr>
  </property>
  <property fmtid="{D5CDD505-2E9C-101B-9397-08002B2CF9AE}" pid="48" name="avsändar-e-post">
    <vt:lpwstr/>
  </property>
  <property fmtid="{D5CDD505-2E9C-101B-9397-08002B2CF9AE}" pid="49" name="id">
    <vt:lpwstr>20062007000000000109000013570069</vt:lpwstr>
  </property>
  <property fmtid="{D5CDD505-2E9C-101B-9397-08002B2CF9AE}" pid="50" name="nummer">
    <vt:lpwstr>305</vt:lpwstr>
  </property>
  <property fmtid="{D5CDD505-2E9C-101B-9397-08002B2CF9AE}" pid="51" name="utskottsbeteckning">
    <vt:lpwstr>K</vt:lpwstr>
  </property>
  <property fmtid="{D5CDD505-2E9C-101B-9397-08002B2CF9AE}" pid="52" name="GlobalUID">
    <vt:lpwstr>{E0B834E5-14B2-4CDF-A2C7-7886A69EB5F5}</vt:lpwstr>
  </property>
  <property fmtid="{D5CDD505-2E9C-101B-9397-08002B2CF9AE}" pid="53" name="Överföringar">
    <vt:i4>0</vt:i4>
  </property>
  <property fmtid="{D5CDD505-2E9C-101B-9397-08002B2CF9AE}" pid="54" name="Checksum">
    <vt:lpwstr>*0017253151090*</vt:lpwstr>
  </property>
  <property fmtid="{D5CDD505-2E9C-101B-9397-08002B2CF9AE}" pid="55" name="skuggnummer">
    <vt:lpwstr>1316</vt:lpwstr>
  </property>
  <property fmtid="{D5CDD505-2E9C-101B-9397-08002B2CF9AE}" pid="56" name="urixVersion">
    <vt:lpwstr>3.1.4.0</vt:lpwstr>
  </property>
  <property fmtid="{D5CDD505-2E9C-101B-9397-08002B2CF9AE}" pid="57" name="urixOrigin">
    <vt:lpwstr>070221 17:57:38.308</vt:lpwstr>
  </property>
  <property fmtid="{D5CDD505-2E9C-101B-9397-08002B2CF9AE}" pid="58" name="urixGuid">
    <vt:lpwstr>{40C2ECD1-5B31-4CCF-84C3-0E5AD4959C7A}</vt:lpwstr>
  </property>
</Properties>
</file>