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BE1" w:rsidRPr="00805BE1" w:rsidRDefault="00805BE1">
      <w:pPr>
        <w:pStyle w:val="Frslagsrubrik"/>
      </w:pPr>
      <w:r w:rsidRPr="00805BE1">
        <w:t>Förslag till riksdagsbeslut</w:t>
      </w:r>
    </w:p>
    <w:p w:rsidR="00805BE1" w:rsidRPr="00805BE1" w:rsidRDefault="00805BE1">
      <w:pPr>
        <w:pStyle w:val="Hemstlatt"/>
        <w:ind w:left="0"/>
      </w:pPr>
      <w:r w:rsidRPr="00805BE1">
        <w:t>Riksdagen tillkännager för regeringen som sin mening vad som anförs i motionen om att se över möjligheterna att utöka de finska förvaltningsområdena i Sverige.</w:t>
      </w:r>
    </w:p>
    <w:p w:rsidR="00805BE1" w:rsidRPr="00805BE1" w:rsidRDefault="00805BE1">
      <w:pPr>
        <w:pStyle w:val="Rubrik1"/>
      </w:pPr>
      <w:r w:rsidRPr="00805BE1">
        <w:t>Motivering</w:t>
      </w:r>
    </w:p>
    <w:p w:rsidR="00805BE1" w:rsidRPr="00805BE1" w:rsidRDefault="00805BE1">
      <w:r w:rsidRPr="00805BE1">
        <w:t>I slutet av 2008 fanns det enligt statistik som SR Sisuradio beställt från SCB 436 000 personer födda i Finland eller med minst en förälder född i Finland, d.v.s. sverigefinländare (sverigefinnar och sverigefinlandssvenskar). Räknar man in den tredje generationen (med minst en mor- eller farförälder född i Finland) är antalet 675 000.</w:t>
      </w:r>
    </w:p>
    <w:p w:rsidR="00805BE1" w:rsidRPr="00805BE1" w:rsidRDefault="00805BE1">
      <w:pPr>
        <w:pStyle w:val="Normaltindrag"/>
      </w:pPr>
      <w:r w:rsidRPr="00805BE1">
        <w:t>I regeringens proposition 2008/09:158 om bl.a. utvidgning av förval</w:t>
      </w:r>
      <w:r w:rsidRPr="00805BE1">
        <w:t>t</w:t>
      </w:r>
      <w:r w:rsidRPr="00805BE1">
        <w:t>ningsområdena för finska och samiska nämns att rätten till service och o</w:t>
      </w:r>
      <w:r w:rsidRPr="00805BE1">
        <w:t>m</w:t>
      </w:r>
      <w:r w:rsidRPr="00805BE1">
        <w:t>vårdnad inom ramen för äldreomsorg helt eller delvis på finska, meänkieli respektive samiska även fortsättningsvis ska finnas inom de utvidgade fö</w:t>
      </w:r>
      <w:r w:rsidRPr="00805BE1">
        <w:t>r</w:t>
      </w:r>
      <w:r w:rsidRPr="00805BE1">
        <w:t>valtningsområdena. Det nämns också att rätten även ska gälla i kommuner utanför ett förvaltningsområde om kommunen har tillgång till personal som är kunnig i finska, meänkieli eller samiska. Kommunen ska också enligt prop</w:t>
      </w:r>
      <w:r w:rsidRPr="00805BE1">
        <w:t>o</w:t>
      </w:r>
      <w:r w:rsidRPr="00805BE1">
        <w:t>sitionen verka för att det finns tillgång till personal med kunskaper</w:t>
      </w:r>
      <w:r w:rsidRPr="00805BE1">
        <w:t xml:space="preserve"> i finska, meänkieli eller samiska där detta behövs i omvårdnaden om äldre människor.</w:t>
      </w:r>
    </w:p>
    <w:p w:rsidR="00805BE1" w:rsidRPr="00805BE1" w:rsidRDefault="00805BE1">
      <w:pPr>
        <w:pStyle w:val="Normaltindrag"/>
      </w:pPr>
      <w:bookmarkStart w:id="0" w:name="IDAVF0X"/>
      <w:r w:rsidRPr="00805BE1">
        <w:t>Raimo Pärssinen (S) begär i motion 2008/09:K376 ett tillkännagivande om att regeringen förbättrar minoritetspolitiken vad avser den finska minoriteten. Motionären anser att det är viktigt att se över möjligheterna att utöka förval</w:t>
      </w:r>
      <w:r w:rsidRPr="00805BE1">
        <w:t>t</w:t>
      </w:r>
      <w:r w:rsidRPr="00805BE1">
        <w:t>ningsområdet för det finska språket.</w:t>
      </w:r>
    </w:p>
    <w:bookmarkEnd w:id="0"/>
    <w:p w:rsidR="00805BE1" w:rsidRPr="00805BE1" w:rsidRDefault="00805BE1">
      <w:pPr>
        <w:pStyle w:val="Normaltindrag"/>
        <w:ind w:firstLine="0"/>
      </w:pPr>
      <w:r w:rsidRPr="00805BE1">
        <w:t>Den finska minoriteten i Sverige är en betydande del av Sveriges totalpopul</w:t>
      </w:r>
      <w:r w:rsidRPr="00805BE1">
        <w:t>a</w:t>
      </w:r>
      <w:r w:rsidRPr="00805BE1">
        <w:t>tion. Det innebär att kraven på bra omvårdnad och service till den finska m</w:t>
      </w:r>
      <w:r w:rsidRPr="00805BE1">
        <w:t>i</w:t>
      </w:r>
      <w:r w:rsidRPr="00805BE1">
        <w:t xml:space="preserve">noritetsgruppen på sikt blir alltmer omfattande, eftersom stora delar av </w:t>
      </w:r>
      <w:r w:rsidRPr="00805BE1">
        <w:lastRenderedPageBreak/>
        <w:t>gru</w:t>
      </w:r>
      <w:r w:rsidRPr="00805BE1">
        <w:t>p</w:t>
      </w:r>
      <w:r w:rsidRPr="00805BE1">
        <w:t>pen har stora vård- och omvårdnadsbehov inom såväl hälso- och sjukvård som äldreomsorg. Många äldre som blir dementa tappar det svenska språket, och deras enda möjliga kommunikationsspråk blir då finskan. De kommuner som är utsedda förvaltningsområden har skapat förutsättningar för att följa propositionens intentioner. Nu bör regeringen se över hur lagstif</w:t>
      </w:r>
      <w:r w:rsidRPr="00805BE1">
        <w:t>tningen även skulle kunna innefatta hela Sverige.</w:t>
      </w:r>
    </w:p>
    <w:p w:rsidR="00805BE1" w:rsidRPr="00805BE1" w:rsidRDefault="00805BE1">
      <w:pPr>
        <w:pStyle w:val="Normaltindrag"/>
      </w:pPr>
      <w:r w:rsidRPr="00805BE1">
        <w:t>Det är därför lämpligt att se över möjligheterna att innefatta hälso- och sjukvården inom de finska förvaltningsområdena. En sådan översyn av la</w:t>
      </w:r>
      <w:r w:rsidRPr="00805BE1">
        <w:t>g</w:t>
      </w:r>
      <w:r w:rsidRPr="00805BE1">
        <w:t>stiftningen skulle kunna innehålla ambitionen att sjukvårdshuvudmännen ska bemanna länssjukhusen med finskspråkig sjukvårdsutbildad personal som kan ge råd och stöd till finsktalande patienter, samt personal inom äldreomsorgen och primärvården.</w:t>
      </w:r>
    </w:p>
    <w:p w:rsidR="00805BE1" w:rsidRPr="00805BE1" w:rsidRDefault="00805BE1">
      <w:pPr>
        <w:pStyle w:val="Normaltindrag"/>
      </w:pPr>
      <w:r w:rsidRPr="00805BE1">
        <w:t>Regeringen bör därför skyndsamt se över möjligheterna att utöka de finska förvaltningsområdena till att gälla hela Stockholms län, Malmö och Göteborg och i nästa steg innefatta alla Sveriges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BE1">
        <w:trPr>
          <w:cantSplit/>
        </w:trPr>
        <w:tc>
          <w:tcPr>
            <w:tcW w:w="3046" w:type="dxa"/>
          </w:tcPr>
          <w:p w:rsidR="00805BE1" w:rsidRPr="00805BE1" w:rsidRDefault="00805BE1">
            <w:pPr>
              <w:pStyle w:val="UnderskriftDatum"/>
              <w:spacing w:before="240"/>
            </w:pPr>
            <w:r w:rsidRPr="00805BE1">
              <w:t>Stockholm den 26 oktober 2010</w:t>
            </w:r>
          </w:p>
        </w:tc>
        <w:tc>
          <w:tcPr>
            <w:tcW w:w="3047" w:type="dxa"/>
          </w:tcPr>
          <w:p w:rsidR="00805BE1" w:rsidRPr="00805BE1" w:rsidRDefault="00805BE1">
            <w:pPr>
              <w:pStyle w:val="Underskrifter"/>
              <w:spacing w:before="240"/>
            </w:pPr>
          </w:p>
        </w:tc>
      </w:tr>
      <w:tr w:rsidR="00000000" w:rsidRPr="00805BE1">
        <w:trPr>
          <w:cantSplit/>
        </w:trPr>
        <w:tc>
          <w:tcPr>
            <w:tcW w:w="3046" w:type="dxa"/>
          </w:tcPr>
          <w:p w:rsidR="00805BE1" w:rsidRPr="00805BE1" w:rsidRDefault="00805BE1">
            <w:pPr>
              <w:pStyle w:val="Underskrifter"/>
            </w:pPr>
            <w:r w:rsidRPr="00805BE1">
              <w:t>Pyry Niemi (S)</w:t>
            </w:r>
          </w:p>
        </w:tc>
        <w:tc>
          <w:tcPr>
            <w:tcW w:w="3046" w:type="dxa"/>
          </w:tcPr>
          <w:p w:rsidR="00805BE1" w:rsidRPr="00805BE1" w:rsidRDefault="00805BE1">
            <w:pPr>
              <w:pStyle w:val="Underskrifter"/>
            </w:pPr>
          </w:p>
        </w:tc>
      </w:tr>
      <w:tr w:rsidR="00000000" w:rsidRPr="00805BE1">
        <w:trPr>
          <w:cantSplit/>
        </w:trPr>
        <w:tc>
          <w:tcPr>
            <w:tcW w:w="3046" w:type="dxa"/>
          </w:tcPr>
          <w:p w:rsidR="00805BE1" w:rsidRPr="00805BE1" w:rsidRDefault="00805BE1">
            <w:pPr>
              <w:pStyle w:val="Underskrifter"/>
            </w:pPr>
            <w:r w:rsidRPr="00805BE1">
              <w:t>Raimo Pärssinen (S)</w:t>
            </w:r>
          </w:p>
        </w:tc>
        <w:tc>
          <w:tcPr>
            <w:tcW w:w="3046" w:type="dxa"/>
          </w:tcPr>
          <w:p w:rsidR="00805BE1" w:rsidRPr="00805BE1" w:rsidRDefault="00805BE1">
            <w:pPr>
              <w:pStyle w:val="Underskrifter"/>
            </w:pPr>
            <w:r w:rsidRPr="00805BE1">
              <w:t>Sven-Erik Bucht (S)</w:t>
            </w:r>
          </w:p>
        </w:tc>
      </w:tr>
    </w:tbl>
    <w:p w:rsidR="00805BE1" w:rsidRPr="00805BE1" w:rsidRDefault="00805BE1">
      <w:pPr>
        <w:pStyle w:val="Normaltindrag"/>
      </w:pPr>
    </w:p>
    <w:sectPr w:rsidR="00000000" w:rsidRPr="00805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BE1" w:rsidRPr="00805BE1" w:rsidRDefault="00805BE1">
      <w:r w:rsidRPr="00805BE1">
        <w:separator/>
      </w:r>
    </w:p>
  </w:endnote>
  <w:endnote w:type="continuationSeparator" w:id="0">
    <w:p w:rsidR="00805BE1" w:rsidRPr="00805BE1" w:rsidRDefault="00805BE1">
      <w:r w:rsidRPr="00805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E1" w:rsidRPr="00805BE1" w:rsidRDefault="00805BE1">
    <w:pPr>
      <w:pStyle w:val="Sidfot"/>
    </w:pPr>
    <w:r w:rsidRPr="00805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92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E1" w:rsidRDefault="00805B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BE1" w:rsidRDefault="00805B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E1" w:rsidRPr="00805BE1" w:rsidRDefault="00805BE1">
    <w:pPr>
      <w:pStyle w:val="Sidfot"/>
    </w:pPr>
    <w:r w:rsidRPr="00805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66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E1" w:rsidRDefault="00805B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BE1" w:rsidRDefault="00805B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E1" w:rsidRPr="00805BE1" w:rsidRDefault="00805BE1">
    <w:pPr>
      <w:pStyle w:val="Sidfot"/>
    </w:pPr>
    <w:r w:rsidRPr="00805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448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E1" w:rsidRDefault="00805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BE1" w:rsidRDefault="00805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BE1" w:rsidRPr="00805BE1" w:rsidRDefault="00805BE1">
      <w:r w:rsidRPr="00805BE1">
        <w:separator/>
      </w:r>
    </w:p>
  </w:footnote>
  <w:footnote w:type="continuationSeparator" w:id="0">
    <w:p w:rsidR="00805BE1" w:rsidRPr="00805BE1" w:rsidRDefault="00805BE1">
      <w:r w:rsidRPr="00805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E1" w:rsidRPr="00805BE1" w:rsidRDefault="00805BE1">
    <w:pPr>
      <w:pStyle w:val="Sidhuvud"/>
    </w:pPr>
    <w:r w:rsidRPr="00805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279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E1" w:rsidRDefault="00805B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BE1" w:rsidRDefault="00805B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E1" w:rsidRPr="00805BE1" w:rsidRDefault="00805BE1">
    <w:pPr>
      <w:pStyle w:val="Sidhuvud"/>
    </w:pPr>
    <w:r w:rsidRPr="00805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7703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E1" w:rsidRDefault="00805B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BE1" w:rsidRDefault="00805B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E1" w:rsidRPr="00805BE1" w:rsidRDefault="00805BE1">
    <w:pPr>
      <w:pStyle w:val="FSHNormal"/>
      <w:tabs>
        <w:tab w:val="right" w:pos="5840"/>
      </w:tabs>
    </w:pPr>
    <w:r w:rsidRPr="00805BE1">
      <w:br/>
    </w:r>
    <w:r w:rsidRPr="00805BE1">
      <w:fldChar w:fldCharType="begin" w:fldLock="1"/>
    </w:r>
    <w:r w:rsidRPr="00805BE1">
      <w:instrText xml:space="preserve"> DOCPROPERTY</w:instrText>
    </w:r>
    <w:r w:rsidRPr="00805BE1">
      <w:rPr>
        <w:sz w:val="18"/>
      </w:rPr>
      <w:instrText xml:space="preserve"> "YearUser" *\charformat </w:instrText>
    </w:r>
    <w:r w:rsidRPr="00805BE1">
      <w:fldChar w:fldCharType="separate"/>
    </w:r>
    <w:r w:rsidRPr="00805BE1">
      <w:t>2010/11</w:t>
    </w:r>
    <w:r w:rsidRPr="00805BE1">
      <w:fldChar w:fldCharType="end"/>
    </w:r>
    <w:r w:rsidRPr="00805BE1">
      <w:t xml:space="preserve"> </w:t>
    </w:r>
    <w:r w:rsidRPr="00805BE1">
      <w:tab/>
      <w:t xml:space="preserve">mnr: </w:t>
    </w:r>
    <w:r w:rsidRPr="00805BE1">
      <w:fldChar w:fldCharType="begin" w:fldLock="1"/>
    </w:r>
    <w:r w:rsidRPr="00805BE1">
      <w:instrText xml:space="preserve"> DOCPROPERTY</w:instrText>
    </w:r>
    <w:r w:rsidRPr="00805BE1">
      <w:rPr>
        <w:sz w:val="18"/>
      </w:rPr>
      <w:instrText xml:space="preserve"> "Motionsnummer" *\charformat </w:instrText>
    </w:r>
    <w:r w:rsidRPr="00805BE1">
      <w:fldChar w:fldCharType="separate"/>
    </w:r>
    <w:r w:rsidRPr="00805BE1">
      <w:t>K297</w:t>
    </w:r>
    <w:r w:rsidRPr="00805BE1">
      <w:fldChar w:fldCharType="end"/>
    </w:r>
    <w:r w:rsidRPr="00805BE1">
      <w:br/>
    </w:r>
    <w:r w:rsidRPr="00805BE1">
      <w:fldChar w:fldCharType="begin" w:fldLock="1"/>
    </w:r>
    <w:r w:rsidRPr="00805BE1">
      <w:instrText xml:space="preserve"> DOCPROPERTY</w:instrText>
    </w:r>
    <w:r w:rsidRPr="00805BE1">
      <w:rPr>
        <w:sz w:val="18"/>
      </w:rPr>
      <w:instrText xml:space="preserve"> "Samling" *\charformat </w:instrText>
    </w:r>
    <w:r w:rsidRPr="00805BE1">
      <w:fldChar w:fldCharType="end"/>
    </w:r>
    <w:r w:rsidRPr="00805BE1">
      <w:tab/>
      <w:t xml:space="preserve">pnr: </w:t>
    </w:r>
    <w:r w:rsidRPr="00805BE1">
      <w:fldChar w:fldCharType="begin" w:fldLock="1"/>
    </w:r>
    <w:r w:rsidRPr="00805BE1">
      <w:instrText xml:space="preserve"> DOCPROPERTY</w:instrText>
    </w:r>
    <w:r w:rsidRPr="00805BE1">
      <w:rPr>
        <w:sz w:val="18"/>
      </w:rPr>
      <w:instrText xml:space="preserve"> "Partinummer" *\charformat </w:instrText>
    </w:r>
    <w:r w:rsidRPr="00805BE1">
      <w:fldChar w:fldCharType="separate"/>
    </w:r>
    <w:r w:rsidRPr="00805BE1">
      <w:t>S32024</w:t>
    </w:r>
    <w:r w:rsidRPr="00805BE1">
      <w:fldChar w:fldCharType="end"/>
    </w:r>
  </w:p>
  <w:p w:rsidR="00805BE1" w:rsidRPr="00805BE1" w:rsidRDefault="00805BE1">
    <w:pPr>
      <w:pStyle w:val="FSHRub1"/>
    </w:pPr>
    <w:r w:rsidRPr="00805BE1">
      <w:t>Motion till riksdagen</w:t>
    </w:r>
    <w:r w:rsidRPr="00805BE1">
      <w:br/>
    </w:r>
    <w:r w:rsidRPr="00805BE1">
      <w:fldChar w:fldCharType="begin" w:fldLock="1"/>
    </w:r>
    <w:r w:rsidRPr="00805BE1">
      <w:instrText xml:space="preserve"> DOCPROPERTY "YearUser" *\charformat </w:instrText>
    </w:r>
    <w:r w:rsidRPr="00805BE1">
      <w:fldChar w:fldCharType="separate"/>
    </w:r>
    <w:r w:rsidRPr="00805BE1">
      <w:t>2010/11</w:t>
    </w:r>
    <w:r w:rsidRPr="00805BE1">
      <w:fldChar w:fldCharType="end"/>
    </w:r>
    <w:r w:rsidRPr="00805BE1">
      <w:t>:</w:t>
    </w:r>
    <w:r w:rsidRPr="00805BE1">
      <w:fldChar w:fldCharType="begin" w:fldLock="1"/>
    </w:r>
    <w:r w:rsidRPr="00805BE1">
      <w:instrText xml:space="preserve"> DOCPROPERTY "Motionsnummer" *\charformat </w:instrText>
    </w:r>
    <w:r w:rsidRPr="00805BE1">
      <w:fldChar w:fldCharType="separate"/>
    </w:r>
    <w:r w:rsidRPr="00805BE1">
      <w:t>K297</w:t>
    </w:r>
    <w:r w:rsidRPr="00805BE1">
      <w:fldChar w:fldCharType="end"/>
    </w:r>
  </w:p>
  <w:p w:rsidR="00805BE1" w:rsidRPr="00805BE1" w:rsidRDefault="00805BE1">
    <w:pPr>
      <w:pStyle w:val="FSHNormalS5"/>
    </w:pPr>
    <w:r w:rsidRPr="00805BE1">
      <w:fldChar w:fldCharType="begin" w:fldLock="1"/>
    </w:r>
    <w:r w:rsidRPr="00805BE1">
      <w:instrText xml:space="preserve"> DOCPROPERTY "MotionarText" *\charformat </w:instrText>
    </w:r>
    <w:r w:rsidRPr="00805BE1">
      <w:fldChar w:fldCharType="separate"/>
    </w:r>
    <w:r w:rsidRPr="00805BE1">
      <w:t>av Pyry Niemi m.fl. (S)</w:t>
    </w:r>
    <w:r w:rsidRPr="00805BE1">
      <w:fldChar w:fldCharType="end"/>
    </w:r>
    <w:r w:rsidRPr="00805BE1">
      <w:br/>
    </w:r>
    <w:r w:rsidRPr="00805BE1">
      <w:fldChar w:fldCharType="begin" w:fldLock="1"/>
    </w:r>
    <w:r w:rsidRPr="00805BE1">
      <w:instrText xml:space="preserve"> DOCPROPERTY "SvarFrasKort" *\charformat </w:instrText>
    </w:r>
    <w:r w:rsidRPr="00805BE1">
      <w:fldChar w:fldCharType="end"/>
    </w:r>
  </w:p>
  <w:p w:rsidR="00805BE1" w:rsidRPr="00805BE1" w:rsidRDefault="00805BE1">
    <w:pPr>
      <w:pStyle w:val="FSHTitel"/>
    </w:pPr>
    <w:r w:rsidRPr="00805BE1">
      <w:fldChar w:fldCharType="begin" w:fldLock="1"/>
    </w:r>
    <w:r w:rsidRPr="00805BE1">
      <w:instrText xml:space="preserve"> DOCPROPERTY</w:instrText>
    </w:r>
    <w:r w:rsidRPr="00805BE1">
      <w:rPr>
        <w:sz w:val="18"/>
      </w:rPr>
      <w:instrText xml:space="preserve"> "RubrikSvar" *\charformat </w:instrText>
    </w:r>
    <w:r w:rsidRPr="00805BE1">
      <w:fldChar w:fldCharType="separate"/>
    </w:r>
    <w:r w:rsidRPr="00805BE1">
      <w:t>Utvidgning av de finska förvaltningsområdena</w:t>
    </w:r>
    <w:r w:rsidRPr="00805BE1">
      <w:fldChar w:fldCharType="end"/>
    </w:r>
  </w:p>
  <w:p w:rsidR="00805BE1" w:rsidRPr="00805BE1" w:rsidRDefault="00805BE1">
    <w:pPr>
      <w:pStyle w:val="Normal00"/>
    </w:pPr>
  </w:p>
  <w:p w:rsidR="00805BE1" w:rsidRPr="00805BE1" w:rsidRDefault="00805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5776679">
    <w:abstractNumId w:val="3"/>
  </w:num>
  <w:num w:numId="2" w16cid:durableId="98765464">
    <w:abstractNumId w:val="2"/>
  </w:num>
  <w:num w:numId="3" w16cid:durableId="630287588">
    <w:abstractNumId w:val="1"/>
  </w:num>
  <w:num w:numId="4" w16cid:durableId="843473550">
    <w:abstractNumId w:val="0"/>
  </w:num>
  <w:num w:numId="5" w16cid:durableId="789207966">
    <w:abstractNumId w:val="7"/>
  </w:num>
  <w:num w:numId="6" w16cid:durableId="383870239">
    <w:abstractNumId w:val="6"/>
  </w:num>
  <w:num w:numId="7" w16cid:durableId="629481248">
    <w:abstractNumId w:val="5"/>
  </w:num>
  <w:num w:numId="8" w16cid:durableId="1443498155">
    <w:abstractNumId w:val="4"/>
  </w:num>
  <w:num w:numId="9" w16cid:durableId="718867878">
    <w:abstractNumId w:val="8"/>
  </w:num>
  <w:num w:numId="10" w16cid:durableId="1321080113">
    <w:abstractNumId w:val="9"/>
  </w:num>
  <w:num w:numId="11" w16cid:durableId="944116852">
    <w:abstractNumId w:val="10"/>
  </w:num>
  <w:num w:numId="12" w16cid:durableId="1698003153">
    <w:abstractNumId w:val="13"/>
  </w:num>
  <w:num w:numId="13" w16cid:durableId="812914708">
    <w:abstractNumId w:val="15"/>
  </w:num>
  <w:num w:numId="14" w16cid:durableId="2012296570">
    <w:abstractNumId w:val="16"/>
  </w:num>
  <w:num w:numId="15" w16cid:durableId="1245454395">
    <w:abstractNumId w:val="11"/>
  </w:num>
  <w:num w:numId="16" w16cid:durableId="701595284">
    <w:abstractNumId w:val="18"/>
  </w:num>
  <w:num w:numId="17" w16cid:durableId="1365790910">
    <w:abstractNumId w:val="17"/>
  </w:num>
  <w:num w:numId="18" w16cid:durableId="1590113018">
    <w:abstractNumId w:val="14"/>
  </w:num>
  <w:num w:numId="19" w16cid:durableId="1845515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AD372783-524A-4018-B2C3-988C905381D7},{8B604274-3883-41DB-9969-1805BE00DEDD},{D912DB0C-5352-43D4-B693-0492640B1FBF}"/>
  </w:docVars>
  <w:rsids>
    <w:rsidRoot w:val="0040073B"/>
    <w:rsid w:val="0040073B"/>
    <w:rsid w:val="00805B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74B61B-C501-4979-9FF8-17568C6B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2392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s32024</vt:lpstr>
    </vt:vector>
  </TitlesOfParts>
  <Company>Riksdagen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s32024</dc:title>
  <dc:subject>s32024</dc:subject>
  <dc:creator>Riksdagen</dc:creator>
  <cp:keywords>Riksdagen</cp:keywords>
  <dc:description>msmq kontroll, ensamt yrkande mm (b: S5 fix för yrk o listkorr)</dc:description>
  <cp:lastModifiedBy>Lars Brink</cp:lastModifiedBy>
  <cp:revision>2</cp:revision>
  <cp:lastPrinted>2010-11-25T09:12:00Z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Utvidgning av de finska förvaltningsområdena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Utvidgning av de finska förvaltningsområdena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Pyry Niemi m.fl. (S)</vt:lpwstr>
  </property>
  <property fmtid="{D5CDD505-2E9C-101B-9397-08002B2CF9AE}" pid="26" name="MotionarLista">
    <vt:lpwstr>Niemi, Pyry (S)\Pärssinen, Raimo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 Raimo Pärssinen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20102011000000000115000320240069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20102011000000000115000320240069</vt:lpwstr>
  </property>
  <property fmtid="{D5CDD505-2E9C-101B-9397-08002B2CF9AE}" pid="50" name="nummer">
    <vt:lpwstr>297</vt:lpwstr>
  </property>
  <property fmtid="{D5CDD505-2E9C-101B-9397-08002B2CF9AE}" pid="51" name="utskottsbeteckning">
    <vt:lpwstr>K</vt:lpwstr>
  </property>
  <property fmtid="{D5CDD505-2E9C-101B-9397-08002B2CF9AE}" pid="52" name="GlobalUID">
    <vt:lpwstr>{3432C714-E082-4F9A-B483-51F171516912}</vt:lpwstr>
  </property>
  <property fmtid="{D5CDD505-2E9C-101B-9397-08002B2CF9AE}" pid="53" name="Överföringar">
    <vt:i4>0</vt:i4>
  </property>
  <property fmtid="{D5CDD505-2E9C-101B-9397-08002B2CF9AE}" pid="54" name="Checksum">
    <vt:lpwstr>*0008047758342*</vt:lpwstr>
  </property>
  <property fmtid="{D5CDD505-2E9C-101B-9397-08002B2CF9AE}" pid="55" name="skuggnummer">
    <vt:lpwstr>1017</vt:lpwstr>
  </property>
  <property fmtid="{D5CDD505-2E9C-101B-9397-08002B2CF9AE}" pid="56" name="urixVersion">
    <vt:lpwstr>4.4.0.7</vt:lpwstr>
  </property>
  <property fmtid="{D5CDD505-2E9C-101B-9397-08002B2CF9AE}" pid="57" name="urixOrigin">
    <vt:lpwstr>110502 16:09:49.523</vt:lpwstr>
  </property>
  <property fmtid="{D5CDD505-2E9C-101B-9397-08002B2CF9AE}" pid="58" name="urixGuid">
    <vt:lpwstr>{1966282A-AF6E-40C9-99ED-2663EC1A2A09}</vt:lpwstr>
  </property>
</Properties>
</file>