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9E5FB58" w14:textId="77777777">
        <w:tc>
          <w:tcPr>
            <w:tcW w:w="2268" w:type="dxa"/>
          </w:tcPr>
          <w:p w14:paraId="3E6F4C6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ED2D945" w14:textId="77777777" w:rsidR="006E4E11" w:rsidRDefault="006E4E11" w:rsidP="007242A3">
            <w:pPr>
              <w:framePr w:w="5035" w:h="1644" w:wrap="notBeside" w:vAnchor="page" w:hAnchor="page" w:x="6573" w:y="721"/>
              <w:rPr>
                <w:rFonts w:ascii="TradeGothic" w:hAnsi="TradeGothic"/>
                <w:i/>
                <w:sz w:val="18"/>
              </w:rPr>
            </w:pPr>
          </w:p>
        </w:tc>
      </w:tr>
      <w:tr w:rsidR="006E4E11" w14:paraId="29786C8B" w14:textId="77777777">
        <w:tc>
          <w:tcPr>
            <w:tcW w:w="2268" w:type="dxa"/>
          </w:tcPr>
          <w:p w14:paraId="56E8193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11B2573" w14:textId="77777777" w:rsidR="006E4E11" w:rsidRDefault="006E4E11" w:rsidP="007242A3">
            <w:pPr>
              <w:framePr w:w="5035" w:h="1644" w:wrap="notBeside" w:vAnchor="page" w:hAnchor="page" w:x="6573" w:y="721"/>
              <w:rPr>
                <w:rFonts w:ascii="TradeGothic" w:hAnsi="TradeGothic"/>
                <w:b/>
                <w:sz w:val="22"/>
              </w:rPr>
            </w:pPr>
          </w:p>
        </w:tc>
      </w:tr>
      <w:tr w:rsidR="006E4E11" w14:paraId="2F304620" w14:textId="77777777">
        <w:tc>
          <w:tcPr>
            <w:tcW w:w="3402" w:type="dxa"/>
            <w:gridSpan w:val="2"/>
          </w:tcPr>
          <w:p w14:paraId="0BE8DA14" w14:textId="77777777" w:rsidR="006E4E11" w:rsidRDefault="006E4E11" w:rsidP="007242A3">
            <w:pPr>
              <w:framePr w:w="5035" w:h="1644" w:wrap="notBeside" w:vAnchor="page" w:hAnchor="page" w:x="6573" w:y="721"/>
            </w:pPr>
          </w:p>
        </w:tc>
        <w:tc>
          <w:tcPr>
            <w:tcW w:w="1865" w:type="dxa"/>
          </w:tcPr>
          <w:p w14:paraId="7F02F2F9" w14:textId="77777777" w:rsidR="006E4E11" w:rsidRDefault="006E4E11" w:rsidP="007242A3">
            <w:pPr>
              <w:framePr w:w="5035" w:h="1644" w:wrap="notBeside" w:vAnchor="page" w:hAnchor="page" w:x="6573" w:y="721"/>
            </w:pPr>
          </w:p>
        </w:tc>
      </w:tr>
      <w:tr w:rsidR="006E4E11" w14:paraId="2DD957ED" w14:textId="77777777">
        <w:tc>
          <w:tcPr>
            <w:tcW w:w="2268" w:type="dxa"/>
          </w:tcPr>
          <w:p w14:paraId="69FF0347" w14:textId="77777777" w:rsidR="006E4E11" w:rsidRDefault="006E4E11" w:rsidP="007242A3">
            <w:pPr>
              <w:framePr w:w="5035" w:h="1644" w:wrap="notBeside" w:vAnchor="page" w:hAnchor="page" w:x="6573" w:y="721"/>
            </w:pPr>
          </w:p>
        </w:tc>
        <w:tc>
          <w:tcPr>
            <w:tcW w:w="2999" w:type="dxa"/>
            <w:gridSpan w:val="2"/>
          </w:tcPr>
          <w:p w14:paraId="772DA9D5" w14:textId="77777777" w:rsidR="006E4E11" w:rsidRPr="00ED583F" w:rsidRDefault="00BE698C" w:rsidP="007242A3">
            <w:pPr>
              <w:framePr w:w="5035" w:h="1644" w:wrap="notBeside" w:vAnchor="page" w:hAnchor="page" w:x="6573" w:y="721"/>
              <w:rPr>
                <w:sz w:val="20"/>
              </w:rPr>
            </w:pPr>
            <w:r>
              <w:rPr>
                <w:sz w:val="20"/>
              </w:rPr>
              <w:t>Dnr Fi2017/01489/E2</w:t>
            </w:r>
          </w:p>
        </w:tc>
      </w:tr>
      <w:tr w:rsidR="006E4E11" w14:paraId="1AAC5446" w14:textId="77777777">
        <w:tc>
          <w:tcPr>
            <w:tcW w:w="2268" w:type="dxa"/>
          </w:tcPr>
          <w:p w14:paraId="060EE935" w14:textId="77777777" w:rsidR="006E4E11" w:rsidRDefault="006E4E11" w:rsidP="007242A3">
            <w:pPr>
              <w:framePr w:w="5035" w:h="1644" w:wrap="notBeside" w:vAnchor="page" w:hAnchor="page" w:x="6573" w:y="721"/>
            </w:pPr>
          </w:p>
        </w:tc>
        <w:tc>
          <w:tcPr>
            <w:tcW w:w="2999" w:type="dxa"/>
            <w:gridSpan w:val="2"/>
          </w:tcPr>
          <w:p w14:paraId="05153C0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EC56F26" w14:textId="77777777">
        <w:trPr>
          <w:trHeight w:val="284"/>
        </w:trPr>
        <w:tc>
          <w:tcPr>
            <w:tcW w:w="4911" w:type="dxa"/>
          </w:tcPr>
          <w:p w14:paraId="6029CDB4" w14:textId="77777777" w:rsidR="006E4E11" w:rsidRDefault="00BE698C">
            <w:pPr>
              <w:pStyle w:val="Avsndare"/>
              <w:framePr w:h="2483" w:wrap="notBeside" w:x="1504"/>
              <w:rPr>
                <w:b/>
                <w:i w:val="0"/>
                <w:sz w:val="22"/>
              </w:rPr>
            </w:pPr>
            <w:r>
              <w:rPr>
                <w:b/>
                <w:i w:val="0"/>
                <w:sz w:val="22"/>
              </w:rPr>
              <w:t>Finansdepartementet</w:t>
            </w:r>
          </w:p>
        </w:tc>
      </w:tr>
      <w:tr w:rsidR="006E4E11" w14:paraId="0B36B740" w14:textId="77777777">
        <w:trPr>
          <w:trHeight w:val="284"/>
        </w:trPr>
        <w:tc>
          <w:tcPr>
            <w:tcW w:w="4911" w:type="dxa"/>
          </w:tcPr>
          <w:p w14:paraId="3745C8D7" w14:textId="77777777" w:rsidR="006E4E11" w:rsidRDefault="00BE698C">
            <w:pPr>
              <w:pStyle w:val="Avsndare"/>
              <w:framePr w:h="2483" w:wrap="notBeside" w:x="1504"/>
              <w:rPr>
                <w:bCs/>
                <w:iCs/>
              </w:rPr>
            </w:pPr>
            <w:r>
              <w:rPr>
                <w:bCs/>
                <w:iCs/>
              </w:rPr>
              <w:t>Finansministern</w:t>
            </w:r>
          </w:p>
        </w:tc>
      </w:tr>
      <w:tr w:rsidR="006E4E11" w14:paraId="7EBB51D0" w14:textId="77777777">
        <w:trPr>
          <w:trHeight w:val="284"/>
        </w:trPr>
        <w:tc>
          <w:tcPr>
            <w:tcW w:w="4911" w:type="dxa"/>
          </w:tcPr>
          <w:p w14:paraId="4D20CF3E" w14:textId="77777777" w:rsidR="006E4E11" w:rsidRDefault="006E4E11">
            <w:pPr>
              <w:pStyle w:val="Avsndare"/>
              <w:framePr w:h="2483" w:wrap="notBeside" w:x="1504"/>
              <w:rPr>
                <w:bCs/>
                <w:iCs/>
              </w:rPr>
            </w:pPr>
          </w:p>
        </w:tc>
      </w:tr>
      <w:tr w:rsidR="006E4E11" w14:paraId="457431FC" w14:textId="77777777">
        <w:trPr>
          <w:trHeight w:val="284"/>
        </w:trPr>
        <w:tc>
          <w:tcPr>
            <w:tcW w:w="4911" w:type="dxa"/>
          </w:tcPr>
          <w:p w14:paraId="733EA606" w14:textId="49B8A7A5" w:rsidR="006E4E11" w:rsidRPr="00021C08" w:rsidRDefault="006E4E11">
            <w:pPr>
              <w:pStyle w:val="Avsndare"/>
              <w:framePr w:h="2483" w:wrap="notBeside" w:x="1504"/>
              <w:rPr>
                <w:bCs/>
                <w:iCs/>
              </w:rPr>
            </w:pPr>
          </w:p>
        </w:tc>
      </w:tr>
      <w:tr w:rsidR="006E4E11" w14:paraId="5F11AB30" w14:textId="77777777">
        <w:trPr>
          <w:trHeight w:val="284"/>
        </w:trPr>
        <w:tc>
          <w:tcPr>
            <w:tcW w:w="4911" w:type="dxa"/>
          </w:tcPr>
          <w:p w14:paraId="15AE697D" w14:textId="4C04418D" w:rsidR="006E4E11" w:rsidRDefault="006E4E11">
            <w:pPr>
              <w:pStyle w:val="Avsndare"/>
              <w:framePr w:h="2483" w:wrap="notBeside" w:x="1504"/>
              <w:rPr>
                <w:bCs/>
                <w:iCs/>
              </w:rPr>
            </w:pPr>
          </w:p>
        </w:tc>
      </w:tr>
      <w:tr w:rsidR="006E4E11" w:rsidRPr="000A69D5" w14:paraId="31B7E51A" w14:textId="77777777">
        <w:trPr>
          <w:trHeight w:val="284"/>
        </w:trPr>
        <w:tc>
          <w:tcPr>
            <w:tcW w:w="4911" w:type="dxa"/>
          </w:tcPr>
          <w:p w14:paraId="43E134EB" w14:textId="5A53AB8B" w:rsidR="006E4E11" w:rsidRPr="00AE5772" w:rsidRDefault="006E4E11">
            <w:pPr>
              <w:pStyle w:val="Avsndare"/>
              <w:framePr w:h="2483" w:wrap="notBeside" w:x="1504"/>
              <w:rPr>
                <w:bCs/>
                <w:iCs/>
                <w:lang w:val="de-DE"/>
              </w:rPr>
            </w:pPr>
          </w:p>
        </w:tc>
      </w:tr>
    </w:tbl>
    <w:p w14:paraId="698B9A3D" w14:textId="77777777" w:rsidR="006E4E11" w:rsidRDefault="00BE698C">
      <w:pPr>
        <w:framePr w:w="4400" w:h="2523" w:wrap="notBeside" w:vAnchor="page" w:hAnchor="page" w:x="6453" w:y="2445"/>
        <w:ind w:left="142"/>
      </w:pPr>
      <w:r>
        <w:t>Till riksdagen</w:t>
      </w:r>
    </w:p>
    <w:p w14:paraId="2BA8F6BF" w14:textId="7A674FEC" w:rsidR="006E4E11" w:rsidRDefault="00BE698C" w:rsidP="00BE698C">
      <w:pPr>
        <w:pStyle w:val="RKrubrik"/>
        <w:pBdr>
          <w:bottom w:val="single" w:sz="4" w:space="1" w:color="auto"/>
        </w:pBdr>
        <w:spacing w:before="0" w:after="0"/>
      </w:pPr>
      <w:r>
        <w:t>Svar på fråga 2016/17:1108 av Jenny Petersson (M) Uttalanden om välfärden</w:t>
      </w:r>
    </w:p>
    <w:p w14:paraId="0C0EB609" w14:textId="77777777" w:rsidR="006E4E11" w:rsidRDefault="006E4E11">
      <w:pPr>
        <w:pStyle w:val="RKnormal"/>
      </w:pPr>
    </w:p>
    <w:p w14:paraId="393F1D52" w14:textId="708D0401" w:rsidR="009846D5" w:rsidRDefault="009846D5" w:rsidP="009846D5">
      <w:pPr>
        <w:pStyle w:val="RKnormal"/>
      </w:pPr>
      <w:r>
        <w:t xml:space="preserve">Jenny Petersson har frågat statsministern om </w:t>
      </w:r>
      <w:r w:rsidR="00B36FFA">
        <w:t xml:space="preserve">han </w:t>
      </w:r>
      <w:r>
        <w:t>är beredd att ompröva sitt tidigare ställningstagande om nedskärningarna under den förra regeringen, eller om han står han fast vid uttalandet.</w:t>
      </w:r>
    </w:p>
    <w:p w14:paraId="4554A3DD" w14:textId="77777777" w:rsidR="009846D5" w:rsidRDefault="009846D5" w:rsidP="009846D5">
      <w:pPr>
        <w:pStyle w:val="RKnormal"/>
      </w:pPr>
    </w:p>
    <w:p w14:paraId="5B1F1D4A" w14:textId="6F9A25B5" w:rsidR="009846D5" w:rsidRDefault="00B36FFA" w:rsidP="009846D5">
      <w:pPr>
        <w:pStyle w:val="RKnormal"/>
      </w:pPr>
      <w:r>
        <w:t>Frågan har överlämnats till mig.</w:t>
      </w:r>
      <w:r w:rsidDel="00B36FFA">
        <w:t xml:space="preserve"> </w:t>
      </w:r>
    </w:p>
    <w:p w14:paraId="53B38F13" w14:textId="77777777" w:rsidR="009846D5" w:rsidRDefault="009846D5" w:rsidP="009846D5">
      <w:pPr>
        <w:pStyle w:val="RKnormal"/>
      </w:pPr>
    </w:p>
    <w:p w14:paraId="2A84BB06" w14:textId="0B3A9739" w:rsidR="009846D5" w:rsidRDefault="00B36FFA" w:rsidP="009846D5">
      <w:pPr>
        <w:pStyle w:val="RKnormal"/>
      </w:pPr>
      <w:r>
        <w:t>Välfärden omfattar dels de välfärdstjänster inom vård, skola omsorg, som tillhandahålls av offentlig sektor och huvudsakligen finansieras med skattemedel, dels de inkomstöverföringar som syftar till att garantera var och ens grundläggande behov</w:t>
      </w:r>
      <w:r w:rsidR="009846D5">
        <w:t xml:space="preserve"> </w:t>
      </w:r>
    </w:p>
    <w:p w14:paraId="410796F8" w14:textId="77777777" w:rsidR="009846D5" w:rsidRDefault="009846D5" w:rsidP="009846D5">
      <w:pPr>
        <w:pStyle w:val="RKnormal"/>
      </w:pPr>
    </w:p>
    <w:p w14:paraId="5B376E00" w14:textId="77777777" w:rsidR="009846D5" w:rsidRDefault="009846D5" w:rsidP="009846D5">
      <w:pPr>
        <w:pStyle w:val="RKnormal"/>
      </w:pPr>
      <w:r>
        <w:t>Under perioden 2006</w:t>
      </w:r>
      <w:r>
        <w:softHyphen/>
        <w:t>–2014 försvagades de ersättningssystem som ska garantera välfärden för sjuka och arbetslösa.</w:t>
      </w:r>
    </w:p>
    <w:p w14:paraId="7883E1E5" w14:textId="77777777" w:rsidR="009846D5" w:rsidRDefault="009846D5" w:rsidP="009846D5">
      <w:pPr>
        <w:pStyle w:val="RKnormal"/>
      </w:pPr>
    </w:p>
    <w:p w14:paraId="767DFD9B" w14:textId="08508035" w:rsidR="009846D5" w:rsidRDefault="009846D5" w:rsidP="009846D5">
      <w:pPr>
        <w:pStyle w:val="RKnormal"/>
      </w:pPr>
      <w:r>
        <w:t>Den förra regeringen genomförde dessutom ofinansierade skattesänk</w:t>
      </w:r>
      <w:r w:rsidR="004E7A68">
        <w:softHyphen/>
      </w:r>
      <w:r>
        <w:t>ningar på 140 mdkr och lämnade efter sig stora underskott. Det innebar att välfärden fick stå tillbaka. Hade den moderatledda regeringen inte sänkt skatten med 140 miljarder hade statsbidragen till kommunerna kunnat höjas.</w:t>
      </w:r>
    </w:p>
    <w:p w14:paraId="5A772768" w14:textId="77777777" w:rsidR="009846D5" w:rsidRDefault="009846D5" w:rsidP="009846D5">
      <w:pPr>
        <w:pStyle w:val="RKnormal"/>
      </w:pPr>
    </w:p>
    <w:p w14:paraId="282FA39D" w14:textId="716D5B98" w:rsidR="009846D5" w:rsidRDefault="009846D5" w:rsidP="009846D5">
      <w:pPr>
        <w:pStyle w:val="RKnormal"/>
      </w:pPr>
      <w:r>
        <w:t>Att skatteintäkterna ökade under perioden berodde bland annat på att 265 kommuner höjde kommunalskatten. Men skatteintäkterna växte mindre än kommunsektorns kostnader och, trots den höjda kommunal</w:t>
      </w:r>
      <w:r w:rsidR="004E7A68">
        <w:t>-</w:t>
      </w:r>
      <w:r>
        <w:t>skatten,</w:t>
      </w:r>
      <w:r w:rsidR="004020BF">
        <w:t xml:space="preserve"> endast i takt med </w:t>
      </w:r>
      <w:r>
        <w:t xml:space="preserve">ekonomin </w:t>
      </w:r>
      <w:r w:rsidR="004E7A68">
        <w:t>som</w:t>
      </w:r>
      <w:r>
        <w:t xml:space="preserve"> helhet. </w:t>
      </w:r>
      <w:r w:rsidR="00A80F05">
        <w:t xml:space="preserve">Under perioden minskade antalet anställda </w:t>
      </w:r>
      <w:r w:rsidR="00184031">
        <w:t xml:space="preserve">från 134 anställda </w:t>
      </w:r>
      <w:r w:rsidR="00A80F05">
        <w:t xml:space="preserve">i kommunfinansierad verksamhet per </w:t>
      </w:r>
      <w:r w:rsidR="00184031">
        <w:t xml:space="preserve">1000 </w:t>
      </w:r>
      <w:r w:rsidR="00A80F05">
        <w:t xml:space="preserve">invånare </w:t>
      </w:r>
      <w:r w:rsidR="00184031">
        <w:t>till 128</w:t>
      </w:r>
      <w:r w:rsidR="00A80F05">
        <w:t>.</w:t>
      </w:r>
      <w:bookmarkStart w:id="0" w:name="_GoBack"/>
      <w:bookmarkEnd w:id="0"/>
    </w:p>
    <w:p w14:paraId="46A487EA" w14:textId="77777777" w:rsidR="009846D5" w:rsidRDefault="009846D5" w:rsidP="009846D5">
      <w:pPr>
        <w:pStyle w:val="RKnormal"/>
      </w:pPr>
    </w:p>
    <w:p w14:paraId="620C3254" w14:textId="77777777" w:rsidR="00AF12F9" w:rsidRDefault="00AF12F9">
      <w:pPr>
        <w:overflowPunct/>
        <w:autoSpaceDE/>
        <w:autoSpaceDN/>
        <w:adjustRightInd/>
        <w:spacing w:line="240" w:lineRule="auto"/>
        <w:textAlignment w:val="auto"/>
      </w:pPr>
      <w:r>
        <w:br w:type="page"/>
      </w:r>
    </w:p>
    <w:p w14:paraId="30FEF998" w14:textId="5A29990C" w:rsidR="009846D5" w:rsidRDefault="009846D5" w:rsidP="009846D5">
      <w:pPr>
        <w:pStyle w:val="RKnormal"/>
      </w:pPr>
      <w:r>
        <w:lastRenderedPageBreak/>
        <w:t>Den här regeringens 10 välfärdsmiljarder till kommunerna samt satsning</w:t>
      </w:r>
      <w:r w:rsidR="004E7A68">
        <w:softHyphen/>
      </w:r>
      <w:r>
        <w:t>ar på vård, skola och omsorg på nästan ytterligare 20 miljarder kr hade kommit väl till pass redan då. Regeringen kommer fortsätta prioritera gemensamma investeringar i välfärden, inte fler skattesänkningar.</w:t>
      </w:r>
    </w:p>
    <w:p w14:paraId="40BA110A" w14:textId="77777777" w:rsidR="009846D5" w:rsidRDefault="009846D5" w:rsidP="009846D5">
      <w:pPr>
        <w:pStyle w:val="RKnormal"/>
      </w:pPr>
    </w:p>
    <w:p w14:paraId="761A06AD" w14:textId="77777777" w:rsidR="009F5673" w:rsidRDefault="009F5673" w:rsidP="009846D5">
      <w:pPr>
        <w:pStyle w:val="RKnormal"/>
      </w:pPr>
    </w:p>
    <w:p w14:paraId="3D2C77C9" w14:textId="77777777" w:rsidR="009846D5" w:rsidRDefault="009846D5" w:rsidP="009846D5">
      <w:pPr>
        <w:pStyle w:val="RKnormal"/>
      </w:pPr>
      <w:r>
        <w:t>Stockholm den 31 mars 2017</w:t>
      </w:r>
    </w:p>
    <w:p w14:paraId="6DFC3AF9" w14:textId="77777777" w:rsidR="009846D5" w:rsidRDefault="009846D5" w:rsidP="009846D5">
      <w:pPr>
        <w:pStyle w:val="RKnormal"/>
      </w:pPr>
    </w:p>
    <w:p w14:paraId="34BF9E33" w14:textId="55A809E5" w:rsidR="00AF12F9" w:rsidRDefault="00AF12F9" w:rsidP="009846D5">
      <w:pPr>
        <w:pStyle w:val="RKnormal"/>
      </w:pPr>
    </w:p>
    <w:p w14:paraId="006F6450" w14:textId="77777777" w:rsidR="009846D5" w:rsidRDefault="009846D5" w:rsidP="009846D5">
      <w:pPr>
        <w:pStyle w:val="RKnormal"/>
      </w:pPr>
    </w:p>
    <w:p w14:paraId="27A7D15B" w14:textId="4C67FC4C" w:rsidR="00BE698C" w:rsidRDefault="009846D5" w:rsidP="009846D5">
      <w:pPr>
        <w:pStyle w:val="RKnormal"/>
      </w:pPr>
      <w:r>
        <w:t>Magdalena Andersson</w:t>
      </w:r>
    </w:p>
    <w:sectPr w:rsidR="00BE698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A27D9" w14:textId="77777777" w:rsidR="00BE698C" w:rsidRDefault="00BE698C">
      <w:r>
        <w:separator/>
      </w:r>
    </w:p>
  </w:endnote>
  <w:endnote w:type="continuationSeparator" w:id="0">
    <w:p w14:paraId="3CC29601" w14:textId="77777777" w:rsidR="00BE698C" w:rsidRDefault="00BE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755AA" w14:textId="77777777" w:rsidR="00BE698C" w:rsidRDefault="00BE698C">
      <w:r>
        <w:separator/>
      </w:r>
    </w:p>
  </w:footnote>
  <w:footnote w:type="continuationSeparator" w:id="0">
    <w:p w14:paraId="2FBBD1FB" w14:textId="77777777" w:rsidR="00BE698C" w:rsidRDefault="00BE6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A10A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80F0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397E57" w14:textId="77777777">
      <w:trPr>
        <w:cantSplit/>
      </w:trPr>
      <w:tc>
        <w:tcPr>
          <w:tcW w:w="3119" w:type="dxa"/>
        </w:tcPr>
        <w:p w14:paraId="39FDF19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2B2C83" w14:textId="77777777" w:rsidR="00E80146" w:rsidRDefault="00E80146">
          <w:pPr>
            <w:pStyle w:val="Sidhuvud"/>
            <w:ind w:right="360"/>
          </w:pPr>
        </w:p>
      </w:tc>
      <w:tc>
        <w:tcPr>
          <w:tcW w:w="1525" w:type="dxa"/>
        </w:tcPr>
        <w:p w14:paraId="39578FEE" w14:textId="77777777" w:rsidR="00E80146" w:rsidRDefault="00E80146">
          <w:pPr>
            <w:pStyle w:val="Sidhuvud"/>
            <w:ind w:right="360"/>
          </w:pPr>
        </w:p>
      </w:tc>
    </w:tr>
  </w:tbl>
  <w:p w14:paraId="0BB0CA7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D2B2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0B9387F" w14:textId="77777777">
      <w:trPr>
        <w:cantSplit/>
      </w:trPr>
      <w:tc>
        <w:tcPr>
          <w:tcW w:w="3119" w:type="dxa"/>
        </w:tcPr>
        <w:p w14:paraId="446DC43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0E847F" w14:textId="77777777" w:rsidR="00E80146" w:rsidRDefault="00E80146">
          <w:pPr>
            <w:pStyle w:val="Sidhuvud"/>
            <w:ind w:right="360"/>
          </w:pPr>
        </w:p>
      </w:tc>
      <w:tc>
        <w:tcPr>
          <w:tcW w:w="1525" w:type="dxa"/>
        </w:tcPr>
        <w:p w14:paraId="41FDCD49" w14:textId="77777777" w:rsidR="00E80146" w:rsidRDefault="00E80146">
          <w:pPr>
            <w:pStyle w:val="Sidhuvud"/>
            <w:ind w:right="360"/>
          </w:pPr>
        </w:p>
      </w:tc>
    </w:tr>
  </w:tbl>
  <w:p w14:paraId="1CB924D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5FEFF" w14:textId="4E1D2F6E" w:rsidR="00BE698C" w:rsidRDefault="00BE698C">
    <w:pPr>
      <w:framePr w:w="2948" w:h="1321" w:hRule="exact" w:wrap="notBeside" w:vAnchor="page" w:hAnchor="page" w:x="1362" w:y="653"/>
    </w:pPr>
    <w:r>
      <w:rPr>
        <w:noProof/>
        <w:lang w:eastAsia="sv-SE"/>
      </w:rPr>
      <w:drawing>
        <wp:inline distT="0" distB="0" distL="0" distR="0" wp14:anchorId="5C07FD40" wp14:editId="2B35E84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A14544D" w14:textId="77777777" w:rsidR="00E80146" w:rsidRDefault="00E80146">
    <w:pPr>
      <w:pStyle w:val="RKrubrik"/>
      <w:keepNext w:val="0"/>
      <w:tabs>
        <w:tab w:val="clear" w:pos="1134"/>
        <w:tab w:val="clear" w:pos="2835"/>
      </w:tabs>
      <w:spacing w:before="0" w:after="0" w:line="320" w:lineRule="atLeast"/>
      <w:rPr>
        <w:bCs/>
      </w:rPr>
    </w:pPr>
  </w:p>
  <w:p w14:paraId="78F2FBBD" w14:textId="77777777" w:rsidR="00E80146" w:rsidRDefault="00E80146">
    <w:pPr>
      <w:rPr>
        <w:rFonts w:ascii="TradeGothic" w:hAnsi="TradeGothic"/>
        <w:b/>
        <w:bCs/>
        <w:spacing w:val="12"/>
        <w:sz w:val="22"/>
      </w:rPr>
    </w:pPr>
  </w:p>
  <w:p w14:paraId="1CB085E9" w14:textId="77777777" w:rsidR="00E80146" w:rsidRDefault="00E80146">
    <w:pPr>
      <w:pStyle w:val="RKrubrik"/>
      <w:keepNext w:val="0"/>
      <w:tabs>
        <w:tab w:val="clear" w:pos="1134"/>
        <w:tab w:val="clear" w:pos="2835"/>
      </w:tabs>
      <w:spacing w:before="0" w:after="0" w:line="320" w:lineRule="atLeast"/>
      <w:rPr>
        <w:bCs/>
      </w:rPr>
    </w:pPr>
  </w:p>
  <w:p w14:paraId="3B0E060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98C"/>
    <w:rsid w:val="00021C08"/>
    <w:rsid w:val="000A69D5"/>
    <w:rsid w:val="00150384"/>
    <w:rsid w:val="00160901"/>
    <w:rsid w:val="001751B4"/>
    <w:rsid w:val="001805B7"/>
    <w:rsid w:val="00184031"/>
    <w:rsid w:val="00332812"/>
    <w:rsid w:val="003466BE"/>
    <w:rsid w:val="00367B1C"/>
    <w:rsid w:val="004020BF"/>
    <w:rsid w:val="004A328D"/>
    <w:rsid w:val="004E7A68"/>
    <w:rsid w:val="0058762B"/>
    <w:rsid w:val="006E4E11"/>
    <w:rsid w:val="007242A3"/>
    <w:rsid w:val="007A40FE"/>
    <w:rsid w:val="007A6855"/>
    <w:rsid w:val="0092027A"/>
    <w:rsid w:val="00955E31"/>
    <w:rsid w:val="009846D5"/>
    <w:rsid w:val="00992E72"/>
    <w:rsid w:val="009E302A"/>
    <w:rsid w:val="009F5673"/>
    <w:rsid w:val="00A80F05"/>
    <w:rsid w:val="00AA7FF3"/>
    <w:rsid w:val="00AE1465"/>
    <w:rsid w:val="00AE5772"/>
    <w:rsid w:val="00AF12F9"/>
    <w:rsid w:val="00AF26D1"/>
    <w:rsid w:val="00B16FC7"/>
    <w:rsid w:val="00B36FFA"/>
    <w:rsid w:val="00B91946"/>
    <w:rsid w:val="00BE698C"/>
    <w:rsid w:val="00D133D7"/>
    <w:rsid w:val="00D63C27"/>
    <w:rsid w:val="00DD1FCD"/>
    <w:rsid w:val="00E40B67"/>
    <w:rsid w:val="00E545BE"/>
    <w:rsid w:val="00E80146"/>
    <w:rsid w:val="00E904D0"/>
    <w:rsid w:val="00EC25F9"/>
    <w:rsid w:val="00ED583F"/>
    <w:rsid w:val="00FA46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B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E698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E698C"/>
    <w:rPr>
      <w:rFonts w:ascii="Tahoma" w:hAnsi="Tahoma" w:cs="Tahoma"/>
      <w:sz w:val="16"/>
      <w:szCs w:val="16"/>
      <w:lang w:eastAsia="en-US"/>
    </w:rPr>
  </w:style>
  <w:style w:type="character" w:styleId="Kommentarsreferens">
    <w:name w:val="annotation reference"/>
    <w:basedOn w:val="Standardstycketeckensnitt"/>
    <w:rsid w:val="00AA7FF3"/>
    <w:rPr>
      <w:sz w:val="16"/>
      <w:szCs w:val="16"/>
    </w:rPr>
  </w:style>
  <w:style w:type="paragraph" w:styleId="Kommentarer">
    <w:name w:val="annotation text"/>
    <w:basedOn w:val="Normal"/>
    <w:link w:val="KommentarerChar"/>
    <w:rsid w:val="00AA7FF3"/>
    <w:pPr>
      <w:spacing w:line="240" w:lineRule="auto"/>
    </w:pPr>
    <w:rPr>
      <w:sz w:val="20"/>
    </w:rPr>
  </w:style>
  <w:style w:type="character" w:customStyle="1" w:styleId="KommentarerChar">
    <w:name w:val="Kommentarer Char"/>
    <w:basedOn w:val="Standardstycketeckensnitt"/>
    <w:link w:val="Kommentarer"/>
    <w:rsid w:val="00AA7FF3"/>
    <w:rPr>
      <w:rFonts w:ascii="OrigGarmnd BT" w:hAnsi="OrigGarmnd BT"/>
      <w:lang w:eastAsia="en-US"/>
    </w:rPr>
  </w:style>
  <w:style w:type="character" w:styleId="Hyperlnk">
    <w:name w:val="Hyperlink"/>
    <w:basedOn w:val="Standardstycketeckensnitt"/>
    <w:rsid w:val="00021C08"/>
    <w:rPr>
      <w:color w:val="0000FF" w:themeColor="hyperlink"/>
      <w:u w:val="single"/>
    </w:rPr>
  </w:style>
  <w:style w:type="paragraph" w:styleId="Kommentarsmne">
    <w:name w:val="annotation subject"/>
    <w:basedOn w:val="Kommentarer"/>
    <w:next w:val="Kommentarer"/>
    <w:link w:val="KommentarsmneChar"/>
    <w:rsid w:val="001751B4"/>
    <w:rPr>
      <w:b/>
      <w:bCs/>
    </w:rPr>
  </w:style>
  <w:style w:type="character" w:customStyle="1" w:styleId="KommentarsmneChar">
    <w:name w:val="Kommentarsämne Char"/>
    <w:basedOn w:val="KommentarerChar"/>
    <w:link w:val="Kommentarsmne"/>
    <w:rsid w:val="001751B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E698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E698C"/>
    <w:rPr>
      <w:rFonts w:ascii="Tahoma" w:hAnsi="Tahoma" w:cs="Tahoma"/>
      <w:sz w:val="16"/>
      <w:szCs w:val="16"/>
      <w:lang w:eastAsia="en-US"/>
    </w:rPr>
  </w:style>
  <w:style w:type="character" w:styleId="Kommentarsreferens">
    <w:name w:val="annotation reference"/>
    <w:basedOn w:val="Standardstycketeckensnitt"/>
    <w:rsid w:val="00AA7FF3"/>
    <w:rPr>
      <w:sz w:val="16"/>
      <w:szCs w:val="16"/>
    </w:rPr>
  </w:style>
  <w:style w:type="paragraph" w:styleId="Kommentarer">
    <w:name w:val="annotation text"/>
    <w:basedOn w:val="Normal"/>
    <w:link w:val="KommentarerChar"/>
    <w:rsid w:val="00AA7FF3"/>
    <w:pPr>
      <w:spacing w:line="240" w:lineRule="auto"/>
    </w:pPr>
    <w:rPr>
      <w:sz w:val="20"/>
    </w:rPr>
  </w:style>
  <w:style w:type="character" w:customStyle="1" w:styleId="KommentarerChar">
    <w:name w:val="Kommentarer Char"/>
    <w:basedOn w:val="Standardstycketeckensnitt"/>
    <w:link w:val="Kommentarer"/>
    <w:rsid w:val="00AA7FF3"/>
    <w:rPr>
      <w:rFonts w:ascii="OrigGarmnd BT" w:hAnsi="OrigGarmnd BT"/>
      <w:lang w:eastAsia="en-US"/>
    </w:rPr>
  </w:style>
  <w:style w:type="character" w:styleId="Hyperlnk">
    <w:name w:val="Hyperlink"/>
    <w:basedOn w:val="Standardstycketeckensnitt"/>
    <w:rsid w:val="00021C08"/>
    <w:rPr>
      <w:color w:val="0000FF" w:themeColor="hyperlink"/>
      <w:u w:val="single"/>
    </w:rPr>
  </w:style>
  <w:style w:type="paragraph" w:styleId="Kommentarsmne">
    <w:name w:val="annotation subject"/>
    <w:basedOn w:val="Kommentarer"/>
    <w:next w:val="Kommentarer"/>
    <w:link w:val="KommentarsmneChar"/>
    <w:rsid w:val="001751B4"/>
    <w:rPr>
      <w:b/>
      <w:bCs/>
    </w:rPr>
  </w:style>
  <w:style w:type="character" w:customStyle="1" w:styleId="KommentarsmneChar">
    <w:name w:val="Kommentarsämne Char"/>
    <w:basedOn w:val="KommentarerChar"/>
    <w:link w:val="Kommentarsmne"/>
    <w:rsid w:val="001751B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41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272e370e-a27d-4311-8df7-4df70c654270</RD_Svarsid>
  </documentManagement>
</p:properties>
</file>

<file path=customXml/itemProps1.xml><?xml version="1.0" encoding="utf-8"?>
<ds:datastoreItem xmlns:ds="http://schemas.openxmlformats.org/officeDocument/2006/customXml" ds:itemID="{3BBFFADB-35C5-4980-AC07-90027DF610CA}"/>
</file>

<file path=customXml/itemProps2.xml><?xml version="1.0" encoding="utf-8"?>
<ds:datastoreItem xmlns:ds="http://schemas.openxmlformats.org/officeDocument/2006/customXml" ds:itemID="{13B78538-8831-407C-BBE5-00D9DA77A647}">
  <ds:schemaRefs>
    <ds:schemaRef ds:uri="http://schemas.microsoft.com/sharepoint/events"/>
  </ds:schemaRefs>
</ds:datastoreItem>
</file>

<file path=customXml/itemProps3.xml><?xml version="1.0" encoding="utf-8"?>
<ds:datastoreItem xmlns:ds="http://schemas.openxmlformats.org/officeDocument/2006/customXml" ds:itemID="{DF1DA782-670D-4466-B835-8A9F35BD5949}"/>
</file>

<file path=customXml/itemProps4.xml><?xml version="1.0" encoding="utf-8"?>
<ds:datastoreItem xmlns:ds="http://schemas.openxmlformats.org/officeDocument/2006/customXml" ds:itemID="{DB54754F-BC45-4F43-9ABC-C0C68AB4D63D}">
  <ds:schemaRefs>
    <ds:schemaRef ds:uri="http://schemas.microsoft.com/sharepoint/v3/contenttype/forms"/>
  </ds:schemaRefs>
</ds:datastoreItem>
</file>

<file path=customXml/itemProps5.xml><?xml version="1.0" encoding="utf-8"?>
<ds:datastoreItem xmlns:ds="http://schemas.openxmlformats.org/officeDocument/2006/customXml" ds:itemID="{45AE31AD-5A46-4BFB-9391-1269F4965803}">
  <ds:schemaRefs>
    <ds:schemaRef ds:uri="http://schemas.microsoft.com/sharepoint/v3/contenttype/forms/url"/>
  </ds:schemaRefs>
</ds:datastoreItem>
</file>

<file path=customXml/itemProps6.xml><?xml version="1.0" encoding="utf-8"?>
<ds:datastoreItem xmlns:ds="http://schemas.openxmlformats.org/officeDocument/2006/customXml" ds:itemID="{749E5B40-A73E-49EF-B0D2-D244AABEEA56}">
  <ds:schemaRefs>
    <ds:schemaRef ds:uri="http://schemas.microsoft.com/office/2006/metadata/properties"/>
    <ds:schemaRef ds:uri="http://schemas.microsoft.com/office/2006/documentManagement/types"/>
    <ds:schemaRef ds:uri="http://purl.org/dc/terms/"/>
    <ds:schemaRef ds:uri="e6365564-5c51-41d7-9102-dbb0a36ad687"/>
    <ds:schemaRef ds:uri="http://purl.org/dc/elements/1.1/"/>
    <ds:schemaRef ds:uri="http://schemas.openxmlformats.org/package/2006/metadata/core-properties"/>
    <ds:schemaRef ds:uri="http://schemas.microsoft.com/office/infopath/2007/PartnerControls"/>
    <ds:schemaRef ds:uri="5a23391b-fca4-461b-95ef-0c3d439b9af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1472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Uttalanden om välfärden</vt:lpstr>
    </vt:vector>
  </TitlesOfParts>
  <Company>Regeringskansliet</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Uttalanden om välfärden</dc:title>
  <dc:creator>Lisa Seger</dc:creator>
  <cp:lastModifiedBy>Dan Sölverud</cp:lastModifiedBy>
  <cp:revision>8</cp:revision>
  <cp:lastPrinted>2017-03-30T07:54:00Z</cp:lastPrinted>
  <dcterms:created xsi:type="dcterms:W3CDTF">2017-03-28T14:53:00Z</dcterms:created>
  <dcterms:modified xsi:type="dcterms:W3CDTF">2017-03-30T12:12:00Z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0cfade66-fa82-432b-8e21-789bc954c305</vt:lpwstr>
  </property>
</Properties>
</file>