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1485" w:rsidRPr="00851485" w:rsidRDefault="00851485">
      <w:pPr>
        <w:pStyle w:val="Frslagsrubrik"/>
      </w:pPr>
      <w:r w:rsidRPr="00851485">
        <w:t>Förslag till riksdagsbeslut</w:t>
      </w:r>
    </w:p>
    <w:p w:rsidR="00851485" w:rsidRPr="00851485" w:rsidRDefault="00851485">
      <w:pPr>
        <w:pStyle w:val="Hemstlatt"/>
      </w:pPr>
      <w:r w:rsidRPr="00851485">
        <w:t>Riksdagen tillkännager för regeringen som sin mening vad som anförs i motionen om vikten av skattereduktion eller skatteavdrag för medlemskap i a-kassa.</w:t>
      </w:r>
    </w:p>
    <w:p w:rsidR="00851485" w:rsidRPr="00851485" w:rsidRDefault="00851485">
      <w:pPr>
        <w:pStyle w:val="Rubrik1"/>
      </w:pPr>
      <w:r w:rsidRPr="00851485">
        <w:t>Motivering</w:t>
      </w:r>
    </w:p>
    <w:p w:rsidR="00851485" w:rsidRPr="00851485" w:rsidRDefault="00851485">
      <w:r w:rsidRPr="00851485">
        <w:t>Det är rimligen lika viktigt för löntagare som det är för företagare att ha ek</w:t>
      </w:r>
      <w:r w:rsidRPr="00851485">
        <w:t>o</w:t>
      </w:r>
      <w:r w:rsidRPr="00851485">
        <w:t>nomisk möjlighet att ha en arbetslöshetsförsäkring och vara med i en organ</w:t>
      </w:r>
      <w:r w:rsidRPr="00851485">
        <w:t>i</w:t>
      </w:r>
      <w:r w:rsidRPr="00851485">
        <w:t>sation. Det är därför en märklig och orättvis ordning att företagare har rätt att dra av sina avgifter till arbetsgivarföreningar samtidigt som löntagares rätt att dra av fackföreningsavgiften och a-kasseavgiften har dragits in av den borge</w:t>
      </w:r>
      <w:r w:rsidRPr="00851485">
        <w:t>r</w:t>
      </w:r>
      <w:r w:rsidRPr="00851485">
        <w:t xml:space="preserve">liga regeringen. </w:t>
      </w:r>
    </w:p>
    <w:p w:rsidR="00851485" w:rsidRPr="00851485" w:rsidRDefault="00851485">
      <w:pPr>
        <w:pStyle w:val="Normaltindrag"/>
      </w:pPr>
      <w:r w:rsidRPr="00851485">
        <w:t>I dagsläget har cirka en halv miljon människor lämnat a</w:t>
      </w:r>
      <w:r w:rsidRPr="00851485">
        <w:noBreakHyphen/>
        <w:t>kassan. Många har gjort det på grund av den ökade kostnaden. I ett modernt samhälle är det vi</w:t>
      </w:r>
      <w:r w:rsidRPr="00851485">
        <w:t>k</w:t>
      </w:r>
      <w:r w:rsidRPr="00851485">
        <w:t>tigt att vi har en arbetsmarknad som kan anpassa sig till de nya jobben. Men då är det också viktigt att staten behandlar parterna på arbetsmarknaden lika. Alla löntagare som vill det ska ha råd att vara med i a-kassan och kostnaden för löntagarnas medlemskap i a-kassa och fackförening måste därför minskas. Mest akut är givetvis att reducera kostnaden för medlemskapet i a-kassan. Det är inte rimligt att så många s</w:t>
      </w:r>
      <w:r w:rsidRPr="00851485">
        <w:t>om idag står utanför denna omställningsförsä</w:t>
      </w:r>
      <w:r w:rsidRPr="00851485">
        <w:t>k</w:t>
      </w:r>
      <w:r w:rsidRPr="00851485">
        <w:t>ring. Därför måste en skattereduktion eller ett skatteavdrag för medlemskap i a-kassa snarast komma till stånd. Den tekniska utformningen bör göras i sa</w:t>
      </w:r>
      <w:r w:rsidRPr="00851485">
        <w:t>m</w:t>
      </w:r>
      <w:r w:rsidRPr="00851485">
        <w:t>råd med a-kassorna och de fackliga organisationerna.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51485">
        <w:trPr>
          <w:cantSplit/>
        </w:trPr>
        <w:tc>
          <w:tcPr>
            <w:tcW w:w="3046" w:type="dxa"/>
          </w:tcPr>
          <w:p w:rsidR="00851485" w:rsidRPr="00851485" w:rsidRDefault="00851485">
            <w:pPr>
              <w:pStyle w:val="UnderskriftDatum"/>
              <w:spacing w:before="240"/>
            </w:pPr>
            <w:r w:rsidRPr="00851485">
              <w:t>Stockholm den 26 oktober 2010</w:t>
            </w:r>
          </w:p>
        </w:tc>
        <w:tc>
          <w:tcPr>
            <w:tcW w:w="3047" w:type="dxa"/>
          </w:tcPr>
          <w:p w:rsidR="00851485" w:rsidRPr="00851485" w:rsidRDefault="00851485">
            <w:pPr>
              <w:pStyle w:val="Underskrifter"/>
              <w:spacing w:before="240"/>
            </w:pPr>
          </w:p>
        </w:tc>
      </w:tr>
      <w:tr w:rsidR="00000000" w:rsidRPr="00851485">
        <w:trPr>
          <w:cantSplit/>
        </w:trPr>
        <w:tc>
          <w:tcPr>
            <w:tcW w:w="3046" w:type="dxa"/>
          </w:tcPr>
          <w:p w:rsidR="00851485" w:rsidRPr="00851485" w:rsidRDefault="00851485">
            <w:pPr>
              <w:pStyle w:val="Underskrifter"/>
            </w:pPr>
            <w:r w:rsidRPr="00851485">
              <w:t>Ann-Christin Ahlberg (S)</w:t>
            </w:r>
          </w:p>
        </w:tc>
        <w:tc>
          <w:tcPr>
            <w:tcW w:w="3046" w:type="dxa"/>
          </w:tcPr>
          <w:p w:rsidR="00851485" w:rsidRPr="00851485" w:rsidRDefault="00851485">
            <w:pPr>
              <w:pStyle w:val="Underskrifter"/>
            </w:pPr>
          </w:p>
        </w:tc>
      </w:tr>
    </w:tbl>
    <w:p w:rsidR="00851485" w:rsidRPr="00851485" w:rsidRDefault="00851485">
      <w:pPr>
        <w:pStyle w:val="Normaltindrag"/>
      </w:pPr>
    </w:p>
    <w:sectPr w:rsidR="00000000" w:rsidRPr="0085148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485" w:rsidRPr="00851485" w:rsidRDefault="00851485">
      <w:r w:rsidRPr="00851485">
        <w:separator/>
      </w:r>
    </w:p>
  </w:endnote>
  <w:endnote w:type="continuationSeparator" w:id="0">
    <w:p w:rsidR="00851485" w:rsidRPr="00851485" w:rsidRDefault="00851485">
      <w:r w:rsidRPr="008514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2807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51485" w:rsidRDefault="008514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0197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fot"/>
    </w:pPr>
    <w:r w:rsidRPr="008514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649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51485" w:rsidRDefault="008514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485" w:rsidRPr="00851485" w:rsidRDefault="00851485">
      <w:r w:rsidRPr="00851485">
        <w:separator/>
      </w:r>
    </w:p>
  </w:footnote>
  <w:footnote w:type="continuationSeparator" w:id="0">
    <w:p w:rsidR="00851485" w:rsidRPr="00851485" w:rsidRDefault="00851485">
      <w:r w:rsidRPr="008514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0779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51485" w:rsidRDefault="0085148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Sidhuvud"/>
    </w:pPr>
    <w:r w:rsidRPr="008514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80885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1485" w:rsidRDefault="008514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51485" w:rsidRDefault="0085148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485" w:rsidRPr="00851485" w:rsidRDefault="00851485">
    <w:pPr>
      <w:pStyle w:val="FSHNormal"/>
      <w:tabs>
        <w:tab w:val="right" w:pos="5840"/>
      </w:tabs>
    </w:pPr>
    <w:r w:rsidRPr="00851485">
      <w:br/>
    </w:r>
    <w:r w:rsidRPr="00851485">
      <w:fldChar w:fldCharType="begin" w:fldLock="1"/>
    </w:r>
    <w:r w:rsidRPr="00851485">
      <w:instrText xml:space="preserve"> DOCPROPERTY</w:instrText>
    </w:r>
    <w:r w:rsidRPr="00851485">
      <w:rPr>
        <w:sz w:val="18"/>
      </w:rPr>
      <w:instrText xml:space="preserve"> "YearUser" *\charformat </w:instrText>
    </w:r>
    <w:r w:rsidRPr="00851485">
      <w:fldChar w:fldCharType="separate"/>
    </w:r>
    <w:r w:rsidRPr="00851485">
      <w:t>2010/11</w:t>
    </w:r>
    <w:r w:rsidRPr="00851485">
      <w:fldChar w:fldCharType="end"/>
    </w:r>
    <w:r w:rsidRPr="00851485">
      <w:t xml:space="preserve"> </w:t>
    </w:r>
    <w:r w:rsidRPr="00851485">
      <w:tab/>
      <w:t xml:space="preserve">mnr: </w:t>
    </w:r>
    <w:r w:rsidRPr="00851485">
      <w:fldChar w:fldCharType="begin" w:fldLock="1"/>
    </w:r>
    <w:r w:rsidRPr="00851485">
      <w:instrText xml:space="preserve"> DOCPROPERTY</w:instrText>
    </w:r>
    <w:r w:rsidRPr="00851485">
      <w:rPr>
        <w:sz w:val="18"/>
      </w:rPr>
      <w:instrText xml:space="preserve"> "Motionsnummer" *\charformat </w:instrText>
    </w:r>
    <w:r w:rsidRPr="00851485">
      <w:fldChar w:fldCharType="separate"/>
    </w:r>
    <w:r w:rsidRPr="00851485">
      <w:t>Sk422</w:t>
    </w:r>
    <w:r w:rsidRPr="00851485">
      <w:fldChar w:fldCharType="end"/>
    </w:r>
    <w:r w:rsidRPr="00851485">
      <w:br/>
    </w:r>
    <w:r w:rsidRPr="00851485">
      <w:fldChar w:fldCharType="begin" w:fldLock="1"/>
    </w:r>
    <w:r w:rsidRPr="00851485">
      <w:instrText xml:space="preserve"> DOCPROPERTY</w:instrText>
    </w:r>
    <w:r w:rsidRPr="00851485">
      <w:rPr>
        <w:sz w:val="18"/>
      </w:rPr>
      <w:instrText xml:space="preserve"> "Samling" *\charformat </w:instrText>
    </w:r>
    <w:r w:rsidRPr="00851485">
      <w:fldChar w:fldCharType="end"/>
    </w:r>
    <w:r w:rsidRPr="00851485">
      <w:tab/>
      <w:t xml:space="preserve">pnr: </w:t>
    </w:r>
    <w:r w:rsidRPr="00851485">
      <w:fldChar w:fldCharType="begin" w:fldLock="1"/>
    </w:r>
    <w:r w:rsidRPr="00851485">
      <w:instrText xml:space="preserve"> DOCPROPERTY</w:instrText>
    </w:r>
    <w:r w:rsidRPr="00851485">
      <w:rPr>
        <w:sz w:val="18"/>
      </w:rPr>
      <w:instrText xml:space="preserve"> "Partinummer" *\charformat </w:instrText>
    </w:r>
    <w:r w:rsidRPr="00851485">
      <w:fldChar w:fldCharType="separate"/>
    </w:r>
    <w:r w:rsidRPr="00851485">
      <w:t>S30004</w:t>
    </w:r>
    <w:r w:rsidRPr="00851485">
      <w:fldChar w:fldCharType="end"/>
    </w:r>
  </w:p>
  <w:p w:rsidR="00851485" w:rsidRPr="00851485" w:rsidRDefault="00851485">
    <w:pPr>
      <w:pStyle w:val="FSHRub1"/>
    </w:pPr>
    <w:r w:rsidRPr="00851485">
      <w:t>Motion till riksdagen</w:t>
    </w:r>
    <w:r w:rsidRPr="00851485">
      <w:br/>
    </w:r>
    <w:r w:rsidRPr="00851485">
      <w:fldChar w:fldCharType="begin" w:fldLock="1"/>
    </w:r>
    <w:r w:rsidRPr="00851485">
      <w:instrText xml:space="preserve"> DOCPROPERTY "YearUser" *\charformat </w:instrText>
    </w:r>
    <w:r w:rsidRPr="00851485">
      <w:fldChar w:fldCharType="separate"/>
    </w:r>
    <w:r w:rsidRPr="00851485">
      <w:t>2010/11</w:t>
    </w:r>
    <w:r w:rsidRPr="00851485">
      <w:fldChar w:fldCharType="end"/>
    </w:r>
    <w:r w:rsidRPr="00851485">
      <w:t>:</w:t>
    </w:r>
    <w:r w:rsidRPr="00851485">
      <w:fldChar w:fldCharType="begin" w:fldLock="1"/>
    </w:r>
    <w:r w:rsidRPr="00851485">
      <w:instrText xml:space="preserve"> DOCPROPERTY "Motionsnummer" *\charformat </w:instrText>
    </w:r>
    <w:r w:rsidRPr="00851485">
      <w:fldChar w:fldCharType="separate"/>
    </w:r>
    <w:r w:rsidRPr="00851485">
      <w:t>Sk422</w:t>
    </w:r>
    <w:r w:rsidRPr="00851485">
      <w:fldChar w:fldCharType="end"/>
    </w:r>
  </w:p>
  <w:p w:rsidR="00851485" w:rsidRPr="00851485" w:rsidRDefault="00851485">
    <w:pPr>
      <w:pStyle w:val="FSHNormalS5"/>
    </w:pPr>
    <w:r w:rsidRPr="00851485">
      <w:fldChar w:fldCharType="begin" w:fldLock="1"/>
    </w:r>
    <w:r w:rsidRPr="00851485">
      <w:instrText xml:space="preserve"> DOCPROPERTY "MotionarText" *\charformat </w:instrText>
    </w:r>
    <w:r w:rsidRPr="00851485">
      <w:fldChar w:fldCharType="separate"/>
    </w:r>
    <w:r w:rsidRPr="00851485">
      <w:t>av Ann-Christin Ahlberg (S)</w:t>
    </w:r>
    <w:r w:rsidRPr="00851485">
      <w:fldChar w:fldCharType="end"/>
    </w:r>
    <w:r w:rsidRPr="00851485">
      <w:br/>
    </w:r>
    <w:r w:rsidRPr="00851485">
      <w:fldChar w:fldCharType="begin" w:fldLock="1"/>
    </w:r>
    <w:r w:rsidRPr="00851485">
      <w:instrText xml:space="preserve"> DOCPROPERTY "SvarFrasKort" *\charformat </w:instrText>
    </w:r>
    <w:r w:rsidRPr="00851485">
      <w:fldChar w:fldCharType="end"/>
    </w:r>
  </w:p>
  <w:p w:rsidR="00851485" w:rsidRPr="00851485" w:rsidRDefault="00851485">
    <w:pPr>
      <w:pStyle w:val="FSHTitel"/>
    </w:pPr>
    <w:r w:rsidRPr="00851485">
      <w:fldChar w:fldCharType="begin" w:fldLock="1"/>
    </w:r>
    <w:r w:rsidRPr="00851485">
      <w:instrText xml:space="preserve"> DOCPROPERTY</w:instrText>
    </w:r>
    <w:r w:rsidRPr="00851485">
      <w:rPr>
        <w:sz w:val="18"/>
      </w:rPr>
      <w:instrText xml:space="preserve"> "RubrikSvar" *\charformat </w:instrText>
    </w:r>
    <w:r w:rsidRPr="00851485">
      <w:fldChar w:fldCharType="separate"/>
    </w:r>
    <w:r w:rsidRPr="00851485">
      <w:t>Avdrag för a-kasseavgift</w:t>
    </w:r>
    <w:r w:rsidRPr="00851485">
      <w:fldChar w:fldCharType="end"/>
    </w:r>
  </w:p>
  <w:p w:rsidR="00851485" w:rsidRPr="00851485" w:rsidRDefault="00851485">
    <w:pPr>
      <w:pStyle w:val="Normal00"/>
    </w:pPr>
  </w:p>
  <w:p w:rsidR="00851485" w:rsidRPr="00851485" w:rsidRDefault="008514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13706777">
    <w:abstractNumId w:val="3"/>
  </w:num>
  <w:num w:numId="2" w16cid:durableId="939293442">
    <w:abstractNumId w:val="2"/>
  </w:num>
  <w:num w:numId="3" w16cid:durableId="1434009285">
    <w:abstractNumId w:val="1"/>
  </w:num>
  <w:num w:numId="4" w16cid:durableId="1316910385">
    <w:abstractNumId w:val="0"/>
  </w:num>
  <w:num w:numId="5" w16cid:durableId="910388316">
    <w:abstractNumId w:val="7"/>
  </w:num>
  <w:num w:numId="6" w16cid:durableId="1508907178">
    <w:abstractNumId w:val="6"/>
  </w:num>
  <w:num w:numId="7" w16cid:durableId="1544513875">
    <w:abstractNumId w:val="5"/>
  </w:num>
  <w:num w:numId="8" w16cid:durableId="1700163948">
    <w:abstractNumId w:val="4"/>
  </w:num>
  <w:num w:numId="9" w16cid:durableId="2123500973">
    <w:abstractNumId w:val="8"/>
  </w:num>
  <w:num w:numId="10" w16cid:durableId="1734154068">
    <w:abstractNumId w:val="9"/>
  </w:num>
  <w:num w:numId="11" w16cid:durableId="680665740">
    <w:abstractNumId w:val="10"/>
  </w:num>
  <w:num w:numId="12" w16cid:durableId="265577715">
    <w:abstractNumId w:val="13"/>
  </w:num>
  <w:num w:numId="13" w16cid:durableId="445542235">
    <w:abstractNumId w:val="15"/>
  </w:num>
  <w:num w:numId="14" w16cid:durableId="1246525424">
    <w:abstractNumId w:val="16"/>
  </w:num>
  <w:num w:numId="15" w16cid:durableId="110057152">
    <w:abstractNumId w:val="11"/>
  </w:num>
  <w:num w:numId="16" w16cid:durableId="1517159446">
    <w:abstractNumId w:val="18"/>
  </w:num>
  <w:num w:numId="17" w16cid:durableId="2017492221">
    <w:abstractNumId w:val="17"/>
  </w:num>
  <w:num w:numId="18" w16cid:durableId="1533222083">
    <w:abstractNumId w:val="14"/>
  </w:num>
  <w:num w:numId="19" w16cid:durableId="2755980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893BDAE9-8E13-47A9-873E-FF2F82AEE79A}"/>
  </w:docVars>
  <w:rsids>
    <w:rsidRoot w:val="00953FE9"/>
    <w:rsid w:val="00851485"/>
    <w:rsid w:val="00953FE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32D29BD-2540-40C7-9669-339B1BBFE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s30004</vt:lpstr>
    </vt:vector>
  </TitlesOfParts>
  <Company>Riksdagen</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s30004</dc:title>
  <dc:subject>s30004</dc:subject>
  <dc:creator>Riksdagen</dc:creator>
  <cp:keywords>Riksdagen</cp:keywords>
  <dc:description>Versal/gemen i partibeteckning. Gemen i tryck för 0910, versal för 1011 och nyare</dc:description>
  <cp:lastModifiedBy>Lars Brink</cp:lastModifiedBy>
  <cp:revision>2</cp:revision>
  <cp:lastPrinted>2011-01-12T08:10:00Z</cp:lastPrinted>
  <dcterms:created xsi:type="dcterms:W3CDTF">2025-12-18T02:21:00Z</dcterms:created>
  <dcterms:modified xsi:type="dcterms:W3CDTF">2025-12-18T02:21:00Z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Avdrag för a-kasseavgift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 för a-kasseavgift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20102011000000000115000300040069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20102011000000000115000300040069</vt:lpwstr>
  </property>
  <property fmtid="{D5CDD505-2E9C-101B-9397-08002B2CF9AE}" pid="50" name="nummer">
    <vt:lpwstr>422</vt:lpwstr>
  </property>
  <property fmtid="{D5CDD505-2E9C-101B-9397-08002B2CF9AE}" pid="51" name="utskottsbeteckning">
    <vt:lpwstr>Sk</vt:lpwstr>
  </property>
  <property fmtid="{D5CDD505-2E9C-101B-9397-08002B2CF9AE}" pid="52" name="GlobalUID">
    <vt:lpwstr>{263359C6-E262-498D-8B77-C51B964097E4}</vt:lpwstr>
  </property>
  <property fmtid="{D5CDD505-2E9C-101B-9397-08002B2CF9AE}" pid="53" name="Överföringar">
    <vt:i4>0</vt:i4>
  </property>
  <property fmtid="{D5CDD505-2E9C-101B-9397-08002B2CF9AE}" pid="54" name="Checksum">
    <vt:lpwstr>*0010395987015*</vt:lpwstr>
  </property>
  <property fmtid="{D5CDD505-2E9C-101B-9397-08002B2CF9AE}" pid="55" name="skuggnummer">
    <vt:lpwstr>2771</vt:lpwstr>
  </property>
  <property fmtid="{D5CDD505-2E9C-101B-9397-08002B2CF9AE}" pid="56" name="urixVersion">
    <vt:lpwstr>4.3.2.0</vt:lpwstr>
  </property>
  <property fmtid="{D5CDD505-2E9C-101B-9397-08002B2CF9AE}" pid="57" name="urixOrigin">
    <vt:lpwstr>110112 09:14:54.383</vt:lpwstr>
  </property>
  <property fmtid="{D5CDD505-2E9C-101B-9397-08002B2CF9AE}" pid="58" name="urixGuid">
    <vt:lpwstr>{39DE5EE3-9178-42F6-96EB-31C871FF8010}</vt:lpwstr>
  </property>
</Properties>
</file>