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59A5" w:rsidRPr="00E34820" w:rsidRDefault="00CF59A5">
      <w:pPr>
        <w:pStyle w:val="Frslagsrubrik"/>
        <w:shd w:val="clear" w:color="000000" w:fill="auto"/>
      </w:pPr>
      <w:r w:rsidRPr="00E34820">
        <w:t>Förslag till riksdagsbeslut</w:t>
      </w:r>
    </w:p>
    <w:p w:rsidR="00CF59A5" w:rsidRPr="00E34820" w:rsidRDefault="00CF59A5">
      <w:pPr>
        <w:pStyle w:val="Hemstlatt"/>
        <w:shd w:val="clear" w:color="000000" w:fill="auto"/>
        <w:ind w:left="0"/>
      </w:pPr>
      <w:r w:rsidRPr="00E34820">
        <w:t>Riksdagen tillkännager för regeringen som sin mening vad som anförs i motionen om övervältringseffekter på kommune</w:t>
      </w:r>
      <w:r w:rsidRPr="00E34820">
        <w:t>r</w:t>
      </w:r>
      <w:r w:rsidRPr="00E34820">
        <w:t>na.</w:t>
      </w:r>
    </w:p>
    <w:p w:rsidR="00CF59A5" w:rsidRPr="00E34820" w:rsidRDefault="00CF59A5">
      <w:pPr>
        <w:pStyle w:val="Rubrik1"/>
        <w:shd w:val="clear" w:color="000000" w:fill="auto"/>
      </w:pPr>
      <w:r w:rsidRPr="00E34820">
        <w:t>Motivering</w:t>
      </w:r>
    </w:p>
    <w:p w:rsidR="00CF59A5" w:rsidRPr="00E34820" w:rsidRDefault="00CF59A5">
      <w:pPr>
        <w:shd w:val="clear" w:color="000000" w:fill="auto"/>
      </w:pPr>
      <w:r w:rsidRPr="00E34820">
        <w:t>De infrastruktursatsningar som görs i landet är ett statligt ansvar som ko</w:t>
      </w:r>
      <w:r w:rsidRPr="00E34820">
        <w:t>m</w:t>
      </w:r>
      <w:r w:rsidRPr="00E34820">
        <w:t>muner och landsting varit med om att ta ansvar för genom medfinansiering. Kommunallagen har skrivits om i syfte att skapa möjlighet till medfinansi</w:t>
      </w:r>
      <w:r w:rsidRPr="00E34820">
        <w:t>e</w:t>
      </w:r>
      <w:r w:rsidRPr="00E34820">
        <w:t>ringar av infrastruktursatsningar. Resultatet av denna förändring har inneburit en övervältring av kostnader på kommunerna.</w:t>
      </w:r>
    </w:p>
    <w:p w:rsidR="00CF59A5" w:rsidRPr="00E34820" w:rsidRDefault="00CF59A5">
      <w:pPr>
        <w:pStyle w:val="Normaltindrag"/>
        <w:shd w:val="clear" w:color="000000" w:fill="auto"/>
      </w:pPr>
      <w:r w:rsidRPr="00E34820">
        <w:t>Sänkning av a-kassan och utförsäkringen i sjukförsäkringen samt den höga ungdomsarbetslösheten har också blivit ett tungt ansvar för kommunerna vad gäller ökade kostnader för försörjningsstöd.</w:t>
      </w:r>
    </w:p>
    <w:p w:rsidR="00CF59A5" w:rsidRPr="00E34820" w:rsidRDefault="00CF59A5">
      <w:pPr>
        <w:pStyle w:val="Normaltindrag"/>
        <w:shd w:val="clear" w:color="000000" w:fill="auto"/>
      </w:pPr>
      <w:r w:rsidRPr="00E34820">
        <w:t>Kommunernas viktigaste uppdrag är vård, skola och omsorg. Men de öve</w:t>
      </w:r>
      <w:r w:rsidRPr="00E34820">
        <w:t>r</w:t>
      </w:r>
      <w:r w:rsidRPr="00E34820">
        <w:t>vältringseffekter på kommunerna som blir av uteblivna eller förändrade sta</w:t>
      </w:r>
      <w:r w:rsidRPr="00E34820">
        <w:t>t</w:t>
      </w:r>
      <w:r w:rsidRPr="00E34820">
        <w:t>liga åtaganden minskar finansieringsmöjligheterna av kommunernas kär</w:t>
      </w:r>
      <w:r w:rsidRPr="00E34820">
        <w:t>n</w:t>
      </w:r>
      <w:r w:rsidRPr="00E34820">
        <w:t>verksamheter. Det innebär att allt fler kommuner måste höja kommunalska</w:t>
      </w:r>
      <w:r w:rsidRPr="00E34820">
        <w:t>t</w:t>
      </w:r>
      <w:r w:rsidRPr="00E34820">
        <w:t>ten. Med de jobbskatteavdrag som genomförts och med de skattehöjningar som ko</w:t>
      </w:r>
      <w:r w:rsidRPr="00E34820">
        <w:t>m</w:t>
      </w:r>
      <w:r w:rsidRPr="00E34820">
        <w:t>munerna tvingats göra genomförs en platt skatt i landet.</w:t>
      </w:r>
    </w:p>
    <w:p w:rsidR="00CF59A5" w:rsidRPr="00E34820" w:rsidRDefault="00CF59A5">
      <w:pPr>
        <w:pStyle w:val="Normaltindrag"/>
        <w:shd w:val="clear" w:color="000000" w:fill="auto"/>
      </w:pPr>
      <w:r w:rsidRPr="00E34820">
        <w:t>En översyn bör göras av de övervältringseffekter på kommunerna som sker vid förändringar av statliga åtaganden.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4820">
        <w:trPr>
          <w:cantSplit/>
        </w:trPr>
        <w:tc>
          <w:tcPr>
            <w:tcW w:w="3046" w:type="dxa"/>
          </w:tcPr>
          <w:p w:rsidR="00CF59A5" w:rsidRPr="00E34820" w:rsidRDefault="00CF59A5">
            <w:pPr>
              <w:pStyle w:val="UnderskriftDatum"/>
              <w:shd w:val="clear" w:color="000000" w:fill="auto"/>
              <w:spacing w:before="240"/>
            </w:pPr>
            <w:r w:rsidRPr="00E34820">
              <w:t>Stockholm den 2 oktober 2013</w:t>
            </w:r>
          </w:p>
        </w:tc>
        <w:tc>
          <w:tcPr>
            <w:tcW w:w="3047" w:type="dxa"/>
          </w:tcPr>
          <w:p w:rsidR="00CF59A5" w:rsidRPr="00E34820" w:rsidRDefault="00CF59A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34820">
        <w:trPr>
          <w:cantSplit/>
        </w:trPr>
        <w:tc>
          <w:tcPr>
            <w:tcW w:w="3046" w:type="dxa"/>
          </w:tcPr>
          <w:p w:rsidR="00CF59A5" w:rsidRPr="00E34820" w:rsidRDefault="00CF59A5">
            <w:pPr>
              <w:pStyle w:val="Underskrifter"/>
              <w:shd w:val="clear" w:color="000000" w:fill="auto"/>
            </w:pPr>
            <w:r w:rsidRPr="00E34820">
              <w:t>Phia Andersson (S)</w:t>
            </w:r>
          </w:p>
        </w:tc>
        <w:tc>
          <w:tcPr>
            <w:tcW w:w="3046" w:type="dxa"/>
          </w:tcPr>
          <w:p w:rsidR="00CF59A5" w:rsidRPr="00E34820" w:rsidRDefault="00CF59A5">
            <w:pPr>
              <w:pStyle w:val="Underskrifter"/>
              <w:shd w:val="clear" w:color="000000" w:fill="auto"/>
            </w:pPr>
            <w:r w:rsidRPr="00E34820">
              <w:t>Ann-Christin Ahlberg (S)</w:t>
            </w:r>
          </w:p>
        </w:tc>
      </w:tr>
    </w:tbl>
    <w:p w:rsidR="00CF59A5" w:rsidRPr="00E34820" w:rsidRDefault="00CF59A5">
      <w:pPr>
        <w:pStyle w:val="Normaltindrag"/>
        <w:shd w:val="clear" w:color="000000" w:fill="auto"/>
      </w:pPr>
    </w:p>
    <w:sectPr w:rsidR="00CF59A5" w:rsidRPr="00E34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9A5" w:rsidRPr="00E34820" w:rsidRDefault="00CF59A5">
      <w:r w:rsidRPr="00E34820">
        <w:separator/>
      </w:r>
    </w:p>
  </w:endnote>
  <w:endnote w:type="continuationSeparator" w:id="0">
    <w:p w:rsidR="00CF59A5" w:rsidRPr="00E34820" w:rsidRDefault="00CF59A5">
      <w:r w:rsidRPr="00E348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9A5" w:rsidRPr="00E34820" w:rsidRDefault="00E34820">
    <w:pPr>
      <w:pStyle w:val="Sidfot"/>
    </w:pPr>
    <w:r w:rsidRPr="00E348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97214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9A5" w:rsidRDefault="00CF59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59A5" w:rsidRDefault="00CF59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9A5" w:rsidRPr="00E34820" w:rsidRDefault="00E34820">
    <w:pPr>
      <w:pStyle w:val="Sidfot"/>
    </w:pPr>
    <w:r w:rsidRPr="00E348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829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9A5" w:rsidRDefault="00CF59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59A5" w:rsidRDefault="00CF59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9A5" w:rsidRPr="00E34820" w:rsidRDefault="00E34820">
    <w:pPr>
      <w:pStyle w:val="Sidfot"/>
    </w:pPr>
    <w:r w:rsidRPr="00E348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8077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9A5" w:rsidRDefault="00CF59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59A5" w:rsidRDefault="00CF59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9A5" w:rsidRPr="00E34820" w:rsidRDefault="00CF59A5">
      <w:r w:rsidRPr="00E34820">
        <w:separator/>
      </w:r>
    </w:p>
  </w:footnote>
  <w:footnote w:type="continuationSeparator" w:id="0">
    <w:p w:rsidR="00CF59A5" w:rsidRPr="00E34820" w:rsidRDefault="00CF59A5">
      <w:r w:rsidRPr="00E348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9A5" w:rsidRPr="00E34820" w:rsidRDefault="00E34820">
    <w:pPr>
      <w:pStyle w:val="Sidhuvud"/>
    </w:pPr>
    <w:r w:rsidRPr="00E348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1051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9A5" w:rsidRDefault="00CF59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59A5" w:rsidRDefault="00CF59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9A5" w:rsidRPr="00E34820" w:rsidRDefault="00E34820">
    <w:pPr>
      <w:pStyle w:val="Sidhuvud"/>
    </w:pPr>
    <w:r w:rsidRPr="00E348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25981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9A5" w:rsidRDefault="00CF59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59A5" w:rsidRDefault="00CF59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9A5" w:rsidRPr="00E34820" w:rsidRDefault="00CF59A5">
    <w:pPr>
      <w:pStyle w:val="FSHNormal"/>
      <w:tabs>
        <w:tab w:val="right" w:pos="5840"/>
      </w:tabs>
    </w:pPr>
    <w:r w:rsidRPr="00E34820">
      <w:br/>
    </w:r>
    <w:r w:rsidRPr="00E34820">
      <w:fldChar w:fldCharType="begin" w:fldLock="1"/>
    </w:r>
    <w:r w:rsidRPr="00E34820">
      <w:instrText xml:space="preserve"> DOCPROPERTY</w:instrText>
    </w:r>
    <w:r w:rsidRPr="00E34820">
      <w:rPr>
        <w:sz w:val="18"/>
      </w:rPr>
      <w:instrText xml:space="preserve"> "YearUser" *\charformat </w:instrText>
    </w:r>
    <w:r w:rsidRPr="00E34820">
      <w:fldChar w:fldCharType="separate"/>
    </w:r>
    <w:r w:rsidRPr="00E34820">
      <w:t>2013/14</w:t>
    </w:r>
    <w:r w:rsidRPr="00E34820">
      <w:fldChar w:fldCharType="end"/>
    </w:r>
    <w:r w:rsidRPr="00E34820">
      <w:t xml:space="preserve"> </w:t>
    </w:r>
    <w:r w:rsidRPr="00E34820">
      <w:tab/>
      <w:t xml:space="preserve">mnr: </w:t>
    </w:r>
    <w:r w:rsidRPr="00E34820">
      <w:fldChar w:fldCharType="begin" w:fldLock="1"/>
    </w:r>
    <w:r w:rsidRPr="00E34820">
      <w:instrText xml:space="preserve"> DOCPROPERTY</w:instrText>
    </w:r>
    <w:r w:rsidRPr="00E34820">
      <w:rPr>
        <w:sz w:val="18"/>
      </w:rPr>
      <w:instrText xml:space="preserve"> "Motionsnummer" *\charformat </w:instrText>
    </w:r>
    <w:r w:rsidRPr="00E34820">
      <w:fldChar w:fldCharType="separate"/>
    </w:r>
    <w:r w:rsidRPr="00E34820">
      <w:t>Fi249</w:t>
    </w:r>
    <w:r w:rsidRPr="00E34820">
      <w:fldChar w:fldCharType="end"/>
    </w:r>
    <w:r w:rsidRPr="00E34820">
      <w:br/>
    </w:r>
    <w:r w:rsidRPr="00E34820">
      <w:fldChar w:fldCharType="begin" w:fldLock="1"/>
    </w:r>
    <w:r w:rsidRPr="00E34820">
      <w:instrText xml:space="preserve"> DOCPROPERTY</w:instrText>
    </w:r>
    <w:r w:rsidRPr="00E34820">
      <w:rPr>
        <w:sz w:val="18"/>
      </w:rPr>
      <w:instrText xml:space="preserve"> "Samling" *\charformat </w:instrText>
    </w:r>
    <w:r w:rsidRPr="00E34820">
      <w:fldChar w:fldCharType="end"/>
    </w:r>
    <w:r w:rsidRPr="00E34820">
      <w:tab/>
      <w:t xml:space="preserve">pnr: </w:t>
    </w:r>
    <w:r w:rsidRPr="00E34820">
      <w:fldChar w:fldCharType="begin" w:fldLock="1"/>
    </w:r>
    <w:r w:rsidRPr="00E34820">
      <w:instrText xml:space="preserve"> DOCPROPERTY</w:instrText>
    </w:r>
    <w:r w:rsidRPr="00E34820">
      <w:rPr>
        <w:sz w:val="18"/>
      </w:rPr>
      <w:instrText xml:space="preserve"> "Partinummer" *\charformat </w:instrText>
    </w:r>
    <w:r w:rsidRPr="00E34820">
      <w:fldChar w:fldCharType="separate"/>
    </w:r>
    <w:r w:rsidRPr="00E34820">
      <w:t>S4148</w:t>
    </w:r>
    <w:r w:rsidRPr="00E34820">
      <w:fldChar w:fldCharType="end"/>
    </w:r>
  </w:p>
  <w:p w:rsidR="00CF59A5" w:rsidRPr="00E34820" w:rsidRDefault="00CF59A5">
    <w:pPr>
      <w:pStyle w:val="FSHRub1"/>
    </w:pPr>
    <w:r w:rsidRPr="00E34820">
      <w:t>Motion till riksdagen</w:t>
    </w:r>
    <w:r w:rsidRPr="00E34820">
      <w:br/>
    </w:r>
    <w:r w:rsidRPr="00E34820">
      <w:fldChar w:fldCharType="begin" w:fldLock="1"/>
    </w:r>
    <w:r w:rsidRPr="00E34820">
      <w:instrText xml:space="preserve"> DOCPROPERTY "YearUser" *\charformat </w:instrText>
    </w:r>
    <w:r w:rsidRPr="00E34820">
      <w:fldChar w:fldCharType="separate"/>
    </w:r>
    <w:r w:rsidRPr="00E34820">
      <w:t>2013/14</w:t>
    </w:r>
    <w:r w:rsidRPr="00E34820">
      <w:fldChar w:fldCharType="end"/>
    </w:r>
    <w:r w:rsidRPr="00E34820">
      <w:t>:</w:t>
    </w:r>
    <w:r w:rsidRPr="00E34820">
      <w:fldChar w:fldCharType="begin" w:fldLock="1"/>
    </w:r>
    <w:r w:rsidRPr="00E34820">
      <w:instrText xml:space="preserve"> DOCPROPERTY "Motionsnummer" *\charformat </w:instrText>
    </w:r>
    <w:r w:rsidRPr="00E34820">
      <w:fldChar w:fldCharType="separate"/>
    </w:r>
    <w:r w:rsidRPr="00E34820">
      <w:t>Fi249</w:t>
    </w:r>
    <w:r w:rsidRPr="00E34820">
      <w:fldChar w:fldCharType="end"/>
    </w:r>
  </w:p>
  <w:p w:rsidR="00CF59A5" w:rsidRPr="00E34820" w:rsidRDefault="00CF59A5">
    <w:pPr>
      <w:pStyle w:val="FSHNormalS5"/>
    </w:pPr>
    <w:r w:rsidRPr="00E34820">
      <w:fldChar w:fldCharType="begin" w:fldLock="1"/>
    </w:r>
    <w:r w:rsidRPr="00E34820">
      <w:instrText xml:space="preserve"> DOCPROPERTY "MotionarText" *\charformat </w:instrText>
    </w:r>
    <w:r w:rsidRPr="00E34820">
      <w:fldChar w:fldCharType="separate"/>
    </w:r>
    <w:r w:rsidRPr="00E34820">
      <w:t>av Phia Andersson och Ann-Christin Ahlberg (S)</w:t>
    </w:r>
    <w:r w:rsidRPr="00E34820">
      <w:fldChar w:fldCharType="end"/>
    </w:r>
    <w:r w:rsidRPr="00E34820">
      <w:br/>
    </w:r>
    <w:r w:rsidRPr="00E34820">
      <w:fldChar w:fldCharType="begin" w:fldLock="1"/>
    </w:r>
    <w:r w:rsidRPr="00E34820">
      <w:instrText xml:space="preserve"> DOCPROPERTY "SvarFrasKort" *\charformat </w:instrText>
    </w:r>
    <w:r w:rsidRPr="00E34820">
      <w:fldChar w:fldCharType="end"/>
    </w:r>
  </w:p>
  <w:p w:rsidR="00CF59A5" w:rsidRPr="00E34820" w:rsidRDefault="00CF59A5">
    <w:pPr>
      <w:pStyle w:val="FSHTitel"/>
    </w:pPr>
    <w:r w:rsidRPr="00E34820">
      <w:fldChar w:fldCharType="begin" w:fldLock="1"/>
    </w:r>
    <w:r w:rsidRPr="00E34820">
      <w:instrText xml:space="preserve"> DOCPROPERTY</w:instrText>
    </w:r>
    <w:r w:rsidRPr="00E34820">
      <w:rPr>
        <w:sz w:val="18"/>
      </w:rPr>
      <w:instrText xml:space="preserve"> "RubrikSvar" *\charformat </w:instrText>
    </w:r>
    <w:r w:rsidRPr="00E34820">
      <w:fldChar w:fldCharType="separate"/>
    </w:r>
    <w:r w:rsidRPr="00E34820">
      <w:t>Övervältringseffekter på kommunerna</w:t>
    </w:r>
    <w:r w:rsidRPr="00E34820">
      <w:fldChar w:fldCharType="end"/>
    </w:r>
  </w:p>
  <w:p w:rsidR="00CF59A5" w:rsidRPr="00E34820" w:rsidRDefault="00CF59A5">
    <w:pPr>
      <w:pStyle w:val="Normal00"/>
    </w:pPr>
  </w:p>
  <w:p w:rsidR="00CF59A5" w:rsidRPr="00E34820" w:rsidRDefault="00CF59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48775808">
    <w:abstractNumId w:val="13"/>
  </w:num>
  <w:num w:numId="2" w16cid:durableId="522784576">
    <w:abstractNumId w:val="11"/>
  </w:num>
  <w:num w:numId="3" w16cid:durableId="801843300">
    <w:abstractNumId w:val="14"/>
  </w:num>
  <w:num w:numId="4" w16cid:durableId="1287586230">
    <w:abstractNumId w:val="8"/>
  </w:num>
  <w:num w:numId="5" w16cid:durableId="1658413229">
    <w:abstractNumId w:val="3"/>
  </w:num>
  <w:num w:numId="6" w16cid:durableId="574779329">
    <w:abstractNumId w:val="2"/>
  </w:num>
  <w:num w:numId="7" w16cid:durableId="230968863">
    <w:abstractNumId w:val="1"/>
  </w:num>
  <w:num w:numId="8" w16cid:durableId="941257529">
    <w:abstractNumId w:val="0"/>
  </w:num>
  <w:num w:numId="9" w16cid:durableId="433869096">
    <w:abstractNumId w:val="9"/>
  </w:num>
  <w:num w:numId="10" w16cid:durableId="620765730">
    <w:abstractNumId w:val="7"/>
  </w:num>
  <w:num w:numId="11" w16cid:durableId="494347018">
    <w:abstractNumId w:val="6"/>
  </w:num>
  <w:num w:numId="12" w16cid:durableId="1574003487">
    <w:abstractNumId w:val="5"/>
  </w:num>
  <w:num w:numId="13" w16cid:durableId="1742210350">
    <w:abstractNumId w:val="4"/>
  </w:num>
  <w:num w:numId="14" w16cid:durableId="1839231479">
    <w:abstractNumId w:val="16"/>
  </w:num>
  <w:num w:numId="15" w16cid:durableId="1576554157">
    <w:abstractNumId w:val="12"/>
  </w:num>
  <w:num w:numId="16" w16cid:durableId="2136412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FA0527C5-3AA6-475D-959B-A67931987CFE},{893BDAE9-8E13-47A9-873E-FF2F82AEE79A}"/>
  </w:docVars>
  <w:rsids>
    <w:rsidRoot w:val="004F0D18"/>
    <w:rsid w:val="004F0D18"/>
    <w:rsid w:val="00CF59A5"/>
    <w:rsid w:val="00E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8A5D34-DF2F-4735-B6F5-94EEE163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1133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S4148</vt:lpstr>
    </vt:vector>
  </TitlesOfParts>
  <Company>Riksdagen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S4148</dc:title>
  <dc:subject>S4148</dc:subject>
  <dc:creator>Riksdagen</dc:creator>
  <cp:keywords>Riksdagen</cp:keywords>
  <dc:description>AD-ändringar</dc:description>
  <cp:lastModifiedBy>Lars Brink</cp:lastModifiedBy>
  <cp:revision>2</cp:revision>
  <cp:lastPrinted>2013-12-10T08:27:00Z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Övervältringseffekter på kommunerna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Övervältringseffekter på kommunerna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Ann-Christin Ahlberg (S)</vt:lpwstr>
  </property>
  <property fmtid="{D5CDD505-2E9C-101B-9397-08002B2CF9AE}" pid="26" name="MotionarLista">
    <vt:lpwstr>Andersson, Phia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20132014000000000083000041480069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20132014000000000083000041480069</vt:lpwstr>
  </property>
  <property fmtid="{D5CDD505-2E9C-101B-9397-08002B2CF9AE}" pid="50" name="nummer">
    <vt:lpwstr>249</vt:lpwstr>
  </property>
  <property fmtid="{D5CDD505-2E9C-101B-9397-08002B2CF9AE}" pid="51" name="utskottsbeteckning">
    <vt:lpwstr>Fi</vt:lpwstr>
  </property>
  <property fmtid="{D5CDD505-2E9C-101B-9397-08002B2CF9AE}" pid="52" name="GlobalUID">
    <vt:lpwstr>{1A30B94F-B7EC-4BB0-A19E-0BF0CBAE4222}</vt:lpwstr>
  </property>
  <property fmtid="{D5CDD505-2E9C-101B-9397-08002B2CF9AE}" pid="53" name="Överföringar">
    <vt:i4>0</vt:i4>
  </property>
  <property fmtid="{D5CDD505-2E9C-101B-9397-08002B2CF9AE}" pid="54" name="Checksum">
    <vt:lpwstr>*0015659970505*</vt:lpwstr>
  </property>
  <property fmtid="{D5CDD505-2E9C-101B-9397-08002B2CF9AE}" pid="55" name="skuggnummer">
    <vt:lpwstr>1968</vt:lpwstr>
  </property>
  <property fmtid="{D5CDD505-2E9C-101B-9397-08002B2CF9AE}" pid="56" name="urixVersion">
    <vt:lpwstr>4.6.0.0</vt:lpwstr>
  </property>
  <property fmtid="{D5CDD505-2E9C-101B-9397-08002B2CF9AE}" pid="57" name="urixOrigin">
    <vt:lpwstr>131210 09:27:34.096</vt:lpwstr>
  </property>
  <property fmtid="{D5CDD505-2E9C-101B-9397-08002B2CF9AE}" pid="58" name="urixGuid">
    <vt:lpwstr>{0D42C908-E26C-4362-9C13-C9370F28A9B4}</vt:lpwstr>
  </property>
</Properties>
</file>