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67BE" w:rsidRPr="002E497D" w:rsidRDefault="006B67BE">
      <w:pPr>
        <w:pStyle w:val="Hemstlrubrik"/>
      </w:pPr>
      <w:r w:rsidRPr="002E497D">
        <w:t>Förslag till riksdagsbeslut</w:t>
      </w:r>
    </w:p>
    <w:p w:rsidR="006B67BE" w:rsidRPr="002E497D" w:rsidRDefault="006B67BE">
      <w:pPr>
        <w:pStyle w:val="Hemstlatt"/>
        <w:numPr>
          <w:ilvl w:val="0"/>
          <w:numId w:val="0"/>
        </w:numPr>
      </w:pPr>
      <w:r w:rsidRPr="002E497D">
        <w:t>Riksdagen tillkännager för regeringen som sin mening vad som anförs i motionen om att lagstifta om krav på säkerhetsbälten och alkolås i skolskjutsar.</w:t>
      </w:r>
    </w:p>
    <w:p w:rsidR="006B67BE" w:rsidRPr="002E497D" w:rsidRDefault="006B67BE">
      <w:pPr>
        <w:pStyle w:val="Rubrik1"/>
      </w:pPr>
      <w:r w:rsidRPr="002E497D">
        <w:t>Motivering</w:t>
      </w:r>
    </w:p>
    <w:p w:rsidR="006B67BE" w:rsidRPr="002E497D" w:rsidRDefault="006B67BE">
      <w:pPr>
        <w:autoSpaceDE w:val="0"/>
        <w:autoSpaceDN w:val="0"/>
        <w:adjustRightInd w:val="0"/>
        <w:rPr>
          <w:color w:val="000000"/>
        </w:rPr>
      </w:pPr>
      <w:r w:rsidRPr="002E497D">
        <w:rPr>
          <w:color w:val="000000"/>
        </w:rPr>
        <w:t>En tredjedel av alla skolbarn åker dagligen skolskjuts till och från skolan. Naturligtvis händer det olyckor där barn skadas och även dödas under dessa resor. Från 95/96–99/00 uppskattade Väg- och transportforskningsinstitutet att 114–144 barn skadades och 4–5 omkom. Dessa transporter går att göra säkrare.</w:t>
      </w:r>
    </w:p>
    <w:p w:rsidR="006B67BE" w:rsidRPr="002E497D" w:rsidRDefault="006B67BE">
      <w:pPr>
        <w:pStyle w:val="Normaltindrag"/>
      </w:pPr>
      <w:r w:rsidRPr="002E497D">
        <w:t>Det råder inget tvivel om att drogfrihet hos chauffören och användande av säkerhetsbälten bland barnen har en avgörande betydelse för säkra perso</w:t>
      </w:r>
      <w:r w:rsidRPr="002E497D">
        <w:t>n</w:t>
      </w:r>
      <w:r w:rsidRPr="002E497D">
        <w:t>transporter. Trots allvarliga olyckor och intensiv debatt är det alldeles för många kommuner som ännu i dag inte ställer krav på bilbälten och alkolås vid upphandling av skolskjutsar.</w:t>
      </w:r>
    </w:p>
    <w:p w:rsidR="006B67BE" w:rsidRPr="002E497D" w:rsidRDefault="006B67BE">
      <w:pPr>
        <w:pStyle w:val="Normaltindrag"/>
      </w:pPr>
      <w:r w:rsidRPr="002E497D">
        <w:t>I den svenska förordningen (1970:340) om skolskjutsning (6 §) sägs fö</w:t>
      </w:r>
      <w:r w:rsidRPr="002E497D">
        <w:t>l</w:t>
      </w:r>
      <w:r w:rsidRPr="002E497D">
        <w:t>jande om bälten:</w:t>
      </w:r>
    </w:p>
    <w:p w:rsidR="006B67BE" w:rsidRPr="002E497D" w:rsidRDefault="006B67BE">
      <w:pPr>
        <w:pStyle w:val="Citat"/>
      </w:pPr>
      <w:r w:rsidRPr="002E497D">
        <w:t>Den som färdas i en personbil eller lätt lastbil som används vid sko</w:t>
      </w:r>
      <w:r w:rsidRPr="002E497D">
        <w:t>l</w:t>
      </w:r>
      <w:r w:rsidRPr="002E497D">
        <w:t>skjutsning skall använda bilbälte. Den som färdas i en buss som används vid skolskjutsning och sitter på en sådan sittplats som är utrustad med bilbälte ska använda bältet.</w:t>
      </w:r>
    </w:p>
    <w:p w:rsidR="006B67BE" w:rsidRPr="002E497D" w:rsidRDefault="006B67BE">
      <w:r w:rsidRPr="002E497D">
        <w:t>Det finns alltså fortfarande fordon ute i trafik med våra skolbarn där de inte använder bilbälten. Frågan har nu diskuterats i flera år utan att märkbart resu</w:t>
      </w:r>
      <w:r w:rsidRPr="002E497D">
        <w:t>l</w:t>
      </w:r>
      <w:r w:rsidRPr="002E497D">
        <w:t>tat kommit till stånd. Under tiden vi väntar på att lagstifta kommer olyckor att ske med barn på väg till och från skolan.</w:t>
      </w:r>
    </w:p>
    <w:p w:rsidR="006B67BE" w:rsidRPr="002E497D" w:rsidRDefault="006B67BE">
      <w:pPr>
        <w:pStyle w:val="Normaltindrag"/>
      </w:pPr>
      <w:r w:rsidRPr="002E497D">
        <w:t>En vanlig förklaring hos de kommuner som inte ställer krav på detta i up</w:t>
      </w:r>
      <w:r w:rsidRPr="002E497D">
        <w:t>p</w:t>
      </w:r>
      <w:r w:rsidRPr="002E497D">
        <w:t>handlingen är att det inte finns något stöd i lagen och att det blir för dyrt att införa detta.</w:t>
      </w:r>
    </w:p>
    <w:p w:rsidR="006B67BE" w:rsidRPr="002E497D" w:rsidRDefault="006B67BE">
      <w:pPr>
        <w:pStyle w:val="Normaltindrag"/>
      </w:pPr>
      <w:r w:rsidRPr="002E497D">
        <w:lastRenderedPageBreak/>
        <w:t>En lagstiftning bör därför införas så att säkerhetsbälten och alkolås införs i bussarna i takt med att nya bussar tas i trafik.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E497D">
        <w:trPr>
          <w:cantSplit/>
        </w:trPr>
        <w:tc>
          <w:tcPr>
            <w:tcW w:w="3046" w:type="dxa"/>
          </w:tcPr>
          <w:p w:rsidR="006B67BE" w:rsidRPr="002E497D" w:rsidRDefault="006B67BE">
            <w:pPr>
              <w:pStyle w:val="UnderskriftDatum"/>
              <w:spacing w:before="240"/>
            </w:pPr>
            <w:r w:rsidRPr="002E497D">
              <w:t>Stockholm den 3 oktober 2007</w:t>
            </w:r>
          </w:p>
        </w:tc>
        <w:tc>
          <w:tcPr>
            <w:tcW w:w="3047" w:type="dxa"/>
          </w:tcPr>
          <w:p w:rsidR="006B67BE" w:rsidRPr="002E497D" w:rsidRDefault="006B67BE">
            <w:pPr>
              <w:pStyle w:val="Underskrifter"/>
              <w:spacing w:before="240"/>
            </w:pPr>
          </w:p>
        </w:tc>
      </w:tr>
      <w:tr w:rsidR="00000000" w:rsidRPr="002E497D">
        <w:trPr>
          <w:cantSplit/>
        </w:trPr>
        <w:tc>
          <w:tcPr>
            <w:tcW w:w="3046" w:type="dxa"/>
          </w:tcPr>
          <w:p w:rsidR="006B67BE" w:rsidRPr="002E497D" w:rsidRDefault="006B67BE">
            <w:pPr>
              <w:pStyle w:val="Underskrifter"/>
            </w:pPr>
            <w:r w:rsidRPr="002E497D">
              <w:t>Catharina Bråkenhielm (s)</w:t>
            </w:r>
          </w:p>
        </w:tc>
        <w:tc>
          <w:tcPr>
            <w:tcW w:w="3046" w:type="dxa"/>
          </w:tcPr>
          <w:p w:rsidR="006B67BE" w:rsidRPr="002E497D" w:rsidRDefault="006B67BE">
            <w:pPr>
              <w:pStyle w:val="Underskrifter"/>
            </w:pPr>
          </w:p>
        </w:tc>
      </w:tr>
    </w:tbl>
    <w:p w:rsidR="006B67BE" w:rsidRPr="002E497D" w:rsidRDefault="006B67BE">
      <w:pPr>
        <w:pStyle w:val="Normaltindrag"/>
      </w:pPr>
    </w:p>
    <w:sectPr w:rsidR="006B67BE" w:rsidRPr="002E49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67BE" w:rsidRPr="002E497D" w:rsidRDefault="006B67BE">
      <w:r w:rsidRPr="002E497D">
        <w:separator/>
      </w:r>
    </w:p>
  </w:endnote>
  <w:endnote w:type="continuationSeparator" w:id="0">
    <w:p w:rsidR="006B67BE" w:rsidRPr="002E497D" w:rsidRDefault="006B67BE">
      <w:r w:rsidRPr="002E49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67BE" w:rsidRPr="002E497D" w:rsidRDefault="002E497D">
    <w:pPr>
      <w:pStyle w:val="Sidfot"/>
    </w:pPr>
    <w:r w:rsidRPr="002E497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46229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67BE" w:rsidRDefault="006B67B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B67BE" w:rsidRDefault="006B67B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67BE" w:rsidRPr="002E497D" w:rsidRDefault="002E497D">
    <w:pPr>
      <w:pStyle w:val="Sidfot"/>
    </w:pPr>
    <w:r w:rsidRPr="002E497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79698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67BE" w:rsidRDefault="006B67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67BE" w:rsidRDefault="006B67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67BE" w:rsidRPr="002E497D" w:rsidRDefault="002E497D">
    <w:pPr>
      <w:pStyle w:val="Sidfot"/>
    </w:pPr>
    <w:r w:rsidRPr="002E497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39989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67BE" w:rsidRDefault="006B67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67BE" w:rsidRDefault="006B67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67BE" w:rsidRPr="002E497D" w:rsidRDefault="006B67BE">
      <w:r w:rsidRPr="002E497D">
        <w:separator/>
      </w:r>
    </w:p>
  </w:footnote>
  <w:footnote w:type="continuationSeparator" w:id="0">
    <w:p w:rsidR="006B67BE" w:rsidRPr="002E497D" w:rsidRDefault="006B67BE">
      <w:r w:rsidRPr="002E49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67BE" w:rsidRPr="002E497D" w:rsidRDefault="002E497D">
    <w:pPr>
      <w:pStyle w:val="Sidhuvud"/>
    </w:pPr>
    <w:r w:rsidRPr="002E497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25613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67BE" w:rsidRDefault="006B67B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B67BE" w:rsidRDefault="006B67B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67BE" w:rsidRPr="002E497D" w:rsidRDefault="002E497D">
    <w:pPr>
      <w:pStyle w:val="Sidhuvud"/>
    </w:pPr>
    <w:r w:rsidRPr="002E497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39267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67BE" w:rsidRDefault="006B67B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B67BE" w:rsidRDefault="006B67B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67BE" w:rsidRPr="002E497D" w:rsidRDefault="006B67BE">
    <w:pPr>
      <w:pStyle w:val="FSHNormal"/>
      <w:tabs>
        <w:tab w:val="right" w:pos="5840"/>
      </w:tabs>
    </w:pPr>
    <w:r w:rsidRPr="002E497D">
      <w:br/>
    </w:r>
    <w:r w:rsidRPr="002E497D">
      <w:fldChar w:fldCharType="begin" w:fldLock="1"/>
    </w:r>
    <w:r w:rsidRPr="002E497D">
      <w:instrText xml:space="preserve"> DOCPROPERTY</w:instrText>
    </w:r>
    <w:r w:rsidRPr="002E497D">
      <w:rPr>
        <w:sz w:val="18"/>
      </w:rPr>
      <w:instrText xml:space="preserve"> "YearUser" *\charformat </w:instrText>
    </w:r>
    <w:r w:rsidRPr="002E497D">
      <w:fldChar w:fldCharType="separate"/>
    </w:r>
    <w:r w:rsidRPr="002E497D">
      <w:t>2007/08</w:t>
    </w:r>
    <w:r w:rsidRPr="002E497D">
      <w:fldChar w:fldCharType="end"/>
    </w:r>
    <w:r w:rsidRPr="002E497D">
      <w:t xml:space="preserve"> </w:t>
    </w:r>
    <w:r w:rsidRPr="002E497D">
      <w:tab/>
      <w:t xml:space="preserve">mnr: </w:t>
    </w:r>
    <w:r w:rsidRPr="002E497D">
      <w:fldChar w:fldCharType="begin" w:fldLock="1"/>
    </w:r>
    <w:r w:rsidRPr="002E497D">
      <w:instrText xml:space="preserve"> DOCPROPERTY</w:instrText>
    </w:r>
    <w:r w:rsidRPr="002E497D">
      <w:rPr>
        <w:sz w:val="18"/>
      </w:rPr>
      <w:instrText xml:space="preserve"> "Motionsnummer" *\charformat </w:instrText>
    </w:r>
    <w:r w:rsidRPr="002E497D">
      <w:fldChar w:fldCharType="separate"/>
    </w:r>
    <w:r w:rsidRPr="002E497D">
      <w:t>T368</w:t>
    </w:r>
    <w:r w:rsidRPr="002E497D">
      <w:fldChar w:fldCharType="end"/>
    </w:r>
    <w:r w:rsidRPr="002E497D">
      <w:br/>
    </w:r>
    <w:r w:rsidRPr="002E497D">
      <w:fldChar w:fldCharType="begin" w:fldLock="1"/>
    </w:r>
    <w:r w:rsidRPr="002E497D">
      <w:instrText xml:space="preserve"> DOCPROPERTY</w:instrText>
    </w:r>
    <w:r w:rsidRPr="002E497D">
      <w:rPr>
        <w:sz w:val="18"/>
      </w:rPr>
      <w:instrText xml:space="preserve"> "Samling" *\charformat </w:instrText>
    </w:r>
    <w:r w:rsidRPr="002E497D">
      <w:fldChar w:fldCharType="end"/>
    </w:r>
    <w:r w:rsidRPr="002E497D">
      <w:tab/>
      <w:t xml:space="preserve">pnr: </w:t>
    </w:r>
    <w:r w:rsidRPr="002E497D">
      <w:fldChar w:fldCharType="begin" w:fldLock="1"/>
    </w:r>
    <w:r w:rsidRPr="002E497D">
      <w:instrText xml:space="preserve"> DOCPROPERTY</w:instrText>
    </w:r>
    <w:r w:rsidRPr="002E497D">
      <w:rPr>
        <w:sz w:val="18"/>
      </w:rPr>
      <w:instrText xml:space="preserve"> "Partinummer" *\charformat </w:instrText>
    </w:r>
    <w:r w:rsidRPr="002E497D">
      <w:fldChar w:fldCharType="separate"/>
    </w:r>
    <w:r w:rsidRPr="002E497D">
      <w:t>s99005</w:t>
    </w:r>
    <w:r w:rsidRPr="002E497D">
      <w:fldChar w:fldCharType="end"/>
    </w:r>
  </w:p>
  <w:p w:rsidR="006B67BE" w:rsidRPr="002E497D" w:rsidRDefault="006B67BE">
    <w:pPr>
      <w:pStyle w:val="FSHRub1"/>
    </w:pPr>
    <w:r w:rsidRPr="002E497D">
      <w:t>Motion till riksdagen</w:t>
    </w:r>
    <w:r w:rsidRPr="002E497D">
      <w:br/>
    </w:r>
    <w:r w:rsidRPr="002E497D">
      <w:fldChar w:fldCharType="begin" w:fldLock="1"/>
    </w:r>
    <w:r w:rsidRPr="002E497D">
      <w:instrText xml:space="preserve"> DOCPROPERTY "YearUser" *\charformat </w:instrText>
    </w:r>
    <w:r w:rsidRPr="002E497D">
      <w:fldChar w:fldCharType="separate"/>
    </w:r>
    <w:r w:rsidRPr="002E497D">
      <w:t>2007/08</w:t>
    </w:r>
    <w:r w:rsidRPr="002E497D">
      <w:fldChar w:fldCharType="end"/>
    </w:r>
    <w:r w:rsidRPr="002E497D">
      <w:t>:</w:t>
    </w:r>
    <w:r w:rsidRPr="002E497D">
      <w:fldChar w:fldCharType="begin" w:fldLock="1"/>
    </w:r>
    <w:r w:rsidRPr="002E497D">
      <w:instrText xml:space="preserve"> DOCPROPERTY "Motionsnummer" *\charformat </w:instrText>
    </w:r>
    <w:r w:rsidRPr="002E497D">
      <w:fldChar w:fldCharType="separate"/>
    </w:r>
    <w:r w:rsidRPr="002E497D">
      <w:t>T368</w:t>
    </w:r>
    <w:r w:rsidRPr="002E497D">
      <w:fldChar w:fldCharType="end"/>
    </w:r>
  </w:p>
  <w:p w:rsidR="006B67BE" w:rsidRPr="002E497D" w:rsidRDefault="006B67BE">
    <w:pPr>
      <w:pStyle w:val="FSHNormalS5"/>
    </w:pPr>
    <w:r w:rsidRPr="002E497D">
      <w:fldChar w:fldCharType="begin" w:fldLock="1"/>
    </w:r>
    <w:r w:rsidRPr="002E497D">
      <w:instrText xml:space="preserve"> DOCPROPERTY "MotionarText" *\charformat </w:instrText>
    </w:r>
    <w:r w:rsidRPr="002E497D">
      <w:fldChar w:fldCharType="separate"/>
    </w:r>
    <w:r w:rsidRPr="002E497D">
      <w:t>av Catharina Bråkenhielm (s)</w:t>
    </w:r>
    <w:r w:rsidRPr="002E497D">
      <w:fldChar w:fldCharType="end"/>
    </w:r>
    <w:r w:rsidRPr="002E497D">
      <w:br/>
    </w:r>
    <w:r w:rsidRPr="002E497D">
      <w:fldChar w:fldCharType="begin" w:fldLock="1"/>
    </w:r>
    <w:r w:rsidRPr="002E497D">
      <w:instrText xml:space="preserve"> DOCPROPERTY "SvarFrasKort" *\charformat </w:instrText>
    </w:r>
    <w:r w:rsidRPr="002E497D">
      <w:fldChar w:fldCharType="end"/>
    </w:r>
  </w:p>
  <w:p w:rsidR="006B67BE" w:rsidRPr="002E497D" w:rsidRDefault="006B67BE">
    <w:pPr>
      <w:pStyle w:val="FSHTitel"/>
    </w:pPr>
    <w:r w:rsidRPr="002E497D">
      <w:fldChar w:fldCharType="begin" w:fldLock="1"/>
    </w:r>
    <w:r w:rsidRPr="002E497D">
      <w:instrText xml:space="preserve"> DOCPROPERTY</w:instrText>
    </w:r>
    <w:r w:rsidRPr="002E497D">
      <w:rPr>
        <w:sz w:val="18"/>
      </w:rPr>
      <w:instrText xml:space="preserve"> "RubrikSvar" *\charformat </w:instrText>
    </w:r>
    <w:r w:rsidRPr="002E497D">
      <w:fldChar w:fldCharType="separate"/>
    </w:r>
    <w:r w:rsidRPr="002E497D">
      <w:t>Bilbälten och alkolås i skolskjutsar</w:t>
    </w:r>
    <w:r w:rsidRPr="002E497D">
      <w:fldChar w:fldCharType="end"/>
    </w:r>
  </w:p>
  <w:p w:rsidR="006B67BE" w:rsidRPr="002E497D" w:rsidRDefault="006B67BE">
    <w:pPr>
      <w:pStyle w:val="Normal00"/>
    </w:pPr>
  </w:p>
  <w:p w:rsidR="006B67BE" w:rsidRPr="002E497D" w:rsidRDefault="006B67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79C79BE"/>
    <w:multiLevelType w:val="hybridMultilevel"/>
    <w:tmpl w:val="59AA4B9C"/>
    <w:lvl w:ilvl="0" w:tplc="B9E63EE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4794432">
    <w:abstractNumId w:val="8"/>
  </w:num>
  <w:num w:numId="2" w16cid:durableId="497698107">
    <w:abstractNumId w:val="9"/>
  </w:num>
  <w:num w:numId="3" w16cid:durableId="453063750">
    <w:abstractNumId w:val="8"/>
  </w:num>
  <w:num w:numId="4" w16cid:durableId="604850901">
    <w:abstractNumId w:val="9"/>
  </w:num>
  <w:num w:numId="5" w16cid:durableId="526721154">
    <w:abstractNumId w:val="13"/>
  </w:num>
  <w:num w:numId="6" w16cid:durableId="1202479787">
    <w:abstractNumId w:val="10"/>
  </w:num>
  <w:num w:numId="7" w16cid:durableId="1956714569">
    <w:abstractNumId w:val="11"/>
  </w:num>
  <w:num w:numId="8" w16cid:durableId="1693146668">
    <w:abstractNumId w:val="12"/>
  </w:num>
  <w:num w:numId="9" w16cid:durableId="171650109">
    <w:abstractNumId w:val="8"/>
  </w:num>
  <w:num w:numId="10" w16cid:durableId="1707099015">
    <w:abstractNumId w:val="3"/>
  </w:num>
  <w:num w:numId="11" w16cid:durableId="1262689382">
    <w:abstractNumId w:val="2"/>
  </w:num>
  <w:num w:numId="12" w16cid:durableId="579868230">
    <w:abstractNumId w:val="1"/>
  </w:num>
  <w:num w:numId="13" w16cid:durableId="830290634">
    <w:abstractNumId w:val="0"/>
  </w:num>
  <w:num w:numId="14" w16cid:durableId="275411896">
    <w:abstractNumId w:val="9"/>
  </w:num>
  <w:num w:numId="15" w16cid:durableId="702947836">
    <w:abstractNumId w:val="7"/>
  </w:num>
  <w:num w:numId="16" w16cid:durableId="2132626915">
    <w:abstractNumId w:val="6"/>
  </w:num>
  <w:num w:numId="17" w16cid:durableId="894198343">
    <w:abstractNumId w:val="5"/>
  </w:num>
  <w:num w:numId="18" w16cid:durableId="2083722127">
    <w:abstractNumId w:val="4"/>
  </w:num>
  <w:num w:numId="19" w16cid:durableId="4656334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7C8C8FEA-CFC8-4DA7-939F-B31067DC5BB4}"/>
  </w:docVars>
  <w:rsids>
    <w:rsidRoot w:val="00072CA6"/>
    <w:rsid w:val="00072CA6"/>
    <w:rsid w:val="002E497D"/>
    <w:rsid w:val="006B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067F895-7862-47B5-BB73-5BE462D6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after="2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1509</Characters>
  <Application>Microsoft Office Word</Application>
  <DocSecurity>4</DocSecurity>
  <Lines>33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s99005</vt:lpstr>
    </vt:vector>
  </TitlesOfParts>
  <Company>Riksdagen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s99005</dc:title>
  <dc:subject>s99005</dc:subject>
  <dc:creator>Riksdagen</dc:creator>
  <cp:keywords>Riksdagen</cp:keywords>
  <dc:description>TKG-ktrl, MSMQ4mb, PersReg-Distribution mm</dc:description>
  <cp:lastModifiedBy>Lars Brink</cp:lastModifiedBy>
  <cp:revision>2</cp:revision>
  <cp:lastPrinted>2007-11-28T09:08:00Z</cp:lastPrinted>
  <dcterms:created xsi:type="dcterms:W3CDTF">2025-12-17T09:44:00Z</dcterms:created>
  <dcterms:modified xsi:type="dcterms:W3CDTF">2025-12-17T09:44:00Z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Bilbälten och alkolås i skolskjutsar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Bilbälten och alkolås i skolskjutsar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s99005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stefan.froding@riksdagen.se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20072008000000000115000990050069</vt:lpwstr>
  </property>
  <property fmtid="{D5CDD505-2E9C-101B-9397-08002B2CF9AE}" pid="47" name="datum">
    <vt:lpwstr>071003</vt:lpwstr>
  </property>
  <property fmtid="{D5CDD505-2E9C-101B-9397-08002B2CF9AE}" pid="48" name="avsändar-e-post">
    <vt:lpwstr>stefan.froding@riksdagen.se</vt:lpwstr>
  </property>
  <property fmtid="{D5CDD505-2E9C-101B-9397-08002B2CF9AE}" pid="49" name="id">
    <vt:lpwstr>20072008000000000115000990050069</vt:lpwstr>
  </property>
  <property fmtid="{D5CDD505-2E9C-101B-9397-08002B2CF9AE}" pid="50" name="nummer">
    <vt:lpwstr>368</vt:lpwstr>
  </property>
  <property fmtid="{D5CDD505-2E9C-101B-9397-08002B2CF9AE}" pid="51" name="utskottsbeteckning">
    <vt:lpwstr>T</vt:lpwstr>
  </property>
  <property fmtid="{D5CDD505-2E9C-101B-9397-08002B2CF9AE}" pid="52" name="GlobalUID">
    <vt:lpwstr>{45876D16-69B2-4A32-9E7A-136F5AEEC209}</vt:lpwstr>
  </property>
  <property fmtid="{D5CDD505-2E9C-101B-9397-08002B2CF9AE}" pid="53" name="Överföringar">
    <vt:i4>0</vt:i4>
  </property>
  <property fmtid="{D5CDD505-2E9C-101B-9397-08002B2CF9AE}" pid="54" name="Checksum">
    <vt:lpwstr>*0004018273036*</vt:lpwstr>
  </property>
  <property fmtid="{D5CDD505-2E9C-101B-9397-08002B2CF9AE}" pid="55" name="skuggnummer">
    <vt:lpwstr>1558</vt:lpwstr>
  </property>
  <property fmtid="{D5CDD505-2E9C-101B-9397-08002B2CF9AE}" pid="56" name="urixVersion">
    <vt:lpwstr>3.2.0.8</vt:lpwstr>
  </property>
  <property fmtid="{D5CDD505-2E9C-101B-9397-08002B2CF9AE}" pid="57" name="urixOrigin">
    <vt:lpwstr>071128 10:08:07.197</vt:lpwstr>
  </property>
  <property fmtid="{D5CDD505-2E9C-101B-9397-08002B2CF9AE}" pid="58" name="urixGuid">
    <vt:lpwstr>{FB194B2E-1CB1-46C6-A4D3-38F36243A19F}</vt:lpwstr>
  </property>
</Properties>
</file>