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B1ABC" w:rsidRDefault="00FD4469" w14:paraId="4E20933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1A85FC30954C8FA17B8E039B9C5E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8c065bd-1abc-4245-a1c0-84cdbf133e46"/>
        <w:id w:val="-884787395"/>
        <w:lock w:val="sdtLocked"/>
      </w:sdtPr>
      <w:sdtEndPr/>
      <w:sdtContent>
        <w:p w:rsidR="00614A30" w:rsidRDefault="00BF76E8" w14:paraId="4635E0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förenkla anmälningsprocesserna för brott mot företagare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ACD948309B4D89AF5BDDF9264AE36E"/>
        </w:placeholder>
        <w:text/>
      </w:sdtPr>
      <w:sdtEndPr/>
      <w:sdtContent>
        <w:p w:rsidRPr="009B062B" w:rsidR="006D79C9" w:rsidP="00333E95" w:rsidRDefault="006D79C9" w14:paraId="001851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B7EDC" w:rsidP="001B7EDC" w:rsidRDefault="001B7EDC" w14:paraId="463CAFF9" w14:textId="42F6EF9B">
      <w:pPr>
        <w:pStyle w:val="Normalutanindragellerluft"/>
      </w:pPr>
      <w:r>
        <w:t xml:space="preserve">Företag utsätts i hög grad för ekonomisk brottslighet, men en stor andel väljer att inte anmäla. Enligt Svenskt Näringslivs </w:t>
      </w:r>
      <w:r w:rsidR="00BF76E8">
        <w:t>b</w:t>
      </w:r>
      <w:r>
        <w:t>rottsbarometer 2024 utsattes 36 procent av före</w:t>
      </w:r>
      <w:r w:rsidR="00FD4469">
        <w:softHyphen/>
      </w:r>
      <w:r>
        <w:t>tagen för brott under det senaste året, och hälften av dessa brott polisanmäldes inte. Företagarna visar i sina senaste rapporter att nästan fyra av tio företagare i vissa undersökningar aldrig anmäler brott mot sin verksamhet.</w:t>
      </w:r>
    </w:p>
    <w:p w:rsidR="00BB6339" w:rsidP="00FD4469" w:rsidRDefault="001B7EDC" w14:paraId="7C7626F8" w14:textId="1652E354">
      <w:r>
        <w:t>Den främsta orsaken är administrativa och praktiska hinder. Nuvarande anmälnings</w:t>
      </w:r>
      <w:r w:rsidR="00FD4469">
        <w:softHyphen/>
      </w:r>
      <w:r>
        <w:t>processer är ofta komplicerade</w:t>
      </w:r>
      <w:r w:rsidR="00BF76E8">
        <w:t xml:space="preserve"> och</w:t>
      </w:r>
      <w:r>
        <w:t xml:space="preserve"> tidskrävande och kräver telefon</w:t>
      </w:r>
      <w:r w:rsidR="00BF76E8">
        <w:t>kontakt</w:t>
      </w:r>
      <w:r>
        <w:t xml:space="preserve"> eller fysiska kontakter med polisen. Detta drabbar särskilt småföretagare som saknar tid och resurser, och leder till minskat förtroende för myndigheter och rättsväsendet samt ekonomisk skada för det svenska näringslivet.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50F6B8442640BF86ACF6D97080F53F"/>
        </w:placeholder>
      </w:sdtPr>
      <w:sdtEndPr/>
      <w:sdtContent>
        <w:p w:rsidR="005B1ABC" w:rsidP="005B1ABC" w:rsidRDefault="005B1ABC" w14:paraId="32BBB1B5" w14:textId="77777777"/>
        <w:p w:rsidR="005B1ABC" w:rsidP="005B1ABC" w:rsidRDefault="00FD4469" w14:paraId="369AE271" w14:textId="7FF267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4A30" w14:paraId="4CCF5D28" w14:textId="77777777">
        <w:trPr>
          <w:cantSplit/>
        </w:trPr>
        <w:tc>
          <w:tcPr>
            <w:tcW w:w="50" w:type="pct"/>
            <w:vAlign w:val="bottom"/>
          </w:tcPr>
          <w:p w:rsidR="00614A30" w:rsidRDefault="00BF76E8" w14:paraId="32A5D195" w14:textId="77777777">
            <w:pPr>
              <w:pStyle w:val="Underskrifter"/>
              <w:spacing w:after="0"/>
            </w:pPr>
            <w:r>
              <w:t>Magnus Resare (M)</w:t>
            </w:r>
          </w:p>
        </w:tc>
        <w:tc>
          <w:tcPr>
            <w:tcW w:w="50" w:type="pct"/>
            <w:vAlign w:val="bottom"/>
          </w:tcPr>
          <w:p w:rsidR="00614A30" w:rsidRDefault="00614A30" w14:paraId="1E66120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ECD4FC" w14:textId="6EEDD04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8032" w14:textId="77777777" w:rsidR="001B7EDC" w:rsidRDefault="001B7EDC" w:rsidP="000C1CAD">
      <w:pPr>
        <w:spacing w:line="240" w:lineRule="auto"/>
      </w:pPr>
      <w:r>
        <w:separator/>
      </w:r>
    </w:p>
  </w:endnote>
  <w:endnote w:type="continuationSeparator" w:id="0">
    <w:p w14:paraId="688235ED" w14:textId="77777777" w:rsidR="001B7EDC" w:rsidRDefault="001B7E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5D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BC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4492" w14:textId="3D161244" w:rsidR="00262EA3" w:rsidRPr="005B1ABC" w:rsidRDefault="00262EA3" w:rsidP="005B1A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46D5" w14:textId="77777777" w:rsidR="001B7EDC" w:rsidRDefault="001B7EDC" w:rsidP="000C1CAD">
      <w:pPr>
        <w:spacing w:line="240" w:lineRule="auto"/>
      </w:pPr>
      <w:r>
        <w:separator/>
      </w:r>
    </w:p>
  </w:footnote>
  <w:footnote w:type="continuationSeparator" w:id="0">
    <w:p w14:paraId="7F4C6715" w14:textId="77777777" w:rsidR="001B7EDC" w:rsidRDefault="001B7E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70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D3FC0F" wp14:editId="0779B1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31649" w14:textId="6234C219" w:rsidR="00262EA3" w:rsidRDefault="00FD44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B832CA26354846A0EEC07E701C4CCF"/>
                              </w:placeholder>
                              <w:text/>
                            </w:sdtPr>
                            <w:sdtEndPr/>
                            <w:sdtContent>
                              <w:r w:rsidR="001B7E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479C12399E456798BB6AE3D7A66271"/>
                              </w:placeholder>
                              <w:text/>
                            </w:sdtPr>
                            <w:sdtEndPr/>
                            <w:sdtContent>
                              <w:r w:rsidR="00625508">
                                <w:t>1659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D3FC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131649" w14:textId="6234C219" w:rsidR="00262EA3" w:rsidRDefault="00FD44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B832CA26354846A0EEC07E701C4CCF"/>
                        </w:placeholder>
                        <w:text/>
                      </w:sdtPr>
                      <w:sdtEndPr/>
                      <w:sdtContent>
                        <w:r w:rsidR="001B7E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479C12399E456798BB6AE3D7A66271"/>
                        </w:placeholder>
                        <w:text/>
                      </w:sdtPr>
                      <w:sdtEndPr/>
                      <w:sdtContent>
                        <w:r w:rsidR="00625508">
                          <w:t>1659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5B8F6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0317" w14:textId="77777777" w:rsidR="00262EA3" w:rsidRDefault="00262EA3" w:rsidP="008563AC">
    <w:pPr>
      <w:jc w:val="right"/>
    </w:pPr>
  </w:p>
  <w:p w14:paraId="66B24A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0419" w14:textId="77777777" w:rsidR="00262EA3" w:rsidRDefault="00FD44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8FE4FD" wp14:editId="4550BA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E2323C" w14:textId="341A31A6" w:rsidR="00262EA3" w:rsidRDefault="00FD44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1A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B7ED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25508">
          <w:t>1659</w:t>
        </w:r>
      </w:sdtContent>
    </w:sdt>
  </w:p>
  <w:p w14:paraId="1BAE0B14" w14:textId="77777777" w:rsidR="00262EA3" w:rsidRPr="008227B3" w:rsidRDefault="00FD44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EBCB97" w14:textId="6E7187AA" w:rsidR="00262EA3" w:rsidRPr="008227B3" w:rsidRDefault="00FD44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1AB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1ABC">
          <w:t>:1187</w:t>
        </w:r>
      </w:sdtContent>
    </w:sdt>
  </w:p>
  <w:p w14:paraId="36EE4B14" w14:textId="59ED33EC" w:rsidR="00262EA3" w:rsidRDefault="00FD44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FB832CA26354846A0EEC07E701C4CCF"/>
        </w:placeholder>
        <w15:appearance w15:val="hidden"/>
        <w:text/>
      </w:sdtPr>
      <w:sdtEndPr/>
      <w:sdtContent>
        <w:r w:rsidR="005B1ABC">
          <w:t>av Magnus Resare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0479C12399E456798BB6AE3D7A66271"/>
      </w:placeholder>
      <w:text/>
    </w:sdtPr>
    <w:sdtEndPr/>
    <w:sdtContent>
      <w:p w14:paraId="6EC31568" w14:textId="0D74B198" w:rsidR="00262EA3" w:rsidRDefault="001B7EDC" w:rsidP="00283E0F">
        <w:pPr>
          <w:pStyle w:val="FSHRub2"/>
        </w:pPr>
        <w:r>
          <w:t>En förenklad anmälningsprocess för företagare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191A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B7E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B7EDC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5A8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ABC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A30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08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3E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35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6E8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CC8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31"/>
    <w:rsid w:val="00F449F0"/>
    <w:rsid w:val="00F45191"/>
    <w:rsid w:val="00F4621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469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A8F940"/>
  <w15:chartTrackingRefBased/>
  <w15:docId w15:val="{DDC74B6E-6ECF-4E26-B68B-6555595C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A85FC30954C8FA17B8E039B9C5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5D5A8-97AC-4B45-8CAA-FEC115B79466}"/>
      </w:docPartPr>
      <w:docPartBody>
        <w:p w:rsidR="0034106A" w:rsidRDefault="0034106A">
          <w:pPr>
            <w:pStyle w:val="621A85FC30954C8FA17B8E039B9C5E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ACD948309B4D89AF5BDDF9264AE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6060A-652D-4649-B30B-DC5E0B72167E}"/>
      </w:docPartPr>
      <w:docPartBody>
        <w:p w:rsidR="0034106A" w:rsidRDefault="0034106A">
          <w:pPr>
            <w:pStyle w:val="D6ACD948309B4D89AF5BDDF9264AE3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B832CA26354846A0EEC07E701C4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91E69-D4E5-4AA6-B91A-B57FB9B077E3}"/>
      </w:docPartPr>
      <w:docPartBody>
        <w:p w:rsidR="0034106A" w:rsidRDefault="0034106A">
          <w:pPr>
            <w:pStyle w:val="EFB832CA26354846A0EEC07E701C4C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479C12399E456798BB6AE3D7A66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1AC02-94DF-4764-8A51-DD86C71B1849}"/>
      </w:docPartPr>
      <w:docPartBody>
        <w:p w:rsidR="0034106A" w:rsidRDefault="0034106A">
          <w:pPr>
            <w:pStyle w:val="F0479C12399E456798BB6AE3D7A66271"/>
          </w:pPr>
          <w:r>
            <w:t xml:space="preserve"> </w:t>
          </w:r>
        </w:p>
      </w:docPartBody>
    </w:docPart>
    <w:docPart>
      <w:docPartPr>
        <w:name w:val="7850F6B8442640BF86ACF6D97080F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29C7C-BD5D-4E26-8C90-F9D12FB01370}"/>
      </w:docPartPr>
      <w:docPartBody>
        <w:p w:rsidR="00265FF5" w:rsidRDefault="00265F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A"/>
    <w:rsid w:val="00265FF5"/>
    <w:rsid w:val="003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1A85FC30954C8FA17B8E039B9C5EFC">
    <w:name w:val="621A85FC30954C8FA17B8E039B9C5EFC"/>
  </w:style>
  <w:style w:type="paragraph" w:customStyle="1" w:styleId="D6ACD948309B4D89AF5BDDF9264AE36E">
    <w:name w:val="D6ACD948309B4D89AF5BDDF9264AE36E"/>
  </w:style>
  <w:style w:type="paragraph" w:customStyle="1" w:styleId="EFB832CA26354846A0EEC07E701C4CCF">
    <w:name w:val="EFB832CA26354846A0EEC07E701C4CCF"/>
  </w:style>
  <w:style w:type="paragraph" w:customStyle="1" w:styleId="F0479C12399E456798BB6AE3D7A66271">
    <w:name w:val="F0479C12399E456798BB6AE3D7A66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469F5-47B2-4A6F-B73A-0B41A2D4168F}"/>
</file>

<file path=customXml/itemProps2.xml><?xml version="1.0" encoding="utf-8"?>
<ds:datastoreItem xmlns:ds="http://schemas.openxmlformats.org/officeDocument/2006/customXml" ds:itemID="{33C380D0-618B-468A-8572-8B8BACD18B7E}"/>
</file>

<file path=customXml/itemProps3.xml><?xml version="1.0" encoding="utf-8"?>
<ds:datastoreItem xmlns:ds="http://schemas.openxmlformats.org/officeDocument/2006/customXml" ds:itemID="{9E305C26-0843-409F-BBE2-5CF4B2DD9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888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