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F2835" w:rsidRPr="006F2D37" w:rsidRDefault="00DF2835">
      <w:pPr>
        <w:pStyle w:val="Frslagsrubrik"/>
      </w:pPr>
      <w:r w:rsidRPr="006F2D37">
        <w:t>Förslag till riksdagsbeslut</w:t>
      </w:r>
    </w:p>
    <w:p w:rsidR="00DF2835" w:rsidRPr="006F2D37" w:rsidRDefault="00DF2835">
      <w:pPr>
        <w:pStyle w:val="Hemstlatt"/>
        <w:numPr>
          <w:ilvl w:val="0"/>
          <w:numId w:val="1"/>
        </w:numPr>
      </w:pPr>
      <w:r w:rsidRPr="006F2D37">
        <w:t>Riksdagen tillkännager för regeringen som sin mening vad som anförs i motionen om att Socialstyrelsen bör ges i uppdrag att se över olika verksamheters arbete med hbt-frågor.</w:t>
      </w:r>
    </w:p>
    <w:p w:rsidR="00DF2835" w:rsidRPr="006F2D37" w:rsidRDefault="00DF2835">
      <w:pPr>
        <w:pStyle w:val="Hemstlatt"/>
        <w:numPr>
          <w:ilvl w:val="0"/>
          <w:numId w:val="1"/>
        </w:numPr>
      </w:pPr>
      <w:r w:rsidRPr="006F2D37">
        <w:t>Riksdagen tillkännager för regeringen som sin mening vad som anförs i motionen om att verksamheter i hela landet kan använda sig av hbt-certifiering.</w:t>
      </w:r>
    </w:p>
    <w:p w:rsidR="00DF2835" w:rsidRPr="006F2D37" w:rsidRDefault="00DF2835">
      <w:pPr>
        <w:pStyle w:val="Rubrik1"/>
      </w:pPr>
      <w:r w:rsidRPr="006F2D37">
        <w:t>Motivering</w:t>
      </w:r>
    </w:p>
    <w:p w:rsidR="00DF2835" w:rsidRPr="006F2D37" w:rsidRDefault="00DF2835">
      <w:r w:rsidRPr="006F2D37">
        <w:t>På det nationella planet har Sverige kommit långt i arbetet för lika rättigheter. Vi har en könsneutral äktenskapsbalk och en bra diskrimineringslag. Allmä</w:t>
      </w:r>
      <w:r w:rsidRPr="006F2D37">
        <w:t>n</w:t>
      </w:r>
      <w:r w:rsidRPr="006F2D37">
        <w:t>hetens inställning till Stockholm Pride är positiv. Men ute i landet råder ändå inte ett samhällsklimat som är utan fördömande, öppet och förstående. Själ</w:t>
      </w:r>
      <w:r w:rsidRPr="006F2D37">
        <w:t>v</w:t>
      </w:r>
      <w:r w:rsidRPr="006F2D37">
        <w:t>mordsfrekvensen är högre bland unga hbt-personer än genomsnittet.</w:t>
      </w:r>
    </w:p>
    <w:p w:rsidR="00DF2835" w:rsidRPr="006F2D37" w:rsidRDefault="00DF2835">
      <w:pPr>
        <w:pStyle w:val="Normaltindrag"/>
      </w:pPr>
      <w:r w:rsidRPr="006F2D37">
        <w:t>Det råder stor okunskap om hbt-perspektiv i riket och servicen och bem</w:t>
      </w:r>
      <w:r w:rsidRPr="006F2D37">
        <w:t>ö</w:t>
      </w:r>
      <w:r w:rsidRPr="006F2D37">
        <w:t>tandet varierar därför i skola, vård och omsorg. Sveriges Kommuner och Landsting samordnar många frågor som kommuner och landsting har hand om för att servicen ska vara likvärdig över hela landet. SKL saknar helt ku</w:t>
      </w:r>
      <w:r w:rsidRPr="006F2D37">
        <w:t>n</w:t>
      </w:r>
      <w:r w:rsidRPr="006F2D37">
        <w:t>skaper om hbt-frågor, vilket inte kan vara acceptabelt då alla kommuner är SKL:s kunder. Socialstyrelsen bör utreda hur en långtgående kompetensfö</w:t>
      </w:r>
      <w:r w:rsidRPr="006F2D37">
        <w:t>r</w:t>
      </w:r>
      <w:r w:rsidRPr="006F2D37">
        <w:t xml:space="preserve">höjning kan genomföras. </w:t>
      </w:r>
    </w:p>
    <w:p w:rsidR="00DF2835" w:rsidRPr="006F2D37" w:rsidRDefault="00DF2835">
      <w:pPr>
        <w:pStyle w:val="Normaltindrag"/>
      </w:pPr>
      <w:r w:rsidRPr="006F2D37">
        <w:t>När denna kompetensförhöjning genomförts kommer SKL kunna vägleda och samla kunskap, vilket kommer alla kommuner till godo.</w:t>
      </w:r>
    </w:p>
    <w:p w:rsidR="00DF2835" w:rsidRPr="006F2D37" w:rsidRDefault="00DF2835">
      <w:pPr>
        <w:pStyle w:val="Normaltindrag"/>
      </w:pPr>
      <w:r w:rsidRPr="006F2D37">
        <w:t>Ett sätt att arbeta med frågan kan vara att i större utsträckning använda sig av hbt-certifiering. Hbt-certifering innebär att en organisation arbetar strat</w:t>
      </w:r>
      <w:r w:rsidRPr="006F2D37">
        <w:t>e</w:t>
      </w:r>
      <w:r w:rsidRPr="006F2D37">
        <w:t>giskt i syfte att erbjuda en god arbetsmiljö för anställda och ett respektfullt bemötande av kunder/klienter/patienter utifrån ett hbt-perspektiv. Sådan cert</w:t>
      </w:r>
      <w:r w:rsidRPr="006F2D37">
        <w:t>i</w:t>
      </w:r>
      <w:r w:rsidRPr="006F2D37">
        <w:lastRenderedPageBreak/>
        <w:t>fiering kan med fördel användas av landets olika verksamheter inom skola, vård och omsorg. Detta bör riksdagen som sin mening ge regeringen till kä</w:t>
      </w:r>
      <w:r w:rsidRPr="006F2D37">
        <w:t>n</w:t>
      </w:r>
      <w:r w:rsidRPr="006F2D37">
        <w:t xml:space="preserve">na.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6F2D37">
        <w:trPr>
          <w:cantSplit/>
        </w:trPr>
        <w:tc>
          <w:tcPr>
            <w:tcW w:w="3046" w:type="dxa"/>
          </w:tcPr>
          <w:p w:rsidR="00DF2835" w:rsidRPr="006F2D37" w:rsidRDefault="00DF2835">
            <w:pPr>
              <w:pStyle w:val="UnderskriftDatum"/>
              <w:spacing w:before="240"/>
            </w:pPr>
            <w:r w:rsidRPr="006F2D37">
              <w:t>Stockholm den 28 september 2011</w:t>
            </w:r>
          </w:p>
        </w:tc>
        <w:tc>
          <w:tcPr>
            <w:tcW w:w="3047" w:type="dxa"/>
          </w:tcPr>
          <w:p w:rsidR="00DF2835" w:rsidRPr="006F2D37" w:rsidRDefault="00DF2835">
            <w:pPr>
              <w:pStyle w:val="Underskrifter"/>
              <w:spacing w:before="240"/>
            </w:pPr>
          </w:p>
        </w:tc>
      </w:tr>
      <w:tr w:rsidR="00000000" w:rsidRPr="006F2D37">
        <w:trPr>
          <w:cantSplit/>
        </w:trPr>
        <w:tc>
          <w:tcPr>
            <w:tcW w:w="3046" w:type="dxa"/>
          </w:tcPr>
          <w:p w:rsidR="00DF2835" w:rsidRPr="006F2D37" w:rsidRDefault="00DF2835">
            <w:pPr>
              <w:pStyle w:val="Underskrifter"/>
            </w:pPr>
            <w:r w:rsidRPr="006F2D37">
              <w:t>Anna SteeleKarlström (FP)</w:t>
            </w:r>
          </w:p>
        </w:tc>
        <w:tc>
          <w:tcPr>
            <w:tcW w:w="3046" w:type="dxa"/>
          </w:tcPr>
          <w:p w:rsidR="00DF2835" w:rsidRPr="006F2D37" w:rsidRDefault="00DF2835">
            <w:pPr>
              <w:pStyle w:val="Underskrifter"/>
            </w:pPr>
          </w:p>
        </w:tc>
      </w:tr>
    </w:tbl>
    <w:p w:rsidR="00DF2835" w:rsidRPr="006F2D37" w:rsidRDefault="00DF2835">
      <w:pPr>
        <w:pStyle w:val="Normaltindrag"/>
      </w:pPr>
    </w:p>
    <w:sectPr w:rsidR="00DF2835" w:rsidRPr="006F2D3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F2835" w:rsidRPr="006F2D37" w:rsidRDefault="00DF2835">
      <w:r w:rsidRPr="006F2D37">
        <w:separator/>
      </w:r>
    </w:p>
  </w:endnote>
  <w:endnote w:type="continuationSeparator" w:id="0">
    <w:p w:rsidR="00DF2835" w:rsidRPr="006F2D37" w:rsidRDefault="00DF2835">
      <w:r w:rsidRPr="006F2D3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F2835" w:rsidRPr="006F2D37" w:rsidRDefault="006F2D37">
    <w:pPr>
      <w:pStyle w:val="Sidfot"/>
    </w:pPr>
    <w:r w:rsidRPr="006F2D37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5320268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F2835" w:rsidRDefault="00DF283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DF2835" w:rsidRDefault="00DF2835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F2835" w:rsidRPr="006F2D37" w:rsidRDefault="006F2D37">
    <w:pPr>
      <w:pStyle w:val="Sidfot"/>
    </w:pPr>
    <w:r w:rsidRPr="006F2D37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5068941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F2835" w:rsidRDefault="00DF283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F2835" w:rsidRDefault="00DF283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F2835" w:rsidRPr="006F2D37" w:rsidRDefault="006F2D37">
    <w:pPr>
      <w:pStyle w:val="Sidfot"/>
    </w:pPr>
    <w:r w:rsidRPr="006F2D37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82675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F2835" w:rsidRDefault="00DF283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F2835" w:rsidRDefault="00DF283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F2835" w:rsidRPr="006F2D37" w:rsidRDefault="00DF2835">
      <w:r w:rsidRPr="006F2D37">
        <w:separator/>
      </w:r>
    </w:p>
  </w:footnote>
  <w:footnote w:type="continuationSeparator" w:id="0">
    <w:p w:rsidR="00DF2835" w:rsidRPr="006F2D37" w:rsidRDefault="00DF2835">
      <w:r w:rsidRPr="006F2D3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F2835" w:rsidRPr="006F2D37" w:rsidRDefault="006F2D37">
    <w:pPr>
      <w:pStyle w:val="Sidhuvud"/>
    </w:pPr>
    <w:r w:rsidRPr="006F2D37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06902624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F2835" w:rsidRDefault="00DF283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So522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DF2835" w:rsidRDefault="00DF2835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So522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F2835" w:rsidRPr="006F2D37" w:rsidRDefault="006F2D37">
    <w:pPr>
      <w:pStyle w:val="Sidhuvud"/>
    </w:pPr>
    <w:r w:rsidRPr="006F2D37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93147494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F2835" w:rsidRDefault="00DF283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So522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DF2835" w:rsidRDefault="00DF283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So522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F2835" w:rsidRPr="006F2D37" w:rsidRDefault="00DF2835">
    <w:pPr>
      <w:pStyle w:val="FSHNormal"/>
      <w:tabs>
        <w:tab w:val="right" w:pos="5840"/>
      </w:tabs>
    </w:pPr>
    <w:r w:rsidRPr="006F2D37">
      <w:br/>
    </w:r>
    <w:r w:rsidRPr="006F2D37">
      <w:fldChar w:fldCharType="begin" w:fldLock="1"/>
    </w:r>
    <w:r w:rsidRPr="006F2D37">
      <w:instrText xml:space="preserve"> DOCPROPERTY</w:instrText>
    </w:r>
    <w:r w:rsidRPr="006F2D37">
      <w:rPr>
        <w:sz w:val="18"/>
      </w:rPr>
      <w:instrText xml:space="preserve"> "YearUser" *\charformat </w:instrText>
    </w:r>
    <w:r w:rsidRPr="006F2D37">
      <w:fldChar w:fldCharType="separate"/>
    </w:r>
    <w:r w:rsidRPr="006F2D37">
      <w:t>2011/12</w:t>
    </w:r>
    <w:r w:rsidRPr="006F2D37">
      <w:fldChar w:fldCharType="end"/>
    </w:r>
    <w:r w:rsidRPr="006F2D37">
      <w:t xml:space="preserve"> </w:t>
    </w:r>
    <w:r w:rsidRPr="006F2D37">
      <w:tab/>
      <w:t xml:space="preserve">mnr: </w:t>
    </w:r>
    <w:r w:rsidRPr="006F2D37">
      <w:fldChar w:fldCharType="begin" w:fldLock="1"/>
    </w:r>
    <w:r w:rsidRPr="006F2D37">
      <w:instrText xml:space="preserve"> DOCPROPERTY</w:instrText>
    </w:r>
    <w:r w:rsidRPr="006F2D37">
      <w:rPr>
        <w:sz w:val="18"/>
      </w:rPr>
      <w:instrText xml:space="preserve"> "Motionsnummer" *\charformat </w:instrText>
    </w:r>
    <w:r w:rsidRPr="006F2D37">
      <w:fldChar w:fldCharType="separate"/>
    </w:r>
    <w:r w:rsidRPr="006F2D37">
      <w:t>So522</w:t>
    </w:r>
    <w:r w:rsidRPr="006F2D37">
      <w:fldChar w:fldCharType="end"/>
    </w:r>
    <w:r w:rsidRPr="006F2D37">
      <w:br/>
    </w:r>
    <w:r w:rsidRPr="006F2D37">
      <w:fldChar w:fldCharType="begin" w:fldLock="1"/>
    </w:r>
    <w:r w:rsidRPr="006F2D37">
      <w:instrText xml:space="preserve"> DOCPROPERTY</w:instrText>
    </w:r>
    <w:r w:rsidRPr="006F2D37">
      <w:rPr>
        <w:sz w:val="18"/>
      </w:rPr>
      <w:instrText xml:space="preserve"> "Samling" *\charformat </w:instrText>
    </w:r>
    <w:r w:rsidRPr="006F2D37">
      <w:fldChar w:fldCharType="end"/>
    </w:r>
    <w:r w:rsidRPr="006F2D37">
      <w:tab/>
      <w:t xml:space="preserve">pnr: </w:t>
    </w:r>
    <w:r w:rsidRPr="006F2D37">
      <w:fldChar w:fldCharType="begin" w:fldLock="1"/>
    </w:r>
    <w:r w:rsidRPr="006F2D37">
      <w:instrText xml:space="preserve"> DOCPROPERTY</w:instrText>
    </w:r>
    <w:r w:rsidRPr="006F2D37">
      <w:rPr>
        <w:sz w:val="18"/>
      </w:rPr>
      <w:instrText xml:space="preserve"> "Partinummer" *\charformat </w:instrText>
    </w:r>
    <w:r w:rsidRPr="006F2D37">
      <w:fldChar w:fldCharType="separate"/>
    </w:r>
    <w:r w:rsidRPr="006F2D37">
      <w:t>FP1029</w:t>
    </w:r>
    <w:r w:rsidRPr="006F2D37">
      <w:fldChar w:fldCharType="end"/>
    </w:r>
  </w:p>
  <w:p w:rsidR="00DF2835" w:rsidRPr="006F2D37" w:rsidRDefault="00DF2835">
    <w:pPr>
      <w:pStyle w:val="FSHRub1"/>
    </w:pPr>
    <w:r w:rsidRPr="006F2D37">
      <w:t>Motion till riksdagen</w:t>
    </w:r>
    <w:r w:rsidRPr="006F2D37">
      <w:br/>
    </w:r>
    <w:r w:rsidRPr="006F2D37">
      <w:fldChar w:fldCharType="begin" w:fldLock="1"/>
    </w:r>
    <w:r w:rsidRPr="006F2D37">
      <w:instrText xml:space="preserve"> DOCPROPERTY "YearUser" *\charformat </w:instrText>
    </w:r>
    <w:r w:rsidRPr="006F2D37">
      <w:fldChar w:fldCharType="separate"/>
    </w:r>
    <w:r w:rsidRPr="006F2D37">
      <w:t>2011/12</w:t>
    </w:r>
    <w:r w:rsidRPr="006F2D37">
      <w:fldChar w:fldCharType="end"/>
    </w:r>
    <w:r w:rsidRPr="006F2D37">
      <w:t>:</w:t>
    </w:r>
    <w:r w:rsidRPr="006F2D37">
      <w:fldChar w:fldCharType="begin" w:fldLock="1"/>
    </w:r>
    <w:r w:rsidRPr="006F2D37">
      <w:instrText xml:space="preserve"> DOCPROPERTY "Motionsnummer" *\charformat </w:instrText>
    </w:r>
    <w:r w:rsidRPr="006F2D37">
      <w:fldChar w:fldCharType="separate"/>
    </w:r>
    <w:r w:rsidRPr="006F2D37">
      <w:t>So522</w:t>
    </w:r>
    <w:r w:rsidRPr="006F2D37">
      <w:fldChar w:fldCharType="end"/>
    </w:r>
  </w:p>
  <w:p w:rsidR="00DF2835" w:rsidRPr="006F2D37" w:rsidRDefault="00DF2835">
    <w:pPr>
      <w:pStyle w:val="FSHNormalS5"/>
    </w:pPr>
    <w:r w:rsidRPr="006F2D37">
      <w:fldChar w:fldCharType="begin" w:fldLock="1"/>
    </w:r>
    <w:r w:rsidRPr="006F2D37">
      <w:instrText xml:space="preserve"> DOCPROPERTY "MotionarText" *\charformat </w:instrText>
    </w:r>
    <w:r w:rsidRPr="006F2D37">
      <w:fldChar w:fldCharType="separate"/>
    </w:r>
    <w:r w:rsidRPr="006F2D37">
      <w:t>av Anna SteeleKarlström (FP)</w:t>
    </w:r>
    <w:r w:rsidRPr="006F2D37">
      <w:fldChar w:fldCharType="end"/>
    </w:r>
    <w:r w:rsidRPr="006F2D37">
      <w:br/>
    </w:r>
    <w:r w:rsidRPr="006F2D37">
      <w:fldChar w:fldCharType="begin" w:fldLock="1"/>
    </w:r>
    <w:r w:rsidRPr="006F2D37">
      <w:instrText xml:space="preserve"> DOCPROPERTY "SvarFrasKort" *\charformat </w:instrText>
    </w:r>
    <w:r w:rsidRPr="006F2D37">
      <w:fldChar w:fldCharType="end"/>
    </w:r>
  </w:p>
  <w:p w:rsidR="00DF2835" w:rsidRPr="006F2D37" w:rsidRDefault="00DF2835">
    <w:pPr>
      <w:pStyle w:val="FSHTitel"/>
    </w:pPr>
    <w:r w:rsidRPr="006F2D37">
      <w:fldChar w:fldCharType="begin" w:fldLock="1"/>
    </w:r>
    <w:r w:rsidRPr="006F2D37">
      <w:instrText xml:space="preserve"> DOCPROPERTY</w:instrText>
    </w:r>
    <w:r w:rsidRPr="006F2D37">
      <w:rPr>
        <w:sz w:val="18"/>
      </w:rPr>
      <w:instrText xml:space="preserve"> "RubrikSvar" *\charformat </w:instrText>
    </w:r>
    <w:r w:rsidRPr="006F2D37">
      <w:fldChar w:fldCharType="separate"/>
    </w:r>
    <w:r w:rsidRPr="006F2D37">
      <w:t>Kompetenshöjning inom hbt-området</w:t>
    </w:r>
    <w:r w:rsidRPr="006F2D37">
      <w:fldChar w:fldCharType="end"/>
    </w:r>
  </w:p>
  <w:p w:rsidR="00DF2835" w:rsidRPr="006F2D37" w:rsidRDefault="00DF2835">
    <w:pPr>
      <w:pStyle w:val="Normal00"/>
    </w:pPr>
  </w:p>
  <w:p w:rsidR="00DF2835" w:rsidRPr="006F2D37" w:rsidRDefault="00DF283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27D30B3C"/>
    <w:multiLevelType w:val="hybridMultilevel"/>
    <w:tmpl w:val="43C404BE"/>
    <w:lvl w:ilvl="0" w:tplc="35042D2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7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6E8D5698"/>
    <w:multiLevelType w:val="hybridMultilevel"/>
    <w:tmpl w:val="AEB851CE"/>
    <w:lvl w:ilvl="0" w:tplc="041D000F">
      <w:start w:val="1"/>
      <w:numFmt w:val="decimal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7ED6353D"/>
    <w:multiLevelType w:val="hybridMultilevel"/>
    <w:tmpl w:val="425E5EBA"/>
    <w:lvl w:ilvl="0" w:tplc="7D78CE9E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97009666">
    <w:abstractNumId w:val="3"/>
  </w:num>
  <w:num w:numId="2" w16cid:durableId="1139107535">
    <w:abstractNumId w:val="2"/>
  </w:num>
  <w:num w:numId="3" w16cid:durableId="1360353329">
    <w:abstractNumId w:val="1"/>
  </w:num>
  <w:num w:numId="4" w16cid:durableId="208231739">
    <w:abstractNumId w:val="0"/>
  </w:num>
  <w:num w:numId="5" w16cid:durableId="1847942067">
    <w:abstractNumId w:val="7"/>
  </w:num>
  <w:num w:numId="6" w16cid:durableId="1051923440">
    <w:abstractNumId w:val="6"/>
  </w:num>
  <w:num w:numId="7" w16cid:durableId="5062646">
    <w:abstractNumId w:val="5"/>
  </w:num>
  <w:num w:numId="8" w16cid:durableId="1888492465">
    <w:abstractNumId w:val="4"/>
  </w:num>
  <w:num w:numId="9" w16cid:durableId="150754393">
    <w:abstractNumId w:val="8"/>
  </w:num>
  <w:num w:numId="10" w16cid:durableId="380322369">
    <w:abstractNumId w:val="9"/>
  </w:num>
  <w:num w:numId="11" w16cid:durableId="1868256392">
    <w:abstractNumId w:val="10"/>
  </w:num>
  <w:num w:numId="12" w16cid:durableId="1065494571">
    <w:abstractNumId w:val="13"/>
  </w:num>
  <w:num w:numId="13" w16cid:durableId="1127241023">
    <w:abstractNumId w:val="16"/>
  </w:num>
  <w:num w:numId="14" w16cid:durableId="305668025">
    <w:abstractNumId w:val="17"/>
  </w:num>
  <w:num w:numId="15" w16cid:durableId="1168207261">
    <w:abstractNumId w:val="11"/>
  </w:num>
  <w:num w:numId="16" w16cid:durableId="1689065937">
    <w:abstractNumId w:val="20"/>
  </w:num>
  <w:num w:numId="17" w16cid:durableId="776631814">
    <w:abstractNumId w:val="18"/>
  </w:num>
  <w:num w:numId="18" w16cid:durableId="359552290">
    <w:abstractNumId w:val="15"/>
  </w:num>
  <w:num w:numId="19" w16cid:durableId="981077137">
    <w:abstractNumId w:val="12"/>
  </w:num>
  <w:num w:numId="20" w16cid:durableId="1424953159">
    <w:abstractNumId w:val="19"/>
  </w:num>
  <w:num w:numId="21" w16cid:durableId="951589405">
    <w:abstractNumId w:val="14"/>
  </w:num>
  <w:num w:numId="22" w16cid:durableId="24958058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28"/>
    <w:docVar w:name="PersonGUIDs" w:val="{FF5D21CA-B80E-49BD-96DE-D24095019104}"/>
  </w:docVars>
  <w:rsids>
    <w:rsidRoot w:val="00972E27"/>
    <w:rsid w:val="006F2D37"/>
    <w:rsid w:val="00972E27"/>
    <w:rsid w:val="00DF2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D1797C7F-011C-4330-9646-F9127298A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numPr>
        <w:numId w:val="22"/>
      </w:numPr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268</Words>
  <Characters>1587</Characters>
  <Application>Microsoft Office Word</Application>
  <DocSecurity>4</DocSecurity>
  <Lines>33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FP1029</vt:lpstr>
    </vt:vector>
  </TitlesOfParts>
  <Company>Riksdagen</Company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FP1029</dc:title>
  <dc:subject>FP1029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2011-11-29T14:07:00Z</cp:lastPrinted>
  <dcterms:created xsi:type="dcterms:W3CDTF">2025-12-17T20:08:00Z</dcterms:created>
  <dcterms:modified xsi:type="dcterms:W3CDTF">2025-12-17T20:08:00Z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mot2000_533_2011-09-28</vt:lpwstr>
  </property>
  <property fmtid="{D5CDD505-2E9C-101B-9397-08002B2CF9AE}" pid="3" name="version">
    <vt:lpwstr>mot2000_533_2011-09-28</vt:lpwstr>
  </property>
  <property fmtid="{D5CDD505-2E9C-101B-9397-08002B2CF9AE}" pid="4" name="dokumenttyp">
    <vt:lpwstr>motion</vt:lpwstr>
  </property>
  <property fmtid="{D5CDD505-2E9C-101B-9397-08002B2CF9AE}" pid="5" name="Sekr">
    <vt:lpwstr>JO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Kompetenshöjning inom hbt-området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Kompetenshöjning inom hbt-området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FP1029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Anna SteeleKarlström (FP)</vt:lpwstr>
  </property>
  <property fmtid="{D5CDD505-2E9C-101B-9397-08002B2CF9AE}" pid="26" name="MotionarLista">
    <vt:lpwstr>SteeleKarlström, Anna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Anna SteeleKarlström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So522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28 september 2011</vt:lpwstr>
  </property>
  <property fmtid="{D5CDD505-2E9C-101B-9397-08002B2CF9AE}" pid="44" name="NotesUID">
    <vt:lpwstr>jonatan.ohlin@riksdagen.se</vt:lpwstr>
  </property>
  <property fmtid="{D5CDD505-2E9C-101B-9397-08002B2CF9AE}" pid="45" name="ReservUID">
    <vt:lpwstr>jn1006aa</vt:lpwstr>
  </property>
  <property fmtid="{D5CDD505-2E9C-101B-9397-08002B2CF9AE}" pid="46" name="MotionID">
    <vt:lpwstr>20112012000000700080000010290069</vt:lpwstr>
  </property>
  <property fmtid="{D5CDD505-2E9C-101B-9397-08002B2CF9AE}" pid="47" name="datum">
    <vt:lpwstr>110928</vt:lpwstr>
  </property>
  <property fmtid="{D5CDD505-2E9C-101B-9397-08002B2CF9AE}" pid="48" name="avsändar-e-post">
    <vt:lpwstr>jonatan.ohlin@riksdagen.se</vt:lpwstr>
  </property>
  <property fmtid="{D5CDD505-2E9C-101B-9397-08002B2CF9AE}" pid="49" name="id">
    <vt:lpwstr>20112012000000700080000010290069</vt:lpwstr>
  </property>
  <property fmtid="{D5CDD505-2E9C-101B-9397-08002B2CF9AE}" pid="50" name="nummer">
    <vt:lpwstr>522</vt:lpwstr>
  </property>
  <property fmtid="{D5CDD505-2E9C-101B-9397-08002B2CF9AE}" pid="51" name="utskottsbeteckning">
    <vt:lpwstr>So</vt:lpwstr>
  </property>
  <property fmtid="{D5CDD505-2E9C-101B-9397-08002B2CF9AE}" pid="52" name="GlobalUID">
    <vt:lpwstr>{F6A7A0E1-256E-40D7-9BA6-5FC421CF2664}</vt:lpwstr>
  </property>
  <property fmtid="{D5CDD505-2E9C-101B-9397-08002B2CF9AE}" pid="53" name="Överföringar">
    <vt:i4>0</vt:i4>
  </property>
  <property fmtid="{D5CDD505-2E9C-101B-9397-08002B2CF9AE}" pid="54" name="Checksum">
    <vt:lpwstr>*1015032067296*</vt:lpwstr>
  </property>
  <property fmtid="{D5CDD505-2E9C-101B-9397-08002B2CF9AE}" pid="55" name="skuggnummer">
    <vt:lpwstr>2150</vt:lpwstr>
  </property>
  <property fmtid="{D5CDD505-2E9C-101B-9397-08002B2CF9AE}" pid="56" name="urixVersion">
    <vt:lpwstr>4.5.0.25</vt:lpwstr>
  </property>
  <property fmtid="{D5CDD505-2E9C-101B-9397-08002B2CF9AE}" pid="57" name="urixOrigin">
    <vt:lpwstr>111212 12:38:32.861</vt:lpwstr>
  </property>
  <property fmtid="{D5CDD505-2E9C-101B-9397-08002B2CF9AE}" pid="58" name="urixGuid">
    <vt:lpwstr>{DB8031D7-3CF4-4CF4-9802-78C678CA0685}</vt:lpwstr>
  </property>
</Properties>
</file>