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9C4D51" w14:textId="77777777">
        <w:tc>
          <w:tcPr>
            <w:tcW w:w="2268" w:type="dxa"/>
          </w:tcPr>
          <w:p w14:paraId="21308304" w14:textId="1B5C3EF6" w:rsidR="006E4E11" w:rsidRDefault="006E4E11" w:rsidP="00793ED6">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D1EE74D" w14:textId="77777777" w:rsidR="006E4E11" w:rsidRDefault="006E4E11" w:rsidP="007242A3">
            <w:pPr>
              <w:framePr w:w="5035" w:h="1644" w:wrap="notBeside" w:vAnchor="page" w:hAnchor="page" w:x="6573" w:y="721"/>
              <w:rPr>
                <w:rFonts w:ascii="TradeGothic" w:hAnsi="TradeGothic"/>
                <w:i/>
                <w:sz w:val="18"/>
              </w:rPr>
            </w:pPr>
          </w:p>
        </w:tc>
      </w:tr>
      <w:tr w:rsidR="006E4E11" w14:paraId="0347019D" w14:textId="77777777">
        <w:tc>
          <w:tcPr>
            <w:tcW w:w="2268" w:type="dxa"/>
          </w:tcPr>
          <w:p w14:paraId="584ED5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6DB85F" w14:textId="77777777" w:rsidR="006E4E11" w:rsidRDefault="006E4E11" w:rsidP="007242A3">
            <w:pPr>
              <w:framePr w:w="5035" w:h="1644" w:wrap="notBeside" w:vAnchor="page" w:hAnchor="page" w:x="6573" w:y="721"/>
              <w:rPr>
                <w:rFonts w:ascii="TradeGothic" w:hAnsi="TradeGothic"/>
                <w:b/>
                <w:sz w:val="22"/>
              </w:rPr>
            </w:pPr>
          </w:p>
        </w:tc>
      </w:tr>
      <w:tr w:rsidR="006E4E11" w14:paraId="4C90CE79" w14:textId="77777777">
        <w:tc>
          <w:tcPr>
            <w:tcW w:w="3402" w:type="dxa"/>
            <w:gridSpan w:val="2"/>
          </w:tcPr>
          <w:p w14:paraId="56158321" w14:textId="77777777" w:rsidR="006E4E11" w:rsidRDefault="006E4E11" w:rsidP="007242A3">
            <w:pPr>
              <w:framePr w:w="5035" w:h="1644" w:wrap="notBeside" w:vAnchor="page" w:hAnchor="page" w:x="6573" w:y="721"/>
            </w:pPr>
          </w:p>
        </w:tc>
        <w:tc>
          <w:tcPr>
            <w:tcW w:w="1865" w:type="dxa"/>
          </w:tcPr>
          <w:p w14:paraId="12547172" w14:textId="77777777" w:rsidR="006E4E11" w:rsidRDefault="006E4E11" w:rsidP="007242A3">
            <w:pPr>
              <w:framePr w:w="5035" w:h="1644" w:wrap="notBeside" w:vAnchor="page" w:hAnchor="page" w:x="6573" w:y="721"/>
            </w:pPr>
          </w:p>
        </w:tc>
      </w:tr>
      <w:tr w:rsidR="006E4E11" w14:paraId="308484FB" w14:textId="77777777">
        <w:tc>
          <w:tcPr>
            <w:tcW w:w="2268" w:type="dxa"/>
          </w:tcPr>
          <w:p w14:paraId="6A4DCA4D" w14:textId="77777777" w:rsidR="006E4E11" w:rsidRDefault="006E4E11" w:rsidP="007242A3">
            <w:pPr>
              <w:framePr w:w="5035" w:h="1644" w:wrap="notBeside" w:vAnchor="page" w:hAnchor="page" w:x="6573" w:y="721"/>
            </w:pPr>
          </w:p>
        </w:tc>
        <w:tc>
          <w:tcPr>
            <w:tcW w:w="2999" w:type="dxa"/>
            <w:gridSpan w:val="2"/>
          </w:tcPr>
          <w:p w14:paraId="4556DDB7" w14:textId="77777777" w:rsidR="006E4E11" w:rsidRPr="00ED583F" w:rsidRDefault="00051382" w:rsidP="00626B59">
            <w:pPr>
              <w:framePr w:w="5035" w:h="1644" w:wrap="notBeside" w:vAnchor="page" w:hAnchor="page" w:x="6573" w:y="721"/>
              <w:rPr>
                <w:sz w:val="20"/>
              </w:rPr>
            </w:pPr>
            <w:r>
              <w:rPr>
                <w:sz w:val="20"/>
              </w:rPr>
              <w:t>Dnr S2017/01361</w:t>
            </w:r>
            <w:r w:rsidR="00D15344">
              <w:rPr>
                <w:sz w:val="20"/>
              </w:rPr>
              <w:t>/FS</w:t>
            </w:r>
          </w:p>
        </w:tc>
      </w:tr>
      <w:tr w:rsidR="006E4E11" w14:paraId="0A2EDC39" w14:textId="77777777">
        <w:tc>
          <w:tcPr>
            <w:tcW w:w="2268" w:type="dxa"/>
          </w:tcPr>
          <w:p w14:paraId="66EE604E" w14:textId="77777777" w:rsidR="006E4E11" w:rsidRDefault="006E4E11" w:rsidP="007242A3">
            <w:pPr>
              <w:framePr w:w="5035" w:h="1644" w:wrap="notBeside" w:vAnchor="page" w:hAnchor="page" w:x="6573" w:y="721"/>
            </w:pPr>
          </w:p>
        </w:tc>
        <w:tc>
          <w:tcPr>
            <w:tcW w:w="2999" w:type="dxa"/>
            <w:gridSpan w:val="2"/>
          </w:tcPr>
          <w:p w14:paraId="61F1895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F0CAD4" w14:textId="77777777">
        <w:trPr>
          <w:trHeight w:val="284"/>
        </w:trPr>
        <w:tc>
          <w:tcPr>
            <w:tcW w:w="4911" w:type="dxa"/>
          </w:tcPr>
          <w:p w14:paraId="42C335B9" w14:textId="77777777" w:rsidR="006E4E11" w:rsidRDefault="00D15344">
            <w:pPr>
              <w:pStyle w:val="Avsndare"/>
              <w:framePr w:h="2483" w:wrap="notBeside" w:x="1504"/>
              <w:rPr>
                <w:b/>
                <w:i w:val="0"/>
                <w:sz w:val="22"/>
              </w:rPr>
            </w:pPr>
            <w:r>
              <w:rPr>
                <w:b/>
                <w:i w:val="0"/>
                <w:sz w:val="22"/>
              </w:rPr>
              <w:t>Socialdepartementet</w:t>
            </w:r>
          </w:p>
        </w:tc>
      </w:tr>
      <w:tr w:rsidR="006E4E11" w14:paraId="277AC61C" w14:textId="77777777">
        <w:trPr>
          <w:trHeight w:val="284"/>
        </w:trPr>
        <w:tc>
          <w:tcPr>
            <w:tcW w:w="4911" w:type="dxa"/>
          </w:tcPr>
          <w:p w14:paraId="11A211F1" w14:textId="77777777" w:rsidR="00E82BE6" w:rsidRDefault="00E82BE6" w:rsidP="00E82BE6">
            <w:pPr>
              <w:pStyle w:val="Avsndare"/>
              <w:framePr w:h="2483" w:wrap="notBeside" w:x="1504"/>
              <w:rPr>
                <w:bCs/>
                <w:iCs/>
              </w:rPr>
            </w:pPr>
            <w:r>
              <w:rPr>
                <w:bCs/>
                <w:iCs/>
              </w:rPr>
              <w:t>Folkhälso-, sjukvårds- och idrottsministern</w:t>
            </w:r>
          </w:p>
          <w:p w14:paraId="69C436E4" w14:textId="4EE8E03C" w:rsidR="00A86828" w:rsidRDefault="00A86828">
            <w:pPr>
              <w:pStyle w:val="Avsndare"/>
              <w:framePr w:h="2483" w:wrap="notBeside" w:x="1504"/>
              <w:rPr>
                <w:bCs/>
                <w:iCs/>
              </w:rPr>
            </w:pPr>
          </w:p>
        </w:tc>
      </w:tr>
      <w:tr w:rsidR="006E4E11" w14:paraId="53E52A6B" w14:textId="77777777">
        <w:trPr>
          <w:trHeight w:val="284"/>
        </w:trPr>
        <w:tc>
          <w:tcPr>
            <w:tcW w:w="4911" w:type="dxa"/>
          </w:tcPr>
          <w:p w14:paraId="2C0EEEA0" w14:textId="6718C1E4" w:rsidR="0011335D" w:rsidRDefault="0011335D">
            <w:pPr>
              <w:pStyle w:val="Avsndare"/>
              <w:framePr w:h="2483" w:wrap="notBeside" w:x="1504"/>
              <w:rPr>
                <w:bCs/>
                <w:iCs/>
              </w:rPr>
            </w:pPr>
          </w:p>
        </w:tc>
      </w:tr>
      <w:tr w:rsidR="006E4E11" w14:paraId="24F3D6D7" w14:textId="77777777">
        <w:trPr>
          <w:trHeight w:val="284"/>
        </w:trPr>
        <w:tc>
          <w:tcPr>
            <w:tcW w:w="4911" w:type="dxa"/>
          </w:tcPr>
          <w:p w14:paraId="199930DA" w14:textId="3BD346FB" w:rsidR="00A86828" w:rsidRDefault="00A86828">
            <w:pPr>
              <w:pStyle w:val="Avsndare"/>
              <w:framePr w:h="2483" w:wrap="notBeside" w:x="1504"/>
              <w:rPr>
                <w:bCs/>
                <w:iCs/>
              </w:rPr>
            </w:pPr>
          </w:p>
        </w:tc>
      </w:tr>
      <w:tr w:rsidR="006E4E11" w14:paraId="57A8CB0F" w14:textId="77777777">
        <w:trPr>
          <w:trHeight w:val="284"/>
        </w:trPr>
        <w:tc>
          <w:tcPr>
            <w:tcW w:w="4911" w:type="dxa"/>
          </w:tcPr>
          <w:p w14:paraId="5B25E400" w14:textId="77777777" w:rsidR="006E4E11" w:rsidRDefault="006E4E11">
            <w:pPr>
              <w:pStyle w:val="Avsndare"/>
              <w:framePr w:h="2483" w:wrap="notBeside" w:x="1504"/>
              <w:rPr>
                <w:bCs/>
                <w:iCs/>
              </w:rPr>
            </w:pPr>
          </w:p>
        </w:tc>
      </w:tr>
      <w:tr w:rsidR="006E4E11" w14:paraId="174B170B" w14:textId="77777777">
        <w:trPr>
          <w:trHeight w:val="284"/>
        </w:trPr>
        <w:tc>
          <w:tcPr>
            <w:tcW w:w="4911" w:type="dxa"/>
          </w:tcPr>
          <w:p w14:paraId="0182F058" w14:textId="21FF80EB" w:rsidR="006E4E11" w:rsidRDefault="006E4E11">
            <w:pPr>
              <w:pStyle w:val="Avsndare"/>
              <w:framePr w:h="2483" w:wrap="notBeside" w:x="1504"/>
              <w:rPr>
                <w:bCs/>
                <w:iCs/>
              </w:rPr>
            </w:pPr>
          </w:p>
        </w:tc>
      </w:tr>
      <w:tr w:rsidR="006E4E11" w14:paraId="7663E1A2" w14:textId="77777777">
        <w:trPr>
          <w:trHeight w:val="284"/>
        </w:trPr>
        <w:tc>
          <w:tcPr>
            <w:tcW w:w="4911" w:type="dxa"/>
          </w:tcPr>
          <w:p w14:paraId="36BFC7E1" w14:textId="77777777" w:rsidR="006E4E11" w:rsidRDefault="006E4E11">
            <w:pPr>
              <w:pStyle w:val="Avsndare"/>
              <w:framePr w:h="2483" w:wrap="notBeside" w:x="1504"/>
              <w:rPr>
                <w:bCs/>
                <w:iCs/>
              </w:rPr>
            </w:pPr>
          </w:p>
        </w:tc>
      </w:tr>
      <w:tr w:rsidR="006E4E11" w14:paraId="0E145CA3" w14:textId="77777777">
        <w:trPr>
          <w:trHeight w:val="284"/>
        </w:trPr>
        <w:tc>
          <w:tcPr>
            <w:tcW w:w="4911" w:type="dxa"/>
          </w:tcPr>
          <w:p w14:paraId="70D3F2BE" w14:textId="77777777" w:rsidR="006E4E11" w:rsidRDefault="006E4E11">
            <w:pPr>
              <w:pStyle w:val="Avsndare"/>
              <w:framePr w:h="2483" w:wrap="notBeside" w:x="1504"/>
              <w:rPr>
                <w:bCs/>
                <w:iCs/>
              </w:rPr>
            </w:pPr>
          </w:p>
        </w:tc>
      </w:tr>
      <w:tr w:rsidR="006E4E11" w14:paraId="332CC0E8" w14:textId="77777777">
        <w:trPr>
          <w:trHeight w:val="284"/>
        </w:trPr>
        <w:tc>
          <w:tcPr>
            <w:tcW w:w="4911" w:type="dxa"/>
          </w:tcPr>
          <w:p w14:paraId="3E328533" w14:textId="77777777" w:rsidR="006E4E11" w:rsidRDefault="006E4E11">
            <w:pPr>
              <w:pStyle w:val="Avsndare"/>
              <w:framePr w:h="2483" w:wrap="notBeside" w:x="1504"/>
              <w:rPr>
                <w:bCs/>
                <w:iCs/>
              </w:rPr>
            </w:pPr>
          </w:p>
        </w:tc>
      </w:tr>
    </w:tbl>
    <w:p w14:paraId="56F153C7" w14:textId="77777777" w:rsidR="006E4E11" w:rsidRDefault="00D15344">
      <w:pPr>
        <w:framePr w:w="4400" w:h="2523" w:wrap="notBeside" w:vAnchor="page" w:hAnchor="page" w:x="6453" w:y="2445"/>
        <w:ind w:left="142"/>
      </w:pPr>
      <w:r>
        <w:t>Till riksdagen</w:t>
      </w:r>
    </w:p>
    <w:p w14:paraId="0327EEC9" w14:textId="77777777" w:rsidR="006E4E11" w:rsidRDefault="00251DCF" w:rsidP="00D15344">
      <w:pPr>
        <w:pStyle w:val="RKrubrik"/>
        <w:pBdr>
          <w:bottom w:val="single" w:sz="4" w:space="1" w:color="auto"/>
        </w:pBdr>
        <w:spacing w:before="0" w:after="0"/>
      </w:pPr>
      <w:r>
        <w:t>Svar på fråga 2016/17:</w:t>
      </w:r>
      <w:r w:rsidR="00381DB6">
        <w:t>9</w:t>
      </w:r>
      <w:r w:rsidR="00051382">
        <w:t xml:space="preserve">50 Orättvisa villkor för tand- och sjukvård av </w:t>
      </w:r>
      <w:proofErr w:type="spellStart"/>
      <w:r w:rsidR="00051382">
        <w:t>markus</w:t>
      </w:r>
      <w:proofErr w:type="spellEnd"/>
      <w:r w:rsidR="00051382">
        <w:t xml:space="preserve"> </w:t>
      </w:r>
      <w:proofErr w:type="spellStart"/>
      <w:r w:rsidR="00051382">
        <w:t>Weichl</w:t>
      </w:r>
      <w:proofErr w:type="spellEnd"/>
      <w:r w:rsidR="00051382">
        <w:t xml:space="preserve"> (SD)</w:t>
      </w:r>
    </w:p>
    <w:p w14:paraId="2E00414E" w14:textId="77777777" w:rsidR="006E4E11" w:rsidRDefault="006E4E11">
      <w:pPr>
        <w:pStyle w:val="RKnormal"/>
      </w:pPr>
    </w:p>
    <w:p w14:paraId="5AD60E3A" w14:textId="2FDF2D6F" w:rsidR="006B1864" w:rsidRDefault="00051382">
      <w:pPr>
        <w:pStyle w:val="RKnormal"/>
      </w:pPr>
      <w:r>
        <w:t xml:space="preserve">Markus </w:t>
      </w:r>
      <w:proofErr w:type="spellStart"/>
      <w:r>
        <w:t>Weichl</w:t>
      </w:r>
      <w:proofErr w:type="spellEnd"/>
      <w:r>
        <w:t xml:space="preserve"> har frågat mig om jag är beredd att vidta åtgärder för att förändra lagstiftningen på området, och om så inte är </w:t>
      </w:r>
      <w:r w:rsidR="004B694E">
        <w:t>fallet, hur jag motiverar</w:t>
      </w:r>
      <w:r>
        <w:t xml:space="preserve"> att det nuvarande regelverket kan kvarstå?</w:t>
      </w:r>
    </w:p>
    <w:p w14:paraId="60EC9D16" w14:textId="77777777" w:rsidR="00051382" w:rsidRDefault="00051382">
      <w:pPr>
        <w:pStyle w:val="RKnormal"/>
      </w:pPr>
    </w:p>
    <w:p w14:paraId="705342E9" w14:textId="316AD23C" w:rsidR="00CD7CC0" w:rsidRDefault="00A236A4" w:rsidP="00A236A4">
      <w:pPr>
        <w:pStyle w:val="RKnormal"/>
      </w:pPr>
      <w:r>
        <w:t>Inom ramen för det statliga tandvårdsstödet står tandvårdspatienterna i Sverige för cirka två tredjedelar av tandvårdskostnaderna.</w:t>
      </w:r>
      <w:r w:rsidR="00AE310B">
        <w:t xml:space="preserve"> </w:t>
      </w:r>
      <w:r w:rsidR="0098123F">
        <w:t xml:space="preserve">Alla vuxna ges ett allmänt tandvårdsbidrag och för grupper med högre kostnader finns olika högkostnadsskydd. </w:t>
      </w:r>
      <w:r w:rsidR="00142BCD">
        <w:t>R</w:t>
      </w:r>
      <w:r w:rsidR="005C6F34">
        <w:t xml:space="preserve">egeringen har genomfört flera satsningar för att underlätta för </w:t>
      </w:r>
      <w:r w:rsidR="0098123F">
        <w:t>såväl yngre som äldre</w:t>
      </w:r>
      <w:r w:rsidR="005C6F34">
        <w:t xml:space="preserve"> att regelbundet gå till tandläkaren. </w:t>
      </w:r>
    </w:p>
    <w:p w14:paraId="453AD064" w14:textId="77777777" w:rsidR="00CD7CC0" w:rsidRDefault="00CD7CC0" w:rsidP="00A236A4">
      <w:pPr>
        <w:pStyle w:val="RKnormal"/>
      </w:pPr>
    </w:p>
    <w:p w14:paraId="7C596DCE" w14:textId="77777777" w:rsidR="009C41D0" w:rsidRDefault="00A236A4" w:rsidP="00A236A4">
      <w:pPr>
        <w:pStyle w:val="RKnormal"/>
      </w:pPr>
      <w:r>
        <w:t xml:space="preserve">I budgetpropositionen för 2017 aviserade regeringen en särskild satsning för de äldre. Eftersom just denna grupp ofta har ett större tandvårdsbehov är det motiverat med ett högre stöd för regelbunden tandvårdskontakt. Därför höjs den 1 juli 2017 det allmänna tandvårdsbidraget från 65 års ålder. På detta sätt får gruppen 65–74-åringar samma nivå på det allmänna tandvårdsbidraget som gruppen 75 år eller äldre. </w:t>
      </w:r>
    </w:p>
    <w:p w14:paraId="0DD6841B" w14:textId="77777777" w:rsidR="00CD7CC0" w:rsidRDefault="00CD7CC0" w:rsidP="00A236A4">
      <w:pPr>
        <w:pStyle w:val="RKnormal"/>
      </w:pPr>
    </w:p>
    <w:p w14:paraId="7996B47B" w14:textId="77777777" w:rsidR="00A236A4" w:rsidRDefault="009C41D0" w:rsidP="00A236A4">
      <w:pPr>
        <w:pStyle w:val="RKnormal"/>
        <w:rPr>
          <w:szCs w:val="24"/>
        </w:rPr>
      </w:pPr>
      <w:r>
        <w:t>Regeringen sats</w:t>
      </w:r>
      <w:r w:rsidR="00CD7CC0">
        <w:t>a</w:t>
      </w:r>
      <w:r>
        <w:t xml:space="preserve">r även på de yngre genom att </w:t>
      </w:r>
      <w:r w:rsidRPr="004652C6">
        <w:rPr>
          <w:szCs w:val="24"/>
        </w:rPr>
        <w:t>garantera fler unga en avgiftsfri tandvård.</w:t>
      </w:r>
      <w:r>
        <w:t xml:space="preserve"> </w:t>
      </w:r>
      <w:r w:rsidRPr="00CD7CC0">
        <w:rPr>
          <w:rFonts w:hint="eastAsia"/>
        </w:rPr>
        <w:t>Å</w:t>
      </w:r>
      <w:r w:rsidRPr="00CD7CC0">
        <w:t>ldersgr</w:t>
      </w:r>
      <w:r w:rsidRPr="00CD7CC0">
        <w:rPr>
          <w:rFonts w:hint="eastAsia"/>
        </w:rPr>
        <w:t>ä</w:t>
      </w:r>
      <w:r w:rsidRPr="00CD7CC0">
        <w:t>nsen f</w:t>
      </w:r>
      <w:r w:rsidRPr="00CD7CC0">
        <w:rPr>
          <w:rFonts w:hint="eastAsia"/>
        </w:rPr>
        <w:t>ö</w:t>
      </w:r>
      <w:r w:rsidRPr="00CD7CC0">
        <w:t>r den fria tandv</w:t>
      </w:r>
      <w:r w:rsidRPr="00CD7CC0">
        <w:rPr>
          <w:rFonts w:hint="eastAsia"/>
        </w:rPr>
        <w:t>å</w:t>
      </w:r>
      <w:r w:rsidRPr="00CD7CC0">
        <w:t>rden</w:t>
      </w:r>
      <w:r w:rsidR="0098123F">
        <w:t xml:space="preserve"> </w:t>
      </w:r>
      <w:proofErr w:type="gramStart"/>
      <w:r w:rsidR="0098123F">
        <w:t>beräknas</w:t>
      </w:r>
      <w:proofErr w:type="gramEnd"/>
      <w:r w:rsidRPr="00CD7CC0">
        <w:t xml:space="preserve"> </w:t>
      </w:r>
      <w:proofErr w:type="gramStart"/>
      <w:r w:rsidRPr="00CD7CC0">
        <w:t>ut</w:t>
      </w:r>
      <w:r w:rsidRPr="00CD7CC0">
        <w:rPr>
          <w:rFonts w:hint="eastAsia"/>
        </w:rPr>
        <w:t>ö</w:t>
      </w:r>
      <w:r w:rsidRPr="00CD7CC0">
        <w:t>kas</w:t>
      </w:r>
      <w:proofErr w:type="gramEnd"/>
      <w:r w:rsidRPr="00CD7CC0">
        <w:t xml:space="preserve"> successivt upp till och med det </w:t>
      </w:r>
      <w:r w:rsidRPr="00CD7CC0">
        <w:rPr>
          <w:rFonts w:hint="eastAsia"/>
        </w:rPr>
        <w:t>å</w:t>
      </w:r>
      <w:r w:rsidRPr="00CD7CC0">
        <w:t xml:space="preserve">r man fyller 23. </w:t>
      </w:r>
      <w:r w:rsidRPr="00CD7CC0">
        <w:rPr>
          <w:szCs w:val="24"/>
        </w:rPr>
        <w:t>Genom att grundl</w:t>
      </w:r>
      <w:r w:rsidRPr="00CD7CC0">
        <w:rPr>
          <w:rFonts w:hint="eastAsia"/>
          <w:szCs w:val="24"/>
        </w:rPr>
        <w:t>ä</w:t>
      </w:r>
      <w:r w:rsidRPr="00CD7CC0">
        <w:rPr>
          <w:szCs w:val="24"/>
        </w:rPr>
        <w:t>gga en god tandh</w:t>
      </w:r>
      <w:r w:rsidRPr="00CD7CC0">
        <w:rPr>
          <w:rFonts w:hint="eastAsia"/>
          <w:szCs w:val="24"/>
        </w:rPr>
        <w:t>ä</w:t>
      </w:r>
      <w:r w:rsidRPr="00CD7CC0">
        <w:rPr>
          <w:szCs w:val="24"/>
        </w:rPr>
        <w:t xml:space="preserve">lsa i unga </w:t>
      </w:r>
      <w:r w:rsidRPr="00CD7CC0">
        <w:rPr>
          <w:rFonts w:hint="eastAsia"/>
          <w:szCs w:val="24"/>
        </w:rPr>
        <w:t>å</w:t>
      </w:r>
      <w:r w:rsidRPr="00CD7CC0">
        <w:rPr>
          <w:szCs w:val="24"/>
        </w:rPr>
        <w:t xml:space="preserve">r hos fler </w:t>
      </w:r>
      <w:r w:rsidRPr="00CD7CC0">
        <w:rPr>
          <w:rFonts w:hint="eastAsia"/>
          <w:szCs w:val="24"/>
        </w:rPr>
        <w:t>ä</w:t>
      </w:r>
      <w:r w:rsidRPr="00CD7CC0">
        <w:rPr>
          <w:szCs w:val="24"/>
        </w:rPr>
        <w:t>n idag kan vi ocks</w:t>
      </w:r>
      <w:r w:rsidRPr="00CD7CC0">
        <w:rPr>
          <w:rFonts w:hint="eastAsia"/>
          <w:szCs w:val="24"/>
        </w:rPr>
        <w:t>å</w:t>
      </w:r>
      <w:r w:rsidRPr="00CD7CC0">
        <w:rPr>
          <w:szCs w:val="24"/>
        </w:rPr>
        <w:t xml:space="preserve"> p</w:t>
      </w:r>
      <w:r w:rsidRPr="00CD7CC0">
        <w:rPr>
          <w:rFonts w:hint="eastAsia"/>
          <w:szCs w:val="24"/>
        </w:rPr>
        <w:t>å</w:t>
      </w:r>
      <w:r w:rsidRPr="00CD7CC0">
        <w:rPr>
          <w:szCs w:val="24"/>
        </w:rPr>
        <w:t xml:space="preserve"> sikt minska skillnaderna i tandh</w:t>
      </w:r>
      <w:r w:rsidRPr="00CD7CC0">
        <w:rPr>
          <w:rFonts w:hint="eastAsia"/>
          <w:szCs w:val="24"/>
        </w:rPr>
        <w:t>ä</w:t>
      </w:r>
      <w:r w:rsidRPr="00CD7CC0">
        <w:rPr>
          <w:szCs w:val="24"/>
        </w:rPr>
        <w:t>lsa, och d</w:t>
      </w:r>
      <w:r w:rsidRPr="00CD7CC0">
        <w:rPr>
          <w:rFonts w:hint="eastAsia"/>
          <w:szCs w:val="24"/>
        </w:rPr>
        <w:t>ä</w:t>
      </w:r>
      <w:r w:rsidRPr="00CD7CC0">
        <w:rPr>
          <w:szCs w:val="24"/>
        </w:rPr>
        <w:t>rmed h</w:t>
      </w:r>
      <w:r w:rsidRPr="00CD7CC0">
        <w:rPr>
          <w:rFonts w:hint="eastAsia"/>
          <w:szCs w:val="24"/>
        </w:rPr>
        <w:t>ä</w:t>
      </w:r>
      <w:r w:rsidRPr="00CD7CC0">
        <w:rPr>
          <w:szCs w:val="24"/>
        </w:rPr>
        <w:t>lsoklyftorna i befolkningen</w:t>
      </w:r>
      <w:r>
        <w:rPr>
          <w:szCs w:val="24"/>
        </w:rPr>
        <w:t xml:space="preserve">. </w:t>
      </w:r>
    </w:p>
    <w:p w14:paraId="2596C720" w14:textId="77777777" w:rsidR="009C41D0" w:rsidRDefault="009C41D0" w:rsidP="00A236A4">
      <w:pPr>
        <w:pStyle w:val="RKnormal"/>
        <w:rPr>
          <w:szCs w:val="24"/>
        </w:rPr>
      </w:pPr>
    </w:p>
    <w:p w14:paraId="2461D471" w14:textId="58813135" w:rsidR="009C41D0" w:rsidRDefault="009C41D0" w:rsidP="00A236A4">
      <w:pPr>
        <w:pStyle w:val="RKnormal"/>
      </w:pPr>
      <w:r>
        <w:t xml:space="preserve">Regeringens långsiktiga mål är att sluta de påverkbara hälsoklyftorna inom en generation. När det gäller tandhälsan vet vi att det finns skillnader mellan olika socioekonomiska grupper, såväl avseende förebyggande vård som behandling. Tandvården är ett prioriterat område för regeringen och som har meddelats riksdagen avser regeringen att </w:t>
      </w:r>
      <w:r>
        <w:lastRenderedPageBreak/>
        <w:t>återkomma under riksdagsåret med en proposition om det statliga tandvårdsstödet</w:t>
      </w:r>
      <w:r w:rsidR="00EF4955">
        <w:t xml:space="preserve">. </w:t>
      </w:r>
    </w:p>
    <w:p w14:paraId="7ECA9B98" w14:textId="77777777" w:rsidR="00A54063" w:rsidRDefault="00A54063" w:rsidP="00A236A4">
      <w:pPr>
        <w:pStyle w:val="RKnormal"/>
      </w:pPr>
    </w:p>
    <w:p w14:paraId="6B1D4E44" w14:textId="52F0E694" w:rsidR="00A54063" w:rsidRDefault="00A54063" w:rsidP="00A236A4">
      <w:pPr>
        <w:pStyle w:val="RKnormal"/>
      </w:pPr>
      <w:r w:rsidRPr="00A54063">
        <w:t xml:space="preserve">Regeringen avser också att tillsätta en utredning som bland annat ska ges i uppdrag att analysera och föreslå åtgärder som kan bidra till att minska de </w:t>
      </w:r>
      <w:proofErr w:type="spellStart"/>
      <w:r w:rsidRPr="00A54063">
        <w:t>socioeknomiska</w:t>
      </w:r>
      <w:proofErr w:type="spellEnd"/>
      <w:r w:rsidRPr="00A54063">
        <w:t xml:space="preserve"> skillnaderna i tandhälsa till exempel genom att fler regelbundet och i förebyggande syfte söker tandvård.</w:t>
      </w:r>
    </w:p>
    <w:p w14:paraId="581FC745" w14:textId="77777777" w:rsidR="00867FC4" w:rsidRDefault="00867FC4" w:rsidP="00A236A4">
      <w:pPr>
        <w:pStyle w:val="RKnormal"/>
      </w:pPr>
    </w:p>
    <w:p w14:paraId="562C8233" w14:textId="77777777" w:rsidR="00867FC4" w:rsidRDefault="00867FC4" w:rsidP="00867FC4">
      <w:pPr>
        <w:pStyle w:val="RKnormal"/>
      </w:pPr>
      <w:r>
        <w:t>Sedan den 1 juli 2013 gäller lagen som reglerar landstingens skyldighet att erbjuda personer som vistas i Sverige utan tillstånd hälso- och sjukvård inklusive tandvård. Lagen innebär att landstingen ska vara skyldiga att erbjuda vuxna personer som vistas i landet utan tillstånd samma subventionerade hälso- och sjukvård som vuxna asylsökande. Det är viktigt att poängtera att detta gäller vård som inte kan anstå, dvs. behandling av sjukdomar och skador som skulle kunna medföra allvarliga följder för patienten om inte behandling skulle ges. Annan typ av behandling omfattas inte av denna lag.</w:t>
      </w:r>
    </w:p>
    <w:p w14:paraId="048BBA18" w14:textId="77777777" w:rsidR="00867FC4" w:rsidRDefault="00867FC4" w:rsidP="00867FC4">
      <w:pPr>
        <w:pStyle w:val="RKnormal"/>
      </w:pPr>
    </w:p>
    <w:p w14:paraId="7F6EDCD8" w14:textId="77777777" w:rsidR="00867FC4" w:rsidRDefault="00867FC4" w:rsidP="00A236A4">
      <w:pPr>
        <w:pStyle w:val="RKnormal"/>
      </w:pPr>
      <w:r>
        <w:t xml:space="preserve">Regeringen får med stöd av denna lag meddela föreskrifter om vårdavgifter och avgifter för läkemedel. Lagen är också i linje med de konventioner Sverige har ratificerat när det gäller mänskliga rättigheter. </w:t>
      </w:r>
      <w:r w:rsidR="00F332D2">
        <w:t xml:space="preserve">Regeringen har inte för avsikt att förändra gällande lagstiftning. </w:t>
      </w:r>
    </w:p>
    <w:p w14:paraId="5B1B382A" w14:textId="77777777" w:rsidR="00C21DB3" w:rsidRDefault="00C21DB3" w:rsidP="00C21DB3">
      <w:pPr>
        <w:pStyle w:val="RKnormal"/>
      </w:pPr>
    </w:p>
    <w:p w14:paraId="3E467A1A" w14:textId="77777777" w:rsidR="00B63D2A" w:rsidRDefault="00B63D2A">
      <w:pPr>
        <w:pStyle w:val="RKnormal"/>
      </w:pPr>
    </w:p>
    <w:p w14:paraId="30C6FEEE" w14:textId="77777777" w:rsidR="00D15344" w:rsidRDefault="00D15344">
      <w:pPr>
        <w:pStyle w:val="RKnormal"/>
      </w:pPr>
      <w:r>
        <w:t>Stock</w:t>
      </w:r>
      <w:r w:rsidR="00EB329C">
        <w:t xml:space="preserve">holm den </w:t>
      </w:r>
      <w:r w:rsidR="002A1A75">
        <w:t>8</w:t>
      </w:r>
      <w:r>
        <w:t xml:space="preserve"> </w:t>
      </w:r>
      <w:r w:rsidR="002A1A75">
        <w:t>mars</w:t>
      </w:r>
      <w:r>
        <w:t xml:space="preserve"> 2017</w:t>
      </w:r>
    </w:p>
    <w:p w14:paraId="5D2EAEE0" w14:textId="77777777" w:rsidR="00D15344" w:rsidRDefault="00D15344">
      <w:pPr>
        <w:pStyle w:val="RKnormal"/>
      </w:pPr>
    </w:p>
    <w:p w14:paraId="62F7ACFA" w14:textId="77777777" w:rsidR="00D15344" w:rsidRDefault="00D15344">
      <w:pPr>
        <w:pStyle w:val="RKnormal"/>
      </w:pPr>
    </w:p>
    <w:p w14:paraId="52B3D859" w14:textId="77777777" w:rsidR="00D15344" w:rsidRDefault="00D15344">
      <w:pPr>
        <w:pStyle w:val="RKnormal"/>
      </w:pPr>
      <w:r>
        <w:t>Gabriel Wikström</w:t>
      </w:r>
    </w:p>
    <w:sectPr w:rsidR="00D15344" w:rsidSect="00772A0E">
      <w:headerReference w:type="even" r:id="rId14"/>
      <w:headerReference w:type="default" r:id="rId15"/>
      <w:headerReference w:type="first" r:id="rId16"/>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8E41D" w14:textId="77777777" w:rsidR="002E5079" w:rsidRDefault="002E5079">
      <w:r>
        <w:separator/>
      </w:r>
    </w:p>
  </w:endnote>
  <w:endnote w:type="continuationSeparator" w:id="0">
    <w:p w14:paraId="1A0568B3" w14:textId="77777777" w:rsidR="002E5079" w:rsidRDefault="002E5079">
      <w:r>
        <w:continuationSeparator/>
      </w:r>
    </w:p>
  </w:endnote>
  <w:endnote w:type="continuationNotice" w:id="1">
    <w:p w14:paraId="5E4BEFA8" w14:textId="77777777" w:rsidR="002E5079" w:rsidRDefault="002E50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A13C" w14:textId="77777777" w:rsidR="002E5079" w:rsidRDefault="002E5079">
      <w:r>
        <w:separator/>
      </w:r>
    </w:p>
  </w:footnote>
  <w:footnote w:type="continuationSeparator" w:id="0">
    <w:p w14:paraId="561D6CD8" w14:textId="77777777" w:rsidR="002E5079" w:rsidRDefault="002E5079">
      <w:r>
        <w:continuationSeparator/>
      </w:r>
    </w:p>
  </w:footnote>
  <w:footnote w:type="continuationNotice" w:id="1">
    <w:p w14:paraId="1C2A1B2C" w14:textId="77777777" w:rsidR="002E5079" w:rsidRDefault="002E507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427C" w14:textId="77777777"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04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14:paraId="0395D14F" w14:textId="77777777">
      <w:trPr>
        <w:cantSplit/>
      </w:trPr>
      <w:tc>
        <w:tcPr>
          <w:tcW w:w="3119" w:type="dxa"/>
        </w:tcPr>
        <w:p w14:paraId="16BC3A0F" w14:textId="77777777" w:rsidR="00E57495" w:rsidRDefault="00E57495">
          <w:pPr>
            <w:pStyle w:val="Sidhuvud"/>
            <w:spacing w:line="200" w:lineRule="atLeast"/>
            <w:ind w:right="357"/>
            <w:rPr>
              <w:rFonts w:ascii="TradeGothic" w:hAnsi="TradeGothic"/>
              <w:b/>
              <w:bCs/>
              <w:sz w:val="16"/>
            </w:rPr>
          </w:pPr>
        </w:p>
      </w:tc>
      <w:tc>
        <w:tcPr>
          <w:tcW w:w="4111" w:type="dxa"/>
          <w:tcMar>
            <w:left w:w="567" w:type="dxa"/>
          </w:tcMar>
        </w:tcPr>
        <w:p w14:paraId="4E0C0EF7" w14:textId="77777777" w:rsidR="00E57495" w:rsidRDefault="00E57495">
          <w:pPr>
            <w:pStyle w:val="Sidhuvud"/>
            <w:ind w:right="360"/>
          </w:pPr>
        </w:p>
      </w:tc>
      <w:tc>
        <w:tcPr>
          <w:tcW w:w="1525" w:type="dxa"/>
        </w:tcPr>
        <w:p w14:paraId="3FA6F871" w14:textId="77777777" w:rsidR="00E57495" w:rsidRDefault="00E57495">
          <w:pPr>
            <w:pStyle w:val="Sidhuvud"/>
            <w:ind w:right="360"/>
          </w:pPr>
        </w:p>
      </w:tc>
    </w:tr>
  </w:tbl>
  <w:p w14:paraId="258B7767" w14:textId="77777777" w:rsidR="00E57495" w:rsidRDefault="00E5749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95E0" w14:textId="77777777"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7865">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14:paraId="5EE57C1A" w14:textId="77777777">
      <w:trPr>
        <w:cantSplit/>
      </w:trPr>
      <w:tc>
        <w:tcPr>
          <w:tcW w:w="3119" w:type="dxa"/>
        </w:tcPr>
        <w:p w14:paraId="66FDA816" w14:textId="77777777" w:rsidR="00E57495" w:rsidRDefault="00E57495">
          <w:pPr>
            <w:pStyle w:val="Sidhuvud"/>
            <w:spacing w:line="200" w:lineRule="atLeast"/>
            <w:ind w:right="357"/>
            <w:rPr>
              <w:rFonts w:ascii="TradeGothic" w:hAnsi="TradeGothic"/>
              <w:b/>
              <w:bCs/>
              <w:sz w:val="16"/>
            </w:rPr>
          </w:pPr>
        </w:p>
      </w:tc>
      <w:tc>
        <w:tcPr>
          <w:tcW w:w="4111" w:type="dxa"/>
          <w:tcMar>
            <w:left w:w="567" w:type="dxa"/>
          </w:tcMar>
        </w:tcPr>
        <w:p w14:paraId="2C263B8B" w14:textId="77777777" w:rsidR="00E57495" w:rsidRDefault="00E57495">
          <w:pPr>
            <w:pStyle w:val="Sidhuvud"/>
            <w:ind w:right="360"/>
          </w:pPr>
        </w:p>
      </w:tc>
      <w:tc>
        <w:tcPr>
          <w:tcW w:w="1525" w:type="dxa"/>
        </w:tcPr>
        <w:p w14:paraId="51C71E62" w14:textId="77777777" w:rsidR="00E57495" w:rsidRDefault="00E57495">
          <w:pPr>
            <w:pStyle w:val="Sidhuvud"/>
            <w:ind w:right="360"/>
          </w:pPr>
        </w:p>
      </w:tc>
    </w:tr>
  </w:tbl>
  <w:p w14:paraId="24D6DDDE" w14:textId="77777777" w:rsidR="00E57495" w:rsidRDefault="00E5749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CA313" w14:textId="77777777" w:rsidR="00E57495" w:rsidRDefault="00E57495">
    <w:pPr>
      <w:framePr w:w="2948" w:h="1321" w:hRule="exact" w:wrap="notBeside" w:vAnchor="page" w:hAnchor="page" w:x="1362" w:y="653"/>
    </w:pPr>
    <w:r>
      <w:rPr>
        <w:noProof/>
        <w:lang w:eastAsia="sv-SE"/>
      </w:rPr>
      <w:drawing>
        <wp:inline distT="0" distB="0" distL="0" distR="0" wp14:anchorId="64840538" wp14:editId="37C9304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48EE51" w14:textId="77777777" w:rsidR="00E57495" w:rsidRDefault="00E57495">
    <w:pPr>
      <w:pStyle w:val="RKrubrik"/>
      <w:keepNext w:val="0"/>
      <w:tabs>
        <w:tab w:val="clear" w:pos="1134"/>
        <w:tab w:val="clear" w:pos="2835"/>
      </w:tabs>
      <w:spacing w:before="0" w:after="0" w:line="320" w:lineRule="atLeast"/>
      <w:rPr>
        <w:bCs/>
      </w:rPr>
    </w:pPr>
  </w:p>
  <w:p w14:paraId="70EB47CE" w14:textId="77777777" w:rsidR="00E57495" w:rsidRDefault="00E57495">
    <w:pPr>
      <w:rPr>
        <w:rFonts w:ascii="TradeGothic" w:hAnsi="TradeGothic"/>
        <w:b/>
        <w:bCs/>
        <w:spacing w:val="12"/>
        <w:sz w:val="22"/>
      </w:rPr>
    </w:pPr>
  </w:p>
  <w:p w14:paraId="0D2E9463" w14:textId="77777777" w:rsidR="00E57495" w:rsidRDefault="00E57495">
    <w:pPr>
      <w:pStyle w:val="RKrubrik"/>
      <w:keepNext w:val="0"/>
      <w:tabs>
        <w:tab w:val="clear" w:pos="1134"/>
        <w:tab w:val="clear" w:pos="2835"/>
      </w:tabs>
      <w:spacing w:before="0" w:after="0" w:line="320" w:lineRule="atLeast"/>
      <w:rPr>
        <w:bCs/>
      </w:rPr>
    </w:pPr>
  </w:p>
  <w:p w14:paraId="4EFF58AE" w14:textId="77777777" w:rsidR="00E57495" w:rsidRDefault="00E574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44"/>
    <w:rsid w:val="00017179"/>
    <w:rsid w:val="00020F8E"/>
    <w:rsid w:val="00024E06"/>
    <w:rsid w:val="000256B1"/>
    <w:rsid w:val="00035BA0"/>
    <w:rsid w:val="000418E3"/>
    <w:rsid w:val="00051382"/>
    <w:rsid w:val="000564FD"/>
    <w:rsid w:val="00066F62"/>
    <w:rsid w:val="000749B4"/>
    <w:rsid w:val="00082925"/>
    <w:rsid w:val="00091C8B"/>
    <w:rsid w:val="000960E7"/>
    <w:rsid w:val="000C1BBE"/>
    <w:rsid w:val="000D64C2"/>
    <w:rsid w:val="000E11A5"/>
    <w:rsid w:val="00103C60"/>
    <w:rsid w:val="00107BD3"/>
    <w:rsid w:val="0011335D"/>
    <w:rsid w:val="00116E32"/>
    <w:rsid w:val="001174DE"/>
    <w:rsid w:val="001266C0"/>
    <w:rsid w:val="001275CC"/>
    <w:rsid w:val="00142BCD"/>
    <w:rsid w:val="00145B2B"/>
    <w:rsid w:val="00150384"/>
    <w:rsid w:val="00160901"/>
    <w:rsid w:val="00175E7C"/>
    <w:rsid w:val="001770AD"/>
    <w:rsid w:val="001805B7"/>
    <w:rsid w:val="001854C3"/>
    <w:rsid w:val="001D6072"/>
    <w:rsid w:val="001D7751"/>
    <w:rsid w:val="001F072A"/>
    <w:rsid w:val="001F4E0F"/>
    <w:rsid w:val="0021712A"/>
    <w:rsid w:val="00232A8A"/>
    <w:rsid w:val="002435A5"/>
    <w:rsid w:val="00244A64"/>
    <w:rsid w:val="00246CC4"/>
    <w:rsid w:val="002478DD"/>
    <w:rsid w:val="00251DCF"/>
    <w:rsid w:val="00254338"/>
    <w:rsid w:val="00265D81"/>
    <w:rsid w:val="002A1A75"/>
    <w:rsid w:val="002B6B53"/>
    <w:rsid w:val="002C1768"/>
    <w:rsid w:val="002E5079"/>
    <w:rsid w:val="0030338E"/>
    <w:rsid w:val="00306A7D"/>
    <w:rsid w:val="0031036F"/>
    <w:rsid w:val="0032314C"/>
    <w:rsid w:val="00324552"/>
    <w:rsid w:val="00336E2E"/>
    <w:rsid w:val="00367B1C"/>
    <w:rsid w:val="00371E74"/>
    <w:rsid w:val="00380BA7"/>
    <w:rsid w:val="00381DB6"/>
    <w:rsid w:val="00386307"/>
    <w:rsid w:val="003D17CB"/>
    <w:rsid w:val="003D70DD"/>
    <w:rsid w:val="003F14AB"/>
    <w:rsid w:val="003F41B5"/>
    <w:rsid w:val="003F46CB"/>
    <w:rsid w:val="00420396"/>
    <w:rsid w:val="00433884"/>
    <w:rsid w:val="004404AF"/>
    <w:rsid w:val="00450342"/>
    <w:rsid w:val="00452264"/>
    <w:rsid w:val="004617EB"/>
    <w:rsid w:val="004645AE"/>
    <w:rsid w:val="004669AE"/>
    <w:rsid w:val="004750C0"/>
    <w:rsid w:val="00496244"/>
    <w:rsid w:val="004A328D"/>
    <w:rsid w:val="004B0A9D"/>
    <w:rsid w:val="004B2DBA"/>
    <w:rsid w:val="004B694E"/>
    <w:rsid w:val="004D36B7"/>
    <w:rsid w:val="004D4E5F"/>
    <w:rsid w:val="004D5E17"/>
    <w:rsid w:val="004E1F47"/>
    <w:rsid w:val="0050708C"/>
    <w:rsid w:val="00515EF3"/>
    <w:rsid w:val="00541471"/>
    <w:rsid w:val="005451B1"/>
    <w:rsid w:val="005555AB"/>
    <w:rsid w:val="005600B2"/>
    <w:rsid w:val="00571A5B"/>
    <w:rsid w:val="00582581"/>
    <w:rsid w:val="00584FB3"/>
    <w:rsid w:val="0058762B"/>
    <w:rsid w:val="005B5B18"/>
    <w:rsid w:val="005C10A0"/>
    <w:rsid w:val="005C6F34"/>
    <w:rsid w:val="005D2772"/>
    <w:rsid w:val="005F2C99"/>
    <w:rsid w:val="005F2F20"/>
    <w:rsid w:val="005F7265"/>
    <w:rsid w:val="00603F44"/>
    <w:rsid w:val="00626B59"/>
    <w:rsid w:val="00631DE0"/>
    <w:rsid w:val="00642C8F"/>
    <w:rsid w:val="00675028"/>
    <w:rsid w:val="0068478F"/>
    <w:rsid w:val="00687B6E"/>
    <w:rsid w:val="006A504F"/>
    <w:rsid w:val="006B1864"/>
    <w:rsid w:val="006C011B"/>
    <w:rsid w:val="006C173A"/>
    <w:rsid w:val="006C45E1"/>
    <w:rsid w:val="006C583F"/>
    <w:rsid w:val="006C6705"/>
    <w:rsid w:val="006D172C"/>
    <w:rsid w:val="006E4E11"/>
    <w:rsid w:val="00710B9F"/>
    <w:rsid w:val="00711854"/>
    <w:rsid w:val="00713719"/>
    <w:rsid w:val="00720ED4"/>
    <w:rsid w:val="007242A3"/>
    <w:rsid w:val="00725D7A"/>
    <w:rsid w:val="0075574B"/>
    <w:rsid w:val="00771905"/>
    <w:rsid w:val="00772A0E"/>
    <w:rsid w:val="007730A2"/>
    <w:rsid w:val="007924DA"/>
    <w:rsid w:val="00793ED6"/>
    <w:rsid w:val="007A27EC"/>
    <w:rsid w:val="007A4618"/>
    <w:rsid w:val="007A6855"/>
    <w:rsid w:val="00803006"/>
    <w:rsid w:val="00832141"/>
    <w:rsid w:val="00846E1D"/>
    <w:rsid w:val="00851EB2"/>
    <w:rsid w:val="00856B0B"/>
    <w:rsid w:val="00867FC4"/>
    <w:rsid w:val="00895BCD"/>
    <w:rsid w:val="008A658A"/>
    <w:rsid w:val="008B3D7D"/>
    <w:rsid w:val="008B5295"/>
    <w:rsid w:val="008B57DD"/>
    <w:rsid w:val="008C049F"/>
    <w:rsid w:val="008C4516"/>
    <w:rsid w:val="008E4B86"/>
    <w:rsid w:val="008E68D0"/>
    <w:rsid w:val="008F16B4"/>
    <w:rsid w:val="00902F89"/>
    <w:rsid w:val="0092027A"/>
    <w:rsid w:val="00922A26"/>
    <w:rsid w:val="00946EFC"/>
    <w:rsid w:val="00952F51"/>
    <w:rsid w:val="00955E31"/>
    <w:rsid w:val="00963E29"/>
    <w:rsid w:val="00966747"/>
    <w:rsid w:val="00966C2E"/>
    <w:rsid w:val="009674AE"/>
    <w:rsid w:val="0098123F"/>
    <w:rsid w:val="00983AEF"/>
    <w:rsid w:val="00986E3C"/>
    <w:rsid w:val="00992BC7"/>
    <w:rsid w:val="00992E72"/>
    <w:rsid w:val="009A3699"/>
    <w:rsid w:val="009A6F23"/>
    <w:rsid w:val="009C41D0"/>
    <w:rsid w:val="009D05AA"/>
    <w:rsid w:val="009D7CE0"/>
    <w:rsid w:val="00A007E3"/>
    <w:rsid w:val="00A0776D"/>
    <w:rsid w:val="00A16D9B"/>
    <w:rsid w:val="00A236A4"/>
    <w:rsid w:val="00A52288"/>
    <w:rsid w:val="00A54063"/>
    <w:rsid w:val="00A67679"/>
    <w:rsid w:val="00A86828"/>
    <w:rsid w:val="00A91C52"/>
    <w:rsid w:val="00A962CD"/>
    <w:rsid w:val="00AA3A78"/>
    <w:rsid w:val="00AB32A0"/>
    <w:rsid w:val="00AB4A4C"/>
    <w:rsid w:val="00AB5A68"/>
    <w:rsid w:val="00AE310B"/>
    <w:rsid w:val="00AE7545"/>
    <w:rsid w:val="00AF26D1"/>
    <w:rsid w:val="00B02243"/>
    <w:rsid w:val="00B34412"/>
    <w:rsid w:val="00B45776"/>
    <w:rsid w:val="00B47BD9"/>
    <w:rsid w:val="00B5539A"/>
    <w:rsid w:val="00B63D2A"/>
    <w:rsid w:val="00B70B16"/>
    <w:rsid w:val="00B7505E"/>
    <w:rsid w:val="00B91E99"/>
    <w:rsid w:val="00BC6E35"/>
    <w:rsid w:val="00BC735D"/>
    <w:rsid w:val="00BD1236"/>
    <w:rsid w:val="00BE1783"/>
    <w:rsid w:val="00BF06D7"/>
    <w:rsid w:val="00C04A64"/>
    <w:rsid w:val="00C160C4"/>
    <w:rsid w:val="00C21DB3"/>
    <w:rsid w:val="00C25728"/>
    <w:rsid w:val="00C25BBC"/>
    <w:rsid w:val="00C45960"/>
    <w:rsid w:val="00C55C2E"/>
    <w:rsid w:val="00C55CDC"/>
    <w:rsid w:val="00C606CE"/>
    <w:rsid w:val="00C62613"/>
    <w:rsid w:val="00C70F93"/>
    <w:rsid w:val="00C800C5"/>
    <w:rsid w:val="00C87AEB"/>
    <w:rsid w:val="00CA7CC7"/>
    <w:rsid w:val="00CC0A92"/>
    <w:rsid w:val="00CC6261"/>
    <w:rsid w:val="00CD6C4E"/>
    <w:rsid w:val="00CD7CC0"/>
    <w:rsid w:val="00CE4010"/>
    <w:rsid w:val="00D013A8"/>
    <w:rsid w:val="00D0275C"/>
    <w:rsid w:val="00D133D7"/>
    <w:rsid w:val="00D15344"/>
    <w:rsid w:val="00D201B8"/>
    <w:rsid w:val="00D23D9D"/>
    <w:rsid w:val="00D306CD"/>
    <w:rsid w:val="00D3179E"/>
    <w:rsid w:val="00D32234"/>
    <w:rsid w:val="00D352DD"/>
    <w:rsid w:val="00D37FC6"/>
    <w:rsid w:val="00D45202"/>
    <w:rsid w:val="00D4674C"/>
    <w:rsid w:val="00D63112"/>
    <w:rsid w:val="00D81B5B"/>
    <w:rsid w:val="00D8370A"/>
    <w:rsid w:val="00D87865"/>
    <w:rsid w:val="00D91673"/>
    <w:rsid w:val="00D96D18"/>
    <w:rsid w:val="00DB41FE"/>
    <w:rsid w:val="00DB7489"/>
    <w:rsid w:val="00DD22A6"/>
    <w:rsid w:val="00E04D06"/>
    <w:rsid w:val="00E140AD"/>
    <w:rsid w:val="00E176B2"/>
    <w:rsid w:val="00E17987"/>
    <w:rsid w:val="00E57495"/>
    <w:rsid w:val="00E60A46"/>
    <w:rsid w:val="00E672F6"/>
    <w:rsid w:val="00E70C28"/>
    <w:rsid w:val="00E73786"/>
    <w:rsid w:val="00E80146"/>
    <w:rsid w:val="00E82BE6"/>
    <w:rsid w:val="00E904D0"/>
    <w:rsid w:val="00EA5996"/>
    <w:rsid w:val="00EB1E78"/>
    <w:rsid w:val="00EB329C"/>
    <w:rsid w:val="00EB52B5"/>
    <w:rsid w:val="00EC25F9"/>
    <w:rsid w:val="00ED583F"/>
    <w:rsid w:val="00EF4955"/>
    <w:rsid w:val="00EF49CD"/>
    <w:rsid w:val="00EF6472"/>
    <w:rsid w:val="00EF71A1"/>
    <w:rsid w:val="00F332D2"/>
    <w:rsid w:val="00F52BEC"/>
    <w:rsid w:val="00F57371"/>
    <w:rsid w:val="00F70851"/>
    <w:rsid w:val="00F92AF9"/>
    <w:rsid w:val="00F93524"/>
    <w:rsid w:val="00FA1091"/>
    <w:rsid w:val="00FA79EC"/>
    <w:rsid w:val="00FB43A7"/>
    <w:rsid w:val="00FC65CA"/>
    <w:rsid w:val="00FD35F7"/>
    <w:rsid w:val="00FD7525"/>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7f5efa68-14d5-4797-b662-50ed6fc677bc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B954-D4A2-4F02-A566-B1920F5A03E9}">
  <ds:schemaRefs>
    <ds:schemaRef ds:uri="http://schemas.microsoft.com/office/2006/metadata/customXsn"/>
  </ds:schemaRefs>
</ds:datastoreItem>
</file>

<file path=customXml/itemProps2.xml><?xml version="1.0" encoding="utf-8"?>
<ds:datastoreItem xmlns:ds="http://schemas.openxmlformats.org/officeDocument/2006/customXml" ds:itemID="{62608611-E8EE-40CC-BB69-AFBD9B71CC90}">
  <ds:schemaRefs>
    <ds:schemaRef ds:uri="http://schemas.microsoft.com/sharepoint/events"/>
  </ds:schemaRefs>
</ds:datastoreItem>
</file>

<file path=customXml/itemProps3.xml><?xml version="1.0" encoding="utf-8"?>
<ds:datastoreItem xmlns:ds="http://schemas.openxmlformats.org/officeDocument/2006/customXml" ds:itemID="{00B11579-F0C0-4057-84FA-F1908E35AFFA}"/>
</file>

<file path=customXml/itemProps4.xml><?xml version="1.0" encoding="utf-8"?>
<ds:datastoreItem xmlns:ds="http://schemas.openxmlformats.org/officeDocument/2006/customXml" ds:itemID="{6392B8F3-B56F-4C88-B3E0-7159F5019211}">
  <ds:schemaRefs>
    <ds:schemaRef ds:uri="http://www.w3.org/XML/1998/namespace"/>
    <ds:schemaRef ds:uri="http://purl.org/dc/terms/"/>
    <ds:schemaRef ds:uri="http://schemas.microsoft.com/office/2006/metadata/properties"/>
    <ds:schemaRef ds:uri="7bab0bd8-d75d-4550-8c50-6f926bbb957c"/>
    <ds:schemaRef ds:uri="http://schemas.microsoft.com/office/2006/documentManagement/types"/>
    <ds:schemaRef ds:uri="a68c6c55-4fbb-48c7-bd04-03a904b4304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F645543-7BD0-4800-90B5-7FC999C91BC8}">
  <ds:schemaRefs>
    <ds:schemaRef ds:uri="http://schemas.microsoft.com/sharepoint/v3/contenttype/forms/url"/>
  </ds:schemaRefs>
</ds:datastoreItem>
</file>

<file path=customXml/itemProps6.xml><?xml version="1.0" encoding="utf-8"?>
<ds:datastoreItem xmlns:ds="http://schemas.openxmlformats.org/officeDocument/2006/customXml" ds:itemID="{7437D105-2631-4FFC-A52C-4875DC145BE7}">
  <ds:schemaRefs>
    <ds:schemaRef ds:uri="http://schemas.microsoft.com/sharepoint/v3/contenttype/forms"/>
  </ds:schemaRefs>
</ds:datastoreItem>
</file>

<file path=customXml/itemProps7.xml><?xml version="1.0" encoding="utf-8"?>
<ds:datastoreItem xmlns:ds="http://schemas.openxmlformats.org/officeDocument/2006/customXml" ds:itemID="{73B0590F-C2E2-488A-8A83-04D5392E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2666</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Torsbrink</dc:creator>
  <cp:lastModifiedBy>Viveca Mattsson</cp:lastModifiedBy>
  <cp:revision>2</cp:revision>
  <cp:lastPrinted>2017-03-08T08:12:00Z</cp:lastPrinted>
  <dcterms:created xsi:type="dcterms:W3CDTF">2017-03-08T08:49:00Z</dcterms:created>
  <dcterms:modified xsi:type="dcterms:W3CDTF">2017-03-08T08:49:00Z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2b0fe679-552a-4771-8cbe-f22397af87ea</vt:lpwstr>
  </property>
</Properties>
</file>