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1EE2" w:rsidRPr="00F71EE2" w:rsidRDefault="00F71EE2">
      <w:pPr>
        <w:pStyle w:val="Riksdagsskrivelse"/>
      </w:pPr>
      <w:r w:rsidRPr="00F71EE2">
        <w:t>Riksdagsskrivelse</w:t>
      </w:r>
    </w:p>
    <w:p w:rsidR="00F71EE2" w:rsidRPr="00F71EE2" w:rsidRDefault="00F71EE2">
      <w:pPr>
        <w:pStyle w:val="Riksdagsr"/>
      </w:pPr>
      <w:r w:rsidRPr="00F71EE2">
        <w:t>2001/02:</w:t>
      </w:r>
      <w:r w:rsidRPr="00F71EE2">
        <w:rPr>
          <w:rStyle w:val="SkrivelseNr"/>
        </w:rPr>
        <w:t>325</w:t>
      </w:r>
    </w:p>
    <w:p w:rsidR="00F71EE2" w:rsidRPr="00F71EE2" w:rsidRDefault="00F71EE2">
      <w:pPr>
        <w:pStyle w:val="Mottagare1"/>
      </w:pPr>
    </w:p>
    <w:p w:rsidR="00F71EE2" w:rsidRPr="00F71EE2" w:rsidRDefault="00F71EE2">
      <w:pPr>
        <w:pStyle w:val="Mottagare1"/>
      </w:pPr>
      <w:r w:rsidRPr="00F71EE2">
        <w:t>Regeringen</w:t>
      </w:r>
    </w:p>
    <w:p w:rsidR="00F71EE2" w:rsidRPr="00F71EE2" w:rsidRDefault="00F71EE2">
      <w:pPr>
        <w:pStyle w:val="Mottagare2"/>
      </w:pPr>
      <w:r w:rsidRPr="00F71EE2">
        <w:t>Finansdepartementet</w:t>
      </w:r>
    </w:p>
    <w:p w:rsidR="00F71EE2" w:rsidRPr="00F71EE2" w:rsidRDefault="00F71EE2">
      <w:pPr>
        <w:pStyle w:val="RskrNormal"/>
      </w:pPr>
      <w:r w:rsidRPr="00F71EE2">
        <w:t>Med överlämnande av finansutskottets betänkande 2001/02:FiU19 Utvec</w:t>
      </w:r>
      <w:r w:rsidRPr="00F71EE2">
        <w:t>k</w:t>
      </w:r>
      <w:r w:rsidRPr="00F71EE2">
        <w:t>lingen inom den kommunala sektorn får jag anmäla att riksdagen denna dag bifallit utskottets förslag till riksdagsbeslut.</w:t>
      </w:r>
    </w:p>
    <w:p w:rsidR="00F71EE2" w:rsidRPr="00F71EE2" w:rsidRDefault="00F71EE2">
      <w:pPr>
        <w:pStyle w:val="Riksdagsort"/>
      </w:pPr>
      <w:r w:rsidRPr="00F71EE2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71EE2" w:rsidRPr="00F71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  <w:r w:rsidRPr="00F71E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</w:p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  <w:r w:rsidRPr="00F71EE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71EE2" w:rsidRPr="00F71EE2" w:rsidRDefault="00F71EE2">
      <w:pPr>
        <w:pStyle w:val="Riksdagsskrivelse"/>
      </w:pPr>
      <w:r w:rsidRPr="00F71EE2">
        <w:t>Riksdagsskrivelse</w:t>
      </w:r>
    </w:p>
    <w:p w:rsidR="00F71EE2" w:rsidRPr="00F71EE2" w:rsidRDefault="00F71EE2">
      <w:pPr>
        <w:pStyle w:val="Riksdagsr"/>
      </w:pPr>
      <w:r w:rsidRPr="00F71EE2">
        <w:t>2001/02:</w:t>
      </w:r>
      <w:r w:rsidRPr="00F71EE2">
        <w:rPr>
          <w:rStyle w:val="SkrivelseNr"/>
        </w:rPr>
        <w:t>326</w:t>
      </w:r>
    </w:p>
    <w:p w:rsidR="00F71EE2" w:rsidRPr="00F71EE2" w:rsidRDefault="00F71EE2">
      <w:pPr>
        <w:pStyle w:val="Mottagare1"/>
      </w:pPr>
    </w:p>
    <w:p w:rsidR="00F71EE2" w:rsidRPr="00F71EE2" w:rsidRDefault="00F71EE2">
      <w:pPr>
        <w:pStyle w:val="Mottagare1"/>
      </w:pPr>
      <w:r w:rsidRPr="00F71EE2">
        <w:t>Regeringen</w:t>
      </w:r>
    </w:p>
    <w:p w:rsidR="00F71EE2" w:rsidRPr="00F71EE2" w:rsidRDefault="00F71EE2">
      <w:pPr>
        <w:pStyle w:val="Mottagare2"/>
      </w:pPr>
      <w:r w:rsidRPr="00F71EE2">
        <w:t>Finansdepartementet</w:t>
      </w:r>
    </w:p>
    <w:p w:rsidR="00F71EE2" w:rsidRPr="00F71EE2" w:rsidRDefault="00F71EE2">
      <w:pPr>
        <w:pStyle w:val="RskrNormal"/>
      </w:pPr>
      <w:r w:rsidRPr="00F71EE2">
        <w:t>Med överlämnande av finansutskottets betänkande 2001/02:FiU21 Tillägg</w:t>
      </w:r>
      <w:r w:rsidRPr="00F71EE2">
        <w:t>s</w:t>
      </w:r>
      <w:r w:rsidRPr="00F71EE2">
        <w:t>budget 1 för budgetåret 2002 får jag anmäla att riksdagen denna dag bifallit utskottets förslag till riksdagsbeslut.</w:t>
      </w:r>
    </w:p>
    <w:p w:rsidR="00F71EE2" w:rsidRPr="00F71EE2" w:rsidRDefault="00F71EE2">
      <w:pPr>
        <w:pStyle w:val="Riksdagsort"/>
      </w:pPr>
      <w:r w:rsidRPr="00F71EE2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71EE2" w:rsidRPr="00F71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  <w:r w:rsidRPr="00F71E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</w:p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  <w:r w:rsidRPr="00F71EE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71EE2" w:rsidRPr="00F71EE2" w:rsidRDefault="00F71EE2">
      <w:pPr>
        <w:pStyle w:val="Riksdagsskrivelse"/>
      </w:pPr>
      <w:r w:rsidRPr="00F71EE2">
        <w:t>Riksdagsskrivelse</w:t>
      </w:r>
    </w:p>
    <w:p w:rsidR="00F71EE2" w:rsidRPr="00F71EE2" w:rsidRDefault="00F71EE2">
      <w:pPr>
        <w:pStyle w:val="Riksdagsr"/>
      </w:pPr>
      <w:r w:rsidRPr="00F71EE2">
        <w:t>2001/02:</w:t>
      </w:r>
      <w:r w:rsidRPr="00F71EE2">
        <w:rPr>
          <w:rStyle w:val="SkrivelseNr"/>
        </w:rPr>
        <w:t>327</w:t>
      </w:r>
    </w:p>
    <w:p w:rsidR="00F71EE2" w:rsidRPr="00F71EE2" w:rsidRDefault="00F71EE2">
      <w:pPr>
        <w:pStyle w:val="Mottagare1"/>
      </w:pPr>
    </w:p>
    <w:p w:rsidR="00F71EE2" w:rsidRPr="00F71EE2" w:rsidRDefault="00F71EE2">
      <w:pPr>
        <w:pStyle w:val="Mottagare1"/>
      </w:pPr>
      <w:r w:rsidRPr="00F71EE2">
        <w:t>Regeringen</w:t>
      </w:r>
    </w:p>
    <w:p w:rsidR="00F71EE2" w:rsidRPr="00F71EE2" w:rsidRDefault="00F71EE2">
      <w:pPr>
        <w:pStyle w:val="Mottagare2"/>
      </w:pPr>
      <w:r w:rsidRPr="00F71EE2">
        <w:t>Finansdepartementet</w:t>
      </w:r>
    </w:p>
    <w:p w:rsidR="00F71EE2" w:rsidRPr="00F71EE2" w:rsidRDefault="00F71EE2">
      <w:pPr>
        <w:pStyle w:val="RskrNormal"/>
      </w:pPr>
      <w:r w:rsidRPr="00F71EE2">
        <w:t>Med överlämnande av finansutskottets betänkande 2001/02:FiU27 Vissa motioner inom finansutskottets beredningsområde får jag anmäla att riksd</w:t>
      </w:r>
      <w:r w:rsidRPr="00F71EE2">
        <w:t>a</w:t>
      </w:r>
      <w:r w:rsidRPr="00F71EE2">
        <w:t>gen denna dag bifallit utskottets förslag till riksdagsbeslut.</w:t>
      </w:r>
    </w:p>
    <w:p w:rsidR="00F71EE2" w:rsidRPr="00F71EE2" w:rsidRDefault="00F71EE2">
      <w:pPr>
        <w:pStyle w:val="Riksdagsort"/>
      </w:pPr>
      <w:r w:rsidRPr="00F71EE2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71EE2" w:rsidRPr="00F71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  <w:r w:rsidRPr="00F71E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</w:p>
          <w:p w:rsidR="00F71EE2" w:rsidRPr="00F71EE2" w:rsidRDefault="00F71EE2">
            <w:pPr>
              <w:rPr>
                <w:rFonts w:ascii="Times New Roman" w:hAnsi="Times New Roman" w:cs="Times New Roman"/>
              </w:rPr>
            </w:pPr>
            <w:r w:rsidRPr="00F71EE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71EE2" w:rsidRPr="00F71EE2" w:rsidRDefault="00F71EE2">
      <w:pPr>
        <w:rPr>
          <w:rFonts w:ascii="Times New Roman" w:hAnsi="Times New Roman" w:cs="Times New Roman"/>
        </w:rPr>
      </w:pPr>
    </w:p>
    <w:sectPr w:rsidR="00F71EE2" w:rsidRPr="00F7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E2"/>
    <w:rsid w:val="000D6536"/>
    <w:rsid w:val="00245159"/>
    <w:rsid w:val="00434A2C"/>
    <w:rsid w:val="00453414"/>
    <w:rsid w:val="00673A18"/>
    <w:rsid w:val="00AE1E39"/>
    <w:rsid w:val="00F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2C2577-1196-49CC-B61C-40299B5A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1E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1E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1E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1E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1E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1E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1E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1E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1E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1E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1EE2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F71EE2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F71EE2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F71EE2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F71EE2"/>
    <w:pPr>
      <w:spacing w:before="0"/>
    </w:pPr>
  </w:style>
  <w:style w:type="paragraph" w:customStyle="1" w:styleId="Riksdagsort">
    <w:name w:val="Riksdagsort"/>
    <w:basedOn w:val="Normal"/>
    <w:rsid w:val="00F71EE2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F71EE2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71E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841</Characters>
  <Application>Microsoft Office Word</Application>
  <DocSecurity>0</DocSecurity>
  <Lines>36</Lines>
  <Paragraphs>25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