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1E9E" w:rsidRDefault="006E2679" w14:paraId="5A5DD572" w14:textId="77777777">
      <w:pPr>
        <w:pStyle w:val="RubrikFrslagTIllRiksdagsbeslut"/>
      </w:pPr>
      <w:sdt>
        <w:sdtPr>
          <w:alias w:val="CC_Boilerplate_4"/>
          <w:tag w:val="CC_Boilerplate_4"/>
          <w:id w:val="-1644581176"/>
          <w:lock w:val="sdtContentLocked"/>
          <w:placeholder>
            <w:docPart w:val="1553407A8B684B76ADCABFEBACDC93EF"/>
          </w:placeholder>
          <w:text/>
        </w:sdtPr>
        <w:sdtEndPr/>
        <w:sdtContent>
          <w:r w:rsidRPr="009B062B" w:rsidR="00AF30DD">
            <w:t>Förslag till riksdagsbeslut</w:t>
          </w:r>
        </w:sdtContent>
      </w:sdt>
      <w:bookmarkEnd w:id="0"/>
      <w:bookmarkEnd w:id="1"/>
    </w:p>
    <w:sdt>
      <w:sdtPr>
        <w:alias w:val="Yrkande 1"/>
        <w:tag w:val="f756e3d1-7994-4abe-a498-1186555cc4cf"/>
        <w:id w:val="229353472"/>
        <w:lock w:val="sdtLocked"/>
      </w:sdtPr>
      <w:sdtEndPr/>
      <w:sdtContent>
        <w:p w:rsidR="00154C21" w:rsidRDefault="001278D4" w14:paraId="5899A57A" w14:textId="77777777">
          <w:pPr>
            <w:pStyle w:val="Frslagstext"/>
            <w:numPr>
              <w:ilvl w:val="0"/>
              <w:numId w:val="0"/>
            </w:numPr>
          </w:pPr>
          <w:r>
            <w:t>Riksdagen ställer sig bakom det som anförs i motionen om att gymnasieutbildningen ska omfattas av skolplikten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FD148885E74A0DA99500340C9C4048"/>
        </w:placeholder>
        <w:text/>
      </w:sdtPr>
      <w:sdtEndPr/>
      <w:sdtContent>
        <w:p w:rsidRPr="009B062B" w:rsidR="006D79C9" w:rsidP="00333E95" w:rsidRDefault="006D79C9" w14:paraId="0B7A5DFF" w14:textId="77777777">
          <w:pPr>
            <w:pStyle w:val="Rubrik1"/>
          </w:pPr>
          <w:r>
            <w:t>Motivering</w:t>
          </w:r>
        </w:p>
      </w:sdtContent>
    </w:sdt>
    <w:bookmarkEnd w:displacedByCustomXml="prev" w:id="3"/>
    <w:bookmarkEnd w:displacedByCustomXml="prev" w:id="4"/>
    <w:p w:rsidR="001F2140" w:rsidP="001F2140" w:rsidRDefault="001F2140" w14:paraId="6CECE76B" w14:textId="652FB78E">
      <w:pPr>
        <w:pStyle w:val="Normalutanindragellerluft"/>
      </w:pPr>
      <w:r>
        <w:t>Utbildning är grundpelaren i ett jämlikt samhälle, utan ett jämlikt utbildningssystem kan vi aldrig uppnå ett jämlikt samhälle. Idag ställer många arbetsgivare krav på gymnasie</w:t>
      </w:r>
      <w:r w:rsidR="00636278">
        <w:softHyphen/>
      </w:r>
      <w:r>
        <w:t>examen för anställning. En godkänd gymnasieexamen utgör en vattendelare på svensk arbetsmarknad. För att kunna konkurrera på den svenska arbetsmarknaden krävs således en gymnasieexamen. En obligatorisk gymnasieutbildning är en god arbetsmarknads</w:t>
      </w:r>
      <w:r w:rsidR="00636278">
        <w:softHyphen/>
      </w:r>
      <w:r>
        <w:t>politisk åtgärd. Enligt Arbetsförmedlingen är de som inte har en godkänd gymnasie</w:t>
      </w:r>
      <w:r w:rsidR="00636278">
        <w:softHyphen/>
      </w:r>
      <w:r>
        <w:t>examen inskrivna vid myndigheten under en längre tid än de som har en godkänd gymnasieexamen. Arbetsmarknaden är betydligt mer begränsad.</w:t>
      </w:r>
    </w:p>
    <w:p w:rsidRPr="00422B9E" w:rsidR="00422B9E" w:rsidP="00981E9E" w:rsidRDefault="001F2140" w14:paraId="7074AFD0" w14:textId="57596084">
      <w:r>
        <w:t>Genom att förlänga skolplikten till 18 års ålder skapas förutsättningar för ett mer jämlikt samhälle, en lägre arbetslöshet och en höjd kompetensnivå i samhället. Mot bakgrund av detta föreslås riksdagen att se över möjligheterna att förlänga skolplikten till 18 års ålder.</w:t>
      </w:r>
    </w:p>
    <w:sdt>
      <w:sdtPr>
        <w:rPr>
          <w:i/>
          <w:noProof/>
        </w:rPr>
        <w:alias w:val="CC_Underskrifter"/>
        <w:tag w:val="CC_Underskrifter"/>
        <w:id w:val="583496634"/>
        <w:lock w:val="sdtContentLocked"/>
        <w:placeholder>
          <w:docPart w:val="6921DF79DA234A3A83D5F6803D7EF430"/>
        </w:placeholder>
      </w:sdtPr>
      <w:sdtEndPr>
        <w:rPr>
          <w:i w:val="0"/>
          <w:noProof w:val="0"/>
        </w:rPr>
      </w:sdtEndPr>
      <w:sdtContent>
        <w:p w:rsidR="00981E9E" w:rsidP="00981E9E" w:rsidRDefault="00981E9E" w14:paraId="04CD26B4" w14:textId="77777777"/>
        <w:p w:rsidRPr="008E0FE2" w:rsidR="004801AC" w:rsidP="00981E9E" w:rsidRDefault="006E2679" w14:paraId="203259FD" w14:textId="54F128A5"/>
      </w:sdtContent>
    </w:sdt>
    <w:tbl>
      <w:tblPr>
        <w:tblW w:w="5000" w:type="pct"/>
        <w:tblLook w:val="04A0" w:firstRow="1" w:lastRow="0" w:firstColumn="1" w:lastColumn="0" w:noHBand="0" w:noVBand="1"/>
        <w:tblCaption w:val="underskrifter"/>
      </w:tblPr>
      <w:tblGrid>
        <w:gridCol w:w="4252"/>
        <w:gridCol w:w="4252"/>
      </w:tblGrid>
      <w:tr w:rsidR="00154C21" w14:paraId="62874995" w14:textId="77777777">
        <w:trPr>
          <w:cantSplit/>
        </w:trPr>
        <w:tc>
          <w:tcPr>
            <w:tcW w:w="50" w:type="pct"/>
            <w:vAlign w:val="bottom"/>
          </w:tcPr>
          <w:p w:rsidR="00154C21" w:rsidRDefault="001278D4" w14:paraId="2BE18AA2" w14:textId="77777777">
            <w:pPr>
              <w:pStyle w:val="Underskrifter"/>
              <w:spacing w:after="0"/>
            </w:pPr>
            <w:r>
              <w:t>Adrian Magnusson (S)</w:t>
            </w:r>
          </w:p>
        </w:tc>
        <w:tc>
          <w:tcPr>
            <w:tcW w:w="50" w:type="pct"/>
            <w:vAlign w:val="bottom"/>
          </w:tcPr>
          <w:p w:rsidR="00154C21" w:rsidRDefault="00154C21" w14:paraId="0690227A" w14:textId="77777777">
            <w:pPr>
              <w:pStyle w:val="Underskrifter"/>
              <w:spacing w:after="0"/>
            </w:pPr>
          </w:p>
        </w:tc>
      </w:tr>
    </w:tbl>
    <w:p w:rsidR="00FB0DCE" w:rsidRDefault="00FB0DCE" w14:paraId="49B2A892" w14:textId="77777777"/>
    <w:sectPr w:rsidR="00FB0D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36D7" w14:textId="77777777" w:rsidR="001F2140" w:rsidRDefault="001F2140" w:rsidP="000C1CAD">
      <w:pPr>
        <w:spacing w:line="240" w:lineRule="auto"/>
      </w:pPr>
      <w:r>
        <w:separator/>
      </w:r>
    </w:p>
  </w:endnote>
  <w:endnote w:type="continuationSeparator" w:id="0">
    <w:p w14:paraId="7685166C" w14:textId="77777777" w:rsidR="001F2140" w:rsidRDefault="001F2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7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6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72CF" w14:textId="77250D01" w:rsidR="00262EA3" w:rsidRPr="00981E9E" w:rsidRDefault="00262EA3" w:rsidP="00981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335F" w14:textId="77777777" w:rsidR="001F2140" w:rsidRDefault="001F2140" w:rsidP="000C1CAD">
      <w:pPr>
        <w:spacing w:line="240" w:lineRule="auto"/>
      </w:pPr>
      <w:r>
        <w:separator/>
      </w:r>
    </w:p>
  </w:footnote>
  <w:footnote w:type="continuationSeparator" w:id="0">
    <w:p w14:paraId="74639EFA" w14:textId="77777777" w:rsidR="001F2140" w:rsidRDefault="001F21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35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8820C" wp14:editId="2DB1E5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0722F" w14:textId="462567E6" w:rsidR="00262EA3" w:rsidRDefault="006E2679" w:rsidP="008103B5">
                          <w:pPr>
                            <w:jc w:val="right"/>
                          </w:pPr>
                          <w:sdt>
                            <w:sdtPr>
                              <w:alias w:val="CC_Noformat_Partikod"/>
                              <w:tag w:val="CC_Noformat_Partikod"/>
                              <w:id w:val="-53464382"/>
                              <w:text/>
                            </w:sdtPr>
                            <w:sdtEndPr/>
                            <w:sdtContent>
                              <w:r w:rsidR="001F2140">
                                <w:t>S</w:t>
                              </w:r>
                            </w:sdtContent>
                          </w:sdt>
                          <w:sdt>
                            <w:sdtPr>
                              <w:alias w:val="CC_Noformat_Partinummer"/>
                              <w:tag w:val="CC_Noformat_Partinummer"/>
                              <w:id w:val="-1709555926"/>
                              <w:text/>
                            </w:sdtPr>
                            <w:sdtEndPr/>
                            <w:sdtContent>
                              <w:r w:rsidR="001F2140">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882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0722F" w14:textId="462567E6" w:rsidR="00262EA3" w:rsidRDefault="006E2679" w:rsidP="008103B5">
                    <w:pPr>
                      <w:jc w:val="right"/>
                    </w:pPr>
                    <w:sdt>
                      <w:sdtPr>
                        <w:alias w:val="CC_Noformat_Partikod"/>
                        <w:tag w:val="CC_Noformat_Partikod"/>
                        <w:id w:val="-53464382"/>
                        <w:text/>
                      </w:sdtPr>
                      <w:sdtEndPr/>
                      <w:sdtContent>
                        <w:r w:rsidR="001F2140">
                          <w:t>S</w:t>
                        </w:r>
                      </w:sdtContent>
                    </w:sdt>
                    <w:sdt>
                      <w:sdtPr>
                        <w:alias w:val="CC_Noformat_Partinummer"/>
                        <w:tag w:val="CC_Noformat_Partinummer"/>
                        <w:id w:val="-1709555926"/>
                        <w:text/>
                      </w:sdtPr>
                      <w:sdtEndPr/>
                      <w:sdtContent>
                        <w:r w:rsidR="001F2140">
                          <w:t>270</w:t>
                        </w:r>
                      </w:sdtContent>
                    </w:sdt>
                  </w:p>
                </w:txbxContent>
              </v:textbox>
              <w10:wrap anchorx="page"/>
            </v:shape>
          </w:pict>
        </mc:Fallback>
      </mc:AlternateContent>
    </w:r>
  </w:p>
  <w:p w14:paraId="05400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3241" w14:textId="77777777" w:rsidR="00262EA3" w:rsidRDefault="00262EA3" w:rsidP="008563AC">
    <w:pPr>
      <w:jc w:val="right"/>
    </w:pPr>
  </w:p>
  <w:p w14:paraId="5455C0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32F3" w14:textId="77777777" w:rsidR="00262EA3" w:rsidRDefault="006E26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B36D89" wp14:editId="2A7DF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E77B4" w14:textId="08319D98" w:rsidR="00262EA3" w:rsidRDefault="006E2679" w:rsidP="00A314CF">
    <w:pPr>
      <w:pStyle w:val="FSHNormal"/>
      <w:spacing w:before="40"/>
    </w:pPr>
    <w:sdt>
      <w:sdtPr>
        <w:alias w:val="CC_Noformat_Motionstyp"/>
        <w:tag w:val="CC_Noformat_Motionstyp"/>
        <w:id w:val="1162973129"/>
        <w:lock w:val="sdtContentLocked"/>
        <w15:appearance w15:val="hidden"/>
        <w:text/>
      </w:sdtPr>
      <w:sdtEndPr/>
      <w:sdtContent>
        <w:r w:rsidR="00981E9E">
          <w:t>Enskild motion</w:t>
        </w:r>
      </w:sdtContent>
    </w:sdt>
    <w:r w:rsidR="00821B36">
      <w:t xml:space="preserve"> </w:t>
    </w:r>
    <w:sdt>
      <w:sdtPr>
        <w:alias w:val="CC_Noformat_Partikod"/>
        <w:tag w:val="CC_Noformat_Partikod"/>
        <w:id w:val="1471015553"/>
        <w:text/>
      </w:sdtPr>
      <w:sdtEndPr/>
      <w:sdtContent>
        <w:r w:rsidR="001F2140">
          <w:t>S</w:t>
        </w:r>
      </w:sdtContent>
    </w:sdt>
    <w:sdt>
      <w:sdtPr>
        <w:alias w:val="CC_Noformat_Partinummer"/>
        <w:tag w:val="CC_Noformat_Partinummer"/>
        <w:id w:val="-2014525982"/>
        <w:text/>
      </w:sdtPr>
      <w:sdtEndPr/>
      <w:sdtContent>
        <w:r w:rsidR="001F2140">
          <w:t>270</w:t>
        </w:r>
      </w:sdtContent>
    </w:sdt>
  </w:p>
  <w:p w14:paraId="01533605" w14:textId="77777777" w:rsidR="00262EA3" w:rsidRPr="008227B3" w:rsidRDefault="006E26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4C1A95" w14:textId="141AE88E" w:rsidR="00262EA3" w:rsidRPr="008227B3" w:rsidRDefault="006E26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1E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1E9E">
          <w:t>:366</w:t>
        </w:r>
      </w:sdtContent>
    </w:sdt>
  </w:p>
  <w:p w14:paraId="32A4ABE2" w14:textId="511CDFD7" w:rsidR="00262EA3" w:rsidRDefault="006E2679" w:rsidP="00E03A3D">
    <w:pPr>
      <w:pStyle w:val="Motionr"/>
    </w:pPr>
    <w:sdt>
      <w:sdtPr>
        <w:alias w:val="CC_Noformat_Avtext"/>
        <w:tag w:val="CC_Noformat_Avtext"/>
        <w:id w:val="-2020768203"/>
        <w:lock w:val="sdtContentLocked"/>
        <w15:appearance w15:val="hidden"/>
        <w:text/>
      </w:sdtPr>
      <w:sdtEndPr/>
      <w:sdtContent>
        <w:r w:rsidR="00981E9E">
          <w:t>av Adrian Magnusson (S)</w:t>
        </w:r>
      </w:sdtContent>
    </w:sdt>
  </w:p>
  <w:sdt>
    <w:sdtPr>
      <w:alias w:val="CC_Noformat_Rubtext"/>
      <w:tag w:val="CC_Noformat_Rubtext"/>
      <w:id w:val="-218060500"/>
      <w:lock w:val="sdtLocked"/>
      <w:text/>
    </w:sdtPr>
    <w:sdtEndPr/>
    <w:sdtContent>
      <w:p w14:paraId="7262D5BD" w14:textId="05097E74" w:rsidR="00262EA3" w:rsidRDefault="001F2140" w:rsidP="00283E0F">
        <w:pPr>
          <w:pStyle w:val="FSHRub2"/>
        </w:pPr>
        <w:r>
          <w:t>Skolplikt till 18 års ålder</w:t>
        </w:r>
      </w:p>
    </w:sdtContent>
  </w:sdt>
  <w:sdt>
    <w:sdtPr>
      <w:alias w:val="CC_Boilerplate_3"/>
      <w:tag w:val="CC_Boilerplate_3"/>
      <w:id w:val="1606463544"/>
      <w:lock w:val="sdtContentLocked"/>
      <w15:appearance w15:val="hidden"/>
      <w:text w:multiLine="1"/>
    </w:sdtPr>
    <w:sdtEndPr/>
    <w:sdtContent>
      <w:p w14:paraId="54AEAF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D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C2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4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7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7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9E"/>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33B"/>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B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DCE"/>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1906F"/>
  <w15:chartTrackingRefBased/>
  <w15:docId w15:val="{07B52397-E187-4DA3-8A5D-3F50D675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53407A8B684B76ADCABFEBACDC93EF"/>
        <w:category>
          <w:name w:val="Allmänt"/>
          <w:gallery w:val="placeholder"/>
        </w:category>
        <w:types>
          <w:type w:val="bbPlcHdr"/>
        </w:types>
        <w:behaviors>
          <w:behavior w:val="content"/>
        </w:behaviors>
        <w:guid w:val="{925FF390-62BA-44F8-B542-F98A572F55B9}"/>
      </w:docPartPr>
      <w:docPartBody>
        <w:p w:rsidR="00147AFD" w:rsidRDefault="00147AFD">
          <w:pPr>
            <w:pStyle w:val="1553407A8B684B76ADCABFEBACDC93EF"/>
          </w:pPr>
          <w:r w:rsidRPr="005A0A93">
            <w:rPr>
              <w:rStyle w:val="Platshllartext"/>
            </w:rPr>
            <w:t>Förslag till riksdagsbeslut</w:t>
          </w:r>
        </w:p>
      </w:docPartBody>
    </w:docPart>
    <w:docPart>
      <w:docPartPr>
        <w:name w:val="B8FD148885E74A0DA99500340C9C4048"/>
        <w:category>
          <w:name w:val="Allmänt"/>
          <w:gallery w:val="placeholder"/>
        </w:category>
        <w:types>
          <w:type w:val="bbPlcHdr"/>
        </w:types>
        <w:behaviors>
          <w:behavior w:val="content"/>
        </w:behaviors>
        <w:guid w:val="{06FAD54B-4A92-46E4-9FF5-37C42824337C}"/>
      </w:docPartPr>
      <w:docPartBody>
        <w:p w:rsidR="00147AFD" w:rsidRDefault="00147AFD">
          <w:pPr>
            <w:pStyle w:val="B8FD148885E74A0DA99500340C9C4048"/>
          </w:pPr>
          <w:r w:rsidRPr="005A0A93">
            <w:rPr>
              <w:rStyle w:val="Platshllartext"/>
            </w:rPr>
            <w:t>Motivering</w:t>
          </w:r>
        </w:p>
      </w:docPartBody>
    </w:docPart>
    <w:docPart>
      <w:docPartPr>
        <w:name w:val="6921DF79DA234A3A83D5F6803D7EF430"/>
        <w:category>
          <w:name w:val="Allmänt"/>
          <w:gallery w:val="placeholder"/>
        </w:category>
        <w:types>
          <w:type w:val="bbPlcHdr"/>
        </w:types>
        <w:behaviors>
          <w:behavior w:val="content"/>
        </w:behaviors>
        <w:guid w:val="{0C33B3A8-2964-44DB-B4B0-E585AA3F063A}"/>
      </w:docPartPr>
      <w:docPartBody>
        <w:p w:rsidR="00402F53" w:rsidRDefault="00402F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FD"/>
    <w:rsid w:val="00147AFD"/>
    <w:rsid w:val="00402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53407A8B684B76ADCABFEBACDC93EF">
    <w:name w:val="1553407A8B684B76ADCABFEBACDC93EF"/>
  </w:style>
  <w:style w:type="paragraph" w:customStyle="1" w:styleId="B8FD148885E74A0DA99500340C9C4048">
    <w:name w:val="B8FD148885E74A0DA99500340C9C4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C25BB-C703-4B12-899A-D02F92663D5B}"/>
</file>

<file path=customXml/itemProps2.xml><?xml version="1.0" encoding="utf-8"?>
<ds:datastoreItem xmlns:ds="http://schemas.openxmlformats.org/officeDocument/2006/customXml" ds:itemID="{343CC516-6667-46B0-B5BF-A54A3ED57712}"/>
</file>

<file path=customXml/itemProps3.xml><?xml version="1.0" encoding="utf-8"?>
<ds:datastoreItem xmlns:ds="http://schemas.openxmlformats.org/officeDocument/2006/customXml" ds:itemID="{C87D1673-89D1-46F9-8E6F-BBDA21D8E9E0}"/>
</file>

<file path=docProps/app.xml><?xml version="1.0" encoding="utf-8"?>
<Properties xmlns="http://schemas.openxmlformats.org/officeDocument/2006/extended-properties" xmlns:vt="http://schemas.openxmlformats.org/officeDocument/2006/docPropsVTypes">
  <Template>Normal</Template>
  <TotalTime>16</TotalTime>
  <Pages>1</Pages>
  <Words>156</Words>
  <Characters>983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S270 Skolplikt till 18 års ålder</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