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F7241" w14:textId="3F5D2688" w:rsidR="0003698E" w:rsidRDefault="0003698E" w:rsidP="00DA0661">
      <w:pPr>
        <w:pStyle w:val="Rubrik"/>
      </w:pPr>
      <w:bookmarkStart w:id="0" w:name="Start"/>
      <w:bookmarkEnd w:id="0"/>
      <w:r>
        <w:t>Svar på fråga 2020/21:2243 av Magnus Oscarsson (KD)</w:t>
      </w:r>
      <w:r>
        <w:br/>
        <w:t>Illegal införsel av sällskapsdjur</w:t>
      </w:r>
    </w:p>
    <w:p w14:paraId="2FEBB5CB" w14:textId="4E70ABB0" w:rsidR="00B5638F" w:rsidRPr="00871D30" w:rsidRDefault="0003698E" w:rsidP="002749F7">
      <w:pPr>
        <w:pStyle w:val="Brdtext"/>
      </w:pPr>
      <w:r w:rsidRPr="00871D30">
        <w:t xml:space="preserve">Magnus Oscarsson har frågat mig om jag tänker ta några initiativ i linje med </w:t>
      </w:r>
      <w:r w:rsidR="00C04854" w:rsidRPr="00871D30">
        <w:t>utredningens förslag.</w:t>
      </w:r>
      <w:r w:rsidR="00B5638F" w:rsidRPr="00871D30">
        <w:t xml:space="preserve"> Frågan avser</w:t>
      </w:r>
      <w:r w:rsidR="00871D30" w:rsidRPr="00871D30">
        <w:t xml:space="preserve"> </w:t>
      </w:r>
      <w:r w:rsidR="00B5638F" w:rsidRPr="00871D30">
        <w:t>betänkande</w:t>
      </w:r>
      <w:r w:rsidR="00871D30" w:rsidRPr="00871D30">
        <w:t>t En samlad djurhälsoreglering (SOU 2020:62).</w:t>
      </w:r>
    </w:p>
    <w:p w14:paraId="0C2CDC51" w14:textId="636313C0" w:rsidR="00161732" w:rsidRDefault="002A0763" w:rsidP="00161732">
      <w:pPr>
        <w:pStyle w:val="Brdtext"/>
      </w:pPr>
      <w:r>
        <w:t>Låt mig först säga att det är helt oacceptabelt med illegal införsel av djur. Det medför såväl risker för smittspridning som risker för lidande hos djuren. Denna verksamhet drivs framför</w:t>
      </w:r>
      <w:r w:rsidR="00840B22">
        <w:t xml:space="preserve"> </w:t>
      </w:r>
      <w:r>
        <w:t xml:space="preserve">allt av att det finns en högre efterfrågan på vissa hundar än vad den seriösa och legala marknaden kan möta. Det är i detta sammanhang viktigt att de som tänker köpa en hund gör det på ett säkert och lagligt sätt. Våra ansvariga myndigheter Statens jordbruksverk, Statens veterinärmedicinska anstalt och Tullverket har bra information på sina hemsidor </w:t>
      </w:r>
      <w:r w:rsidR="00F006C0">
        <w:t xml:space="preserve">om </w:t>
      </w:r>
      <w:r>
        <w:t>vad man ska tänka på inför köp av hund.</w:t>
      </w:r>
    </w:p>
    <w:p w14:paraId="5A1719D1" w14:textId="5C4BB76D" w:rsidR="00161732" w:rsidRDefault="00161732" w:rsidP="00161732">
      <w:pPr>
        <w:pStyle w:val="Brdtext"/>
      </w:pPr>
      <w:r>
        <w:t xml:space="preserve">En särskild utredare </w:t>
      </w:r>
      <w:r w:rsidR="00C17122">
        <w:t xml:space="preserve">har haft i uppdrag att </w:t>
      </w:r>
      <w:r w:rsidR="00C17122" w:rsidRPr="009413EB">
        <w:t>göra en översyn</w:t>
      </w:r>
      <w:r w:rsidR="00C17122" w:rsidRPr="00161732">
        <w:t xml:space="preserve"> </w:t>
      </w:r>
      <w:r w:rsidR="00C17122" w:rsidRPr="009413EB">
        <w:t>av nuvarande lagstiftning på djurhälsoområdet</w:t>
      </w:r>
      <w:r w:rsidR="00840B22">
        <w:t xml:space="preserve"> (dir. 2018:111)</w:t>
      </w:r>
      <w:r w:rsidR="00C17122" w:rsidRPr="009413EB">
        <w:t xml:space="preserve">. Syftet med översynen var att anpassa lagstiftningen </w:t>
      </w:r>
      <w:r w:rsidR="006F461C">
        <w:t xml:space="preserve">till </w:t>
      </w:r>
      <w:r w:rsidR="00C17122">
        <w:t>EU:s nya djurhäls</w:t>
      </w:r>
      <w:r>
        <w:t>of</w:t>
      </w:r>
      <w:r w:rsidR="00C17122">
        <w:t>örordning</w:t>
      </w:r>
      <w:r w:rsidR="00ED061C">
        <w:t xml:space="preserve"> (2016/429)</w:t>
      </w:r>
      <w:r w:rsidR="00C17122">
        <w:t xml:space="preserve"> </w:t>
      </w:r>
      <w:r w:rsidR="00C17122" w:rsidRPr="009413EB">
        <w:t xml:space="preserve">och andra nya EU-bestämmelser. </w:t>
      </w:r>
      <w:r w:rsidRPr="00161732">
        <w:t>I den särskilda utredarens uppdrag ingick bland annat att ta ställning till vilka nationella bestämmelser som behövs för att komplettera den nya EU-förordningen</w:t>
      </w:r>
      <w:r w:rsidRPr="00E701E7">
        <w:t xml:space="preserve"> </w:t>
      </w:r>
      <w:r>
        <w:t xml:space="preserve">och </w:t>
      </w:r>
      <w:r w:rsidRPr="00161732">
        <w:t xml:space="preserve">bedöma om det finns behov av och möjlighet att ha andra kompletterande nationella bestämmelser. </w:t>
      </w:r>
      <w:r>
        <w:t xml:space="preserve">Lagstiftningen ska </w:t>
      </w:r>
      <w:r w:rsidRPr="007929C3">
        <w:t xml:space="preserve">säkerställa ett gott smittskydd och </w:t>
      </w:r>
      <w:r>
        <w:t xml:space="preserve">därigenom </w:t>
      </w:r>
      <w:r w:rsidRPr="007929C3">
        <w:t>tillvarata djurskydds-, folkhälso-</w:t>
      </w:r>
      <w:r>
        <w:t xml:space="preserve"> och</w:t>
      </w:r>
      <w:r w:rsidRPr="007929C3">
        <w:t xml:space="preserve"> miljö</w:t>
      </w:r>
      <w:r>
        <w:t>intressen</w:t>
      </w:r>
      <w:r w:rsidRPr="007929C3">
        <w:t xml:space="preserve"> </w:t>
      </w:r>
      <w:r>
        <w:t>samt</w:t>
      </w:r>
      <w:r w:rsidRPr="007929C3">
        <w:t xml:space="preserve"> produktionsekonomiska intressen</w:t>
      </w:r>
      <w:r>
        <w:t>.</w:t>
      </w:r>
    </w:p>
    <w:p w14:paraId="43A32766" w14:textId="57F3A27A" w:rsidR="0003698E" w:rsidRDefault="00057F83" w:rsidP="002749F7">
      <w:pPr>
        <w:pStyle w:val="Brdtext"/>
      </w:pPr>
      <w:r>
        <w:t>Utredningen</w:t>
      </w:r>
      <w:r w:rsidR="000512D5">
        <w:t>s betänkande (SOU 2020:62)</w:t>
      </w:r>
      <w:r>
        <w:t xml:space="preserve"> överlämnades den 11 november </w:t>
      </w:r>
      <w:r w:rsidR="00A33852">
        <w:t xml:space="preserve">2020 </w:t>
      </w:r>
      <w:r>
        <w:t>och innehåller bland annat förslag till ändringar i lagen</w:t>
      </w:r>
      <w:r w:rsidR="000512D5">
        <w:t xml:space="preserve"> (1996:701)</w:t>
      </w:r>
      <w:r w:rsidR="00F006C0">
        <w:t xml:space="preserve"> om </w:t>
      </w:r>
      <w:r w:rsidR="00F006C0">
        <w:lastRenderedPageBreak/>
        <w:t>Tullverkets befogenheter vid Sveriges gräns mot ett annat land inom Europeiska unionen (den s.k. inregränslagen)</w:t>
      </w:r>
      <w:r w:rsidR="000512D5">
        <w:t xml:space="preserve">. Då </w:t>
      </w:r>
      <w:r w:rsidR="00840B22">
        <w:t xml:space="preserve">remissbehandlingen </w:t>
      </w:r>
      <w:r w:rsidR="000512D5">
        <w:t xml:space="preserve">av betänkandet precis avslutats </w:t>
      </w:r>
      <w:r w:rsidR="00A33852">
        <w:t xml:space="preserve">bereds nu </w:t>
      </w:r>
      <w:r w:rsidR="00F006C0">
        <w:t>förslagen vidare inom Regerings</w:t>
      </w:r>
      <w:r w:rsidR="007A4A2E">
        <w:softHyphen/>
      </w:r>
      <w:r w:rsidR="00F006C0">
        <w:t>kansliet. I</w:t>
      </w:r>
      <w:r w:rsidR="00CA319D">
        <w:t xml:space="preserve">nom ramen för </w:t>
      </w:r>
      <w:r w:rsidR="00A33852">
        <w:t xml:space="preserve">den </w:t>
      </w:r>
      <w:r w:rsidR="00CA319D">
        <w:t xml:space="preserve">beredningen kommer regeringen </w:t>
      </w:r>
      <w:r w:rsidR="00C52080">
        <w:t xml:space="preserve">att </w:t>
      </w:r>
      <w:r w:rsidR="00CA319D">
        <w:t xml:space="preserve">överväga de förslag som utredningen lämnat </w:t>
      </w:r>
      <w:r w:rsidR="00A33852">
        <w:t xml:space="preserve">samt beakta de remissvar som inkommit. </w:t>
      </w:r>
    </w:p>
    <w:p w14:paraId="124FC7AA" w14:textId="0499ACB5" w:rsidR="0003698E" w:rsidRDefault="0003698E" w:rsidP="006A12F1">
      <w:pPr>
        <w:pStyle w:val="Brdtext"/>
      </w:pPr>
      <w:r>
        <w:t xml:space="preserve">Stockholm den </w:t>
      </w:r>
      <w:sdt>
        <w:sdtPr>
          <w:id w:val="-1225218591"/>
          <w:placeholder>
            <w:docPart w:val="1E2576514D464FC68DEDAFC659182E2A"/>
          </w:placeholder>
          <w:dataBinding w:prefixMappings="xmlns:ns0='http://lp/documentinfo/RK' " w:xpath="/ns0:DocumentInfo[1]/ns0:BaseInfo[1]/ns0:HeaderDate[1]" w:storeItemID="{1126DEA2-CF58-4662-9127-C986FE0A13A4}"/>
          <w:date w:fullDate="2021-03-25T00:00:00Z">
            <w:dateFormat w:val="d MMMM yyyy"/>
            <w:lid w:val="sv-SE"/>
            <w:storeMappedDataAs w:val="dateTime"/>
            <w:calendar w:val="gregorian"/>
          </w:date>
        </w:sdtPr>
        <w:sdtEndPr/>
        <w:sdtContent>
          <w:r w:rsidR="00E758C9">
            <w:t>25 mars 2021</w:t>
          </w:r>
        </w:sdtContent>
      </w:sdt>
    </w:p>
    <w:p w14:paraId="19AB8E44" w14:textId="77777777" w:rsidR="0003698E" w:rsidRDefault="0003698E" w:rsidP="004E7A8F">
      <w:pPr>
        <w:pStyle w:val="Brdtextutanavstnd"/>
      </w:pPr>
    </w:p>
    <w:p w14:paraId="657D8172" w14:textId="77777777" w:rsidR="0003698E" w:rsidRDefault="0003698E" w:rsidP="004E7A8F">
      <w:pPr>
        <w:pStyle w:val="Brdtextutanavstnd"/>
      </w:pPr>
    </w:p>
    <w:p w14:paraId="1ADBDBD7" w14:textId="77777777" w:rsidR="0003698E" w:rsidRDefault="0003698E" w:rsidP="004E7A8F">
      <w:pPr>
        <w:pStyle w:val="Brdtextutanavstnd"/>
      </w:pPr>
    </w:p>
    <w:p w14:paraId="7F8D9062" w14:textId="28978067" w:rsidR="0003698E" w:rsidRDefault="0003698E" w:rsidP="00422A41">
      <w:pPr>
        <w:pStyle w:val="Brdtext"/>
      </w:pPr>
      <w:r>
        <w:t>Jennie Nilsson</w:t>
      </w:r>
    </w:p>
    <w:p w14:paraId="225EF996" w14:textId="32987F11" w:rsidR="0003698E" w:rsidRPr="00DB48AB" w:rsidRDefault="0003698E" w:rsidP="00DB48AB">
      <w:pPr>
        <w:pStyle w:val="Brdtext"/>
      </w:pPr>
    </w:p>
    <w:sectPr w:rsidR="0003698E"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EF24CC" w14:textId="77777777" w:rsidR="00620213" w:rsidRDefault="00620213" w:rsidP="00A87A54">
      <w:pPr>
        <w:spacing w:after="0" w:line="240" w:lineRule="auto"/>
      </w:pPr>
      <w:r>
        <w:separator/>
      </w:r>
    </w:p>
  </w:endnote>
  <w:endnote w:type="continuationSeparator" w:id="0">
    <w:p w14:paraId="39106981" w14:textId="77777777" w:rsidR="00620213" w:rsidRDefault="006202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5F497"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51AEC8E" w14:textId="77777777" w:rsidTr="006A26EC">
      <w:trPr>
        <w:trHeight w:val="227"/>
        <w:jc w:val="right"/>
      </w:trPr>
      <w:tc>
        <w:tcPr>
          <w:tcW w:w="708" w:type="dxa"/>
          <w:vAlign w:val="bottom"/>
        </w:tcPr>
        <w:p w14:paraId="387E01E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D1BF807" w14:textId="77777777" w:rsidTr="006A26EC">
      <w:trPr>
        <w:trHeight w:val="850"/>
        <w:jc w:val="right"/>
      </w:trPr>
      <w:tc>
        <w:tcPr>
          <w:tcW w:w="708" w:type="dxa"/>
          <w:vAlign w:val="bottom"/>
        </w:tcPr>
        <w:p w14:paraId="04F1D8EF" w14:textId="77777777" w:rsidR="005606BC" w:rsidRPr="00347E11" w:rsidRDefault="005606BC" w:rsidP="005606BC">
          <w:pPr>
            <w:pStyle w:val="Sidfot"/>
            <w:spacing w:line="276" w:lineRule="auto"/>
            <w:jc w:val="right"/>
          </w:pPr>
        </w:p>
      </w:tc>
    </w:tr>
  </w:tbl>
  <w:p w14:paraId="45070F04"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24D91BB" w14:textId="77777777" w:rsidTr="001F4302">
      <w:trPr>
        <w:trHeight w:val="510"/>
      </w:trPr>
      <w:tc>
        <w:tcPr>
          <w:tcW w:w="8525" w:type="dxa"/>
          <w:gridSpan w:val="2"/>
          <w:vAlign w:val="bottom"/>
        </w:tcPr>
        <w:p w14:paraId="1334F953" w14:textId="77777777" w:rsidR="00347E11" w:rsidRPr="00347E11" w:rsidRDefault="00347E11" w:rsidP="00347E11">
          <w:pPr>
            <w:pStyle w:val="Sidfot"/>
            <w:rPr>
              <w:sz w:val="8"/>
            </w:rPr>
          </w:pPr>
        </w:p>
      </w:tc>
    </w:tr>
    <w:tr w:rsidR="00093408" w:rsidRPr="00EE3C0F" w14:paraId="5A3AEBD5" w14:textId="77777777" w:rsidTr="00C26068">
      <w:trPr>
        <w:trHeight w:val="227"/>
      </w:trPr>
      <w:tc>
        <w:tcPr>
          <w:tcW w:w="4074" w:type="dxa"/>
        </w:tcPr>
        <w:p w14:paraId="24DCB60F" w14:textId="77777777" w:rsidR="00347E11" w:rsidRPr="00F53AEA" w:rsidRDefault="00347E11" w:rsidP="00C26068">
          <w:pPr>
            <w:pStyle w:val="Sidfot"/>
            <w:spacing w:line="276" w:lineRule="auto"/>
          </w:pPr>
        </w:p>
      </w:tc>
      <w:tc>
        <w:tcPr>
          <w:tcW w:w="4451" w:type="dxa"/>
        </w:tcPr>
        <w:p w14:paraId="4241327E" w14:textId="77777777" w:rsidR="00093408" w:rsidRPr="00F53AEA" w:rsidRDefault="00093408" w:rsidP="00F53AEA">
          <w:pPr>
            <w:pStyle w:val="Sidfot"/>
            <w:spacing w:line="276" w:lineRule="auto"/>
          </w:pPr>
        </w:p>
      </w:tc>
    </w:tr>
  </w:tbl>
  <w:p w14:paraId="21761EF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5FB40" w14:textId="77777777" w:rsidR="00620213" w:rsidRDefault="00620213" w:rsidP="00A87A54">
      <w:pPr>
        <w:spacing w:after="0" w:line="240" w:lineRule="auto"/>
      </w:pPr>
      <w:r>
        <w:separator/>
      </w:r>
    </w:p>
  </w:footnote>
  <w:footnote w:type="continuationSeparator" w:id="0">
    <w:p w14:paraId="727B6B65" w14:textId="77777777" w:rsidR="00620213" w:rsidRDefault="006202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F88A5"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CEEEC"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45F20" w14:paraId="78EF72F5" w14:textId="77777777" w:rsidTr="00C93EBA">
      <w:trPr>
        <w:trHeight w:val="227"/>
      </w:trPr>
      <w:tc>
        <w:tcPr>
          <w:tcW w:w="5534" w:type="dxa"/>
        </w:tcPr>
        <w:p w14:paraId="084E758D" w14:textId="77777777" w:rsidR="00345F20" w:rsidRPr="007D73AB" w:rsidRDefault="00345F20">
          <w:pPr>
            <w:pStyle w:val="Sidhuvud"/>
          </w:pPr>
        </w:p>
      </w:tc>
      <w:tc>
        <w:tcPr>
          <w:tcW w:w="3170" w:type="dxa"/>
          <w:vAlign w:val="bottom"/>
        </w:tcPr>
        <w:p w14:paraId="45005087" w14:textId="77777777" w:rsidR="00345F20" w:rsidRPr="007D73AB" w:rsidRDefault="00345F20" w:rsidP="00340DE0">
          <w:pPr>
            <w:pStyle w:val="Sidhuvud"/>
          </w:pPr>
        </w:p>
      </w:tc>
      <w:tc>
        <w:tcPr>
          <w:tcW w:w="1134" w:type="dxa"/>
        </w:tcPr>
        <w:p w14:paraId="381E2EA0" w14:textId="77777777" w:rsidR="00345F20" w:rsidRDefault="00345F20" w:rsidP="005A703A">
          <w:pPr>
            <w:pStyle w:val="Sidhuvud"/>
          </w:pPr>
        </w:p>
      </w:tc>
    </w:tr>
    <w:tr w:rsidR="00345F20" w14:paraId="68C4184B" w14:textId="77777777" w:rsidTr="00C93EBA">
      <w:trPr>
        <w:trHeight w:val="1928"/>
      </w:trPr>
      <w:tc>
        <w:tcPr>
          <w:tcW w:w="5534" w:type="dxa"/>
        </w:tcPr>
        <w:p w14:paraId="151A221C" w14:textId="77777777" w:rsidR="00345F20" w:rsidRPr="00340DE0" w:rsidRDefault="00345F20" w:rsidP="00340DE0">
          <w:pPr>
            <w:pStyle w:val="Sidhuvud"/>
          </w:pPr>
          <w:r>
            <w:rPr>
              <w:noProof/>
            </w:rPr>
            <w:drawing>
              <wp:inline distT="0" distB="0" distL="0" distR="0" wp14:anchorId="5D11C280" wp14:editId="0D5F8497">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269B3E73" w14:textId="77777777" w:rsidR="00345F20" w:rsidRPr="00710A6C" w:rsidRDefault="00345F20" w:rsidP="00EE3C0F">
          <w:pPr>
            <w:pStyle w:val="Sidhuvud"/>
            <w:rPr>
              <w:b/>
            </w:rPr>
          </w:pPr>
        </w:p>
        <w:p w14:paraId="2CB7970C" w14:textId="77777777" w:rsidR="00345F20" w:rsidRDefault="00345F20" w:rsidP="00EE3C0F">
          <w:pPr>
            <w:pStyle w:val="Sidhuvud"/>
          </w:pPr>
        </w:p>
        <w:p w14:paraId="1A2A75F6" w14:textId="77777777" w:rsidR="00345F20" w:rsidRDefault="00345F20" w:rsidP="00EE3C0F">
          <w:pPr>
            <w:pStyle w:val="Sidhuvud"/>
          </w:pPr>
        </w:p>
        <w:p w14:paraId="69FC2699" w14:textId="77777777" w:rsidR="00345F20" w:rsidRDefault="00345F20" w:rsidP="00EE3C0F">
          <w:pPr>
            <w:pStyle w:val="Sidhuvud"/>
          </w:pPr>
        </w:p>
        <w:sdt>
          <w:sdtPr>
            <w:alias w:val="Dnr"/>
            <w:tag w:val="ccRKShow_Dnr"/>
            <w:id w:val="-829283628"/>
            <w:placeholder>
              <w:docPart w:val="A5F7FA0CF7684FDC86CA3FA8BBE41A5C"/>
            </w:placeholder>
            <w:dataBinding w:prefixMappings="xmlns:ns0='http://lp/documentinfo/RK' " w:xpath="/ns0:DocumentInfo[1]/ns0:BaseInfo[1]/ns0:Dnr[1]" w:storeItemID="{1126DEA2-CF58-4662-9127-C986FE0A13A4}"/>
            <w:text/>
          </w:sdtPr>
          <w:sdtEndPr/>
          <w:sdtContent>
            <w:p w14:paraId="09619952" w14:textId="1C17F607" w:rsidR="00345F20" w:rsidRDefault="00345F20" w:rsidP="00EE3C0F">
              <w:pPr>
                <w:pStyle w:val="Sidhuvud"/>
              </w:pPr>
              <w:r>
                <w:t>N2021/00908</w:t>
              </w:r>
            </w:p>
          </w:sdtContent>
        </w:sdt>
        <w:sdt>
          <w:sdtPr>
            <w:alias w:val="DocNumber"/>
            <w:tag w:val="DocNumber"/>
            <w:id w:val="1726028884"/>
            <w:placeholder>
              <w:docPart w:val="50EA50D2A098483F923FE88B7BC4EAE3"/>
            </w:placeholder>
            <w:showingPlcHdr/>
            <w:dataBinding w:prefixMappings="xmlns:ns0='http://lp/documentinfo/RK' " w:xpath="/ns0:DocumentInfo[1]/ns0:BaseInfo[1]/ns0:DocNumber[1]" w:storeItemID="{1126DEA2-CF58-4662-9127-C986FE0A13A4}"/>
            <w:text/>
          </w:sdtPr>
          <w:sdtEndPr/>
          <w:sdtContent>
            <w:p w14:paraId="00439B2F" w14:textId="77777777" w:rsidR="00345F20" w:rsidRDefault="00345F20" w:rsidP="00EE3C0F">
              <w:pPr>
                <w:pStyle w:val="Sidhuvud"/>
              </w:pPr>
              <w:r>
                <w:rPr>
                  <w:rStyle w:val="Platshllartext"/>
                </w:rPr>
                <w:t xml:space="preserve"> </w:t>
              </w:r>
            </w:p>
          </w:sdtContent>
        </w:sdt>
        <w:p w14:paraId="3CA51CFC" w14:textId="77777777" w:rsidR="00345F20" w:rsidRDefault="00345F20" w:rsidP="00EE3C0F">
          <w:pPr>
            <w:pStyle w:val="Sidhuvud"/>
          </w:pPr>
        </w:p>
      </w:tc>
      <w:tc>
        <w:tcPr>
          <w:tcW w:w="1134" w:type="dxa"/>
        </w:tcPr>
        <w:p w14:paraId="2555D142" w14:textId="77777777" w:rsidR="00345F20" w:rsidRDefault="00345F20" w:rsidP="0094502D">
          <w:pPr>
            <w:pStyle w:val="Sidhuvud"/>
          </w:pPr>
        </w:p>
        <w:p w14:paraId="68498D71" w14:textId="77777777" w:rsidR="00345F20" w:rsidRPr="0094502D" w:rsidRDefault="00345F20" w:rsidP="00EC71A6">
          <w:pPr>
            <w:pStyle w:val="Sidhuvud"/>
          </w:pPr>
        </w:p>
      </w:tc>
    </w:tr>
    <w:tr w:rsidR="00345F20" w14:paraId="5178213E" w14:textId="77777777" w:rsidTr="00C93EBA">
      <w:trPr>
        <w:trHeight w:val="2268"/>
      </w:trPr>
      <w:sdt>
        <w:sdtPr>
          <w:rPr>
            <w:b/>
          </w:rPr>
          <w:alias w:val="SenderText"/>
          <w:tag w:val="ccRKShow_SenderText"/>
          <w:id w:val="1374046025"/>
          <w:placeholder>
            <w:docPart w:val="4EE690F02AF9474DBA32B417A4F9CE1D"/>
          </w:placeholder>
        </w:sdtPr>
        <w:sdtEndPr>
          <w:rPr>
            <w:b w:val="0"/>
          </w:rPr>
        </w:sdtEndPr>
        <w:sdtContent>
          <w:tc>
            <w:tcPr>
              <w:tcW w:w="5534" w:type="dxa"/>
              <w:tcMar>
                <w:right w:w="1134" w:type="dxa"/>
              </w:tcMar>
            </w:tcPr>
            <w:p w14:paraId="3D1CCA0A" w14:textId="77777777" w:rsidR="00345F20" w:rsidRPr="00345F20" w:rsidRDefault="00345F20" w:rsidP="00340DE0">
              <w:pPr>
                <w:pStyle w:val="Sidhuvud"/>
                <w:rPr>
                  <w:b/>
                </w:rPr>
              </w:pPr>
              <w:r w:rsidRPr="00345F20">
                <w:rPr>
                  <w:b/>
                </w:rPr>
                <w:t>Näringsdepartementet</w:t>
              </w:r>
            </w:p>
            <w:p w14:paraId="45E4D2D5" w14:textId="147FA599" w:rsidR="00345F20" w:rsidRPr="00340DE0" w:rsidRDefault="00345F20" w:rsidP="00340DE0">
              <w:pPr>
                <w:pStyle w:val="Sidhuvud"/>
              </w:pPr>
              <w:r w:rsidRPr="00345F20">
                <w:t>Landsbygdsministern</w:t>
              </w:r>
            </w:p>
          </w:tc>
        </w:sdtContent>
      </w:sdt>
      <w:sdt>
        <w:sdtPr>
          <w:alias w:val="Recipient"/>
          <w:tag w:val="ccRKShow_Recipient"/>
          <w:id w:val="-28344517"/>
          <w:placeholder>
            <w:docPart w:val="56348C7471C24D80980331DBB811756D"/>
          </w:placeholder>
          <w:dataBinding w:prefixMappings="xmlns:ns0='http://lp/documentinfo/RK' " w:xpath="/ns0:DocumentInfo[1]/ns0:BaseInfo[1]/ns0:Recipient[1]" w:storeItemID="{1126DEA2-CF58-4662-9127-C986FE0A13A4}"/>
          <w:text w:multiLine="1"/>
        </w:sdtPr>
        <w:sdtEndPr/>
        <w:sdtContent>
          <w:tc>
            <w:tcPr>
              <w:tcW w:w="3170" w:type="dxa"/>
            </w:tcPr>
            <w:p w14:paraId="76790A32" w14:textId="77777777" w:rsidR="00345F20" w:rsidRDefault="00345F20" w:rsidP="00547B89">
              <w:pPr>
                <w:pStyle w:val="Sidhuvud"/>
              </w:pPr>
              <w:r>
                <w:t>Till riksdagen</w:t>
              </w:r>
            </w:p>
          </w:tc>
        </w:sdtContent>
      </w:sdt>
      <w:tc>
        <w:tcPr>
          <w:tcW w:w="1134" w:type="dxa"/>
        </w:tcPr>
        <w:p w14:paraId="1C8911AF" w14:textId="77777777" w:rsidR="00345F20" w:rsidRDefault="00345F20" w:rsidP="003E6020">
          <w:pPr>
            <w:pStyle w:val="Sidhuvud"/>
          </w:pPr>
        </w:p>
      </w:tc>
    </w:tr>
  </w:tbl>
  <w:p w14:paraId="08A029F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E45318"/>
    <w:multiLevelType w:val="hybridMultilevel"/>
    <w:tmpl w:val="E2823F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8"/>
  </w:num>
  <w:num w:numId="13">
    <w:abstractNumId w:val="31"/>
  </w:num>
  <w:num w:numId="14">
    <w:abstractNumId w:val="14"/>
  </w:num>
  <w:num w:numId="15">
    <w:abstractNumId w:val="12"/>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5"/>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trackRevisions/>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F2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3698E"/>
    <w:rsid w:val="00041EDC"/>
    <w:rsid w:val="00042CE5"/>
    <w:rsid w:val="0004352E"/>
    <w:rsid w:val="000512D5"/>
    <w:rsid w:val="00051341"/>
    <w:rsid w:val="00053CAA"/>
    <w:rsid w:val="00055875"/>
    <w:rsid w:val="00057F83"/>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4D6A"/>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173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763"/>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F20"/>
    <w:rsid w:val="0034750A"/>
    <w:rsid w:val="00347C69"/>
    <w:rsid w:val="00347E11"/>
    <w:rsid w:val="003503DD"/>
    <w:rsid w:val="00350696"/>
    <w:rsid w:val="00350C92"/>
    <w:rsid w:val="003542C5"/>
    <w:rsid w:val="00356998"/>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15D3"/>
    <w:rsid w:val="00604782"/>
    <w:rsid w:val="00605718"/>
    <w:rsid w:val="00605C66"/>
    <w:rsid w:val="00606310"/>
    <w:rsid w:val="00607814"/>
    <w:rsid w:val="00610D87"/>
    <w:rsid w:val="00610E88"/>
    <w:rsid w:val="00613827"/>
    <w:rsid w:val="006175D7"/>
    <w:rsid w:val="00620213"/>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6F461C"/>
    <w:rsid w:val="00710A6C"/>
    <w:rsid w:val="00710D98"/>
    <w:rsid w:val="00711CE9"/>
    <w:rsid w:val="00712266"/>
    <w:rsid w:val="00712593"/>
    <w:rsid w:val="00712D82"/>
    <w:rsid w:val="00714FDB"/>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4A2E"/>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0B22"/>
    <w:rsid w:val="00841486"/>
    <w:rsid w:val="00842BC9"/>
    <w:rsid w:val="008431AF"/>
    <w:rsid w:val="0084476E"/>
    <w:rsid w:val="00845137"/>
    <w:rsid w:val="00845B9F"/>
    <w:rsid w:val="008504F6"/>
    <w:rsid w:val="0085240E"/>
    <w:rsid w:val="00852484"/>
    <w:rsid w:val="008573B9"/>
    <w:rsid w:val="0085782D"/>
    <w:rsid w:val="00863BB7"/>
    <w:rsid w:val="00871D30"/>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3852"/>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5638F"/>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65FB"/>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4854"/>
    <w:rsid w:val="00C0764A"/>
    <w:rsid w:val="00C1410E"/>
    <w:rsid w:val="00C141C6"/>
    <w:rsid w:val="00C15663"/>
    <w:rsid w:val="00C16508"/>
    <w:rsid w:val="00C16F5A"/>
    <w:rsid w:val="00C17122"/>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2080"/>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319D"/>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58C9"/>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061C"/>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6C0"/>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3586E7"/>
  <w15:docId w15:val="{ABF62681-B3FD-44B3-9B3C-BFFBBA7A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453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F7FA0CF7684FDC86CA3FA8BBE41A5C"/>
        <w:category>
          <w:name w:val="Allmänt"/>
          <w:gallery w:val="placeholder"/>
        </w:category>
        <w:types>
          <w:type w:val="bbPlcHdr"/>
        </w:types>
        <w:behaviors>
          <w:behavior w:val="content"/>
        </w:behaviors>
        <w:guid w:val="{5E2EDF61-0ADC-4BAF-9657-350851FFB08E}"/>
      </w:docPartPr>
      <w:docPartBody>
        <w:p w:rsidR="00F37E8B" w:rsidRDefault="00D65084" w:rsidP="00D65084">
          <w:pPr>
            <w:pStyle w:val="A5F7FA0CF7684FDC86CA3FA8BBE41A5C"/>
          </w:pPr>
          <w:r>
            <w:rPr>
              <w:rStyle w:val="Platshllartext"/>
            </w:rPr>
            <w:t xml:space="preserve"> </w:t>
          </w:r>
        </w:p>
      </w:docPartBody>
    </w:docPart>
    <w:docPart>
      <w:docPartPr>
        <w:name w:val="50EA50D2A098483F923FE88B7BC4EAE3"/>
        <w:category>
          <w:name w:val="Allmänt"/>
          <w:gallery w:val="placeholder"/>
        </w:category>
        <w:types>
          <w:type w:val="bbPlcHdr"/>
        </w:types>
        <w:behaviors>
          <w:behavior w:val="content"/>
        </w:behaviors>
        <w:guid w:val="{8BC8E5D9-F5DC-4348-922F-D64A1A1D1D50}"/>
      </w:docPartPr>
      <w:docPartBody>
        <w:p w:rsidR="00F37E8B" w:rsidRDefault="00D65084" w:rsidP="00D65084">
          <w:pPr>
            <w:pStyle w:val="50EA50D2A098483F923FE88B7BC4EAE31"/>
          </w:pPr>
          <w:r>
            <w:rPr>
              <w:rStyle w:val="Platshllartext"/>
            </w:rPr>
            <w:t xml:space="preserve"> </w:t>
          </w:r>
        </w:p>
      </w:docPartBody>
    </w:docPart>
    <w:docPart>
      <w:docPartPr>
        <w:name w:val="4EE690F02AF9474DBA32B417A4F9CE1D"/>
        <w:category>
          <w:name w:val="Allmänt"/>
          <w:gallery w:val="placeholder"/>
        </w:category>
        <w:types>
          <w:type w:val="bbPlcHdr"/>
        </w:types>
        <w:behaviors>
          <w:behavior w:val="content"/>
        </w:behaviors>
        <w:guid w:val="{AE3DFFA9-F06F-4211-AF4D-46329DA33638}"/>
      </w:docPartPr>
      <w:docPartBody>
        <w:p w:rsidR="00F37E8B" w:rsidRDefault="00D65084" w:rsidP="00D65084">
          <w:pPr>
            <w:pStyle w:val="4EE690F02AF9474DBA32B417A4F9CE1D1"/>
          </w:pPr>
          <w:r>
            <w:rPr>
              <w:rStyle w:val="Platshllartext"/>
            </w:rPr>
            <w:t xml:space="preserve"> </w:t>
          </w:r>
        </w:p>
      </w:docPartBody>
    </w:docPart>
    <w:docPart>
      <w:docPartPr>
        <w:name w:val="56348C7471C24D80980331DBB811756D"/>
        <w:category>
          <w:name w:val="Allmänt"/>
          <w:gallery w:val="placeholder"/>
        </w:category>
        <w:types>
          <w:type w:val="bbPlcHdr"/>
        </w:types>
        <w:behaviors>
          <w:behavior w:val="content"/>
        </w:behaviors>
        <w:guid w:val="{CE02A5C7-0326-47D0-8574-7D93C8C11A84}"/>
      </w:docPartPr>
      <w:docPartBody>
        <w:p w:rsidR="00F37E8B" w:rsidRDefault="00D65084" w:rsidP="00D65084">
          <w:pPr>
            <w:pStyle w:val="56348C7471C24D80980331DBB811756D"/>
          </w:pPr>
          <w:r>
            <w:rPr>
              <w:rStyle w:val="Platshllartext"/>
            </w:rPr>
            <w:t xml:space="preserve"> </w:t>
          </w:r>
        </w:p>
      </w:docPartBody>
    </w:docPart>
    <w:docPart>
      <w:docPartPr>
        <w:name w:val="1E2576514D464FC68DEDAFC659182E2A"/>
        <w:category>
          <w:name w:val="Allmänt"/>
          <w:gallery w:val="placeholder"/>
        </w:category>
        <w:types>
          <w:type w:val="bbPlcHdr"/>
        </w:types>
        <w:behaviors>
          <w:behavior w:val="content"/>
        </w:behaviors>
        <w:guid w:val="{6904577D-C91E-4491-B753-887BA5368B0C}"/>
      </w:docPartPr>
      <w:docPartBody>
        <w:p w:rsidR="00F37E8B" w:rsidRDefault="00D65084" w:rsidP="00D65084">
          <w:pPr>
            <w:pStyle w:val="1E2576514D464FC68DEDAFC659182E2A"/>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084"/>
    <w:rsid w:val="00B1126F"/>
    <w:rsid w:val="00D65084"/>
    <w:rsid w:val="00F37E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08FD600D11C4A3C8CC52756245272BE">
    <w:name w:val="908FD600D11C4A3C8CC52756245272BE"/>
    <w:rsid w:val="00D65084"/>
  </w:style>
  <w:style w:type="character" w:styleId="Platshllartext">
    <w:name w:val="Placeholder Text"/>
    <w:basedOn w:val="Standardstycketeckensnitt"/>
    <w:uiPriority w:val="99"/>
    <w:semiHidden/>
    <w:rsid w:val="00D65084"/>
    <w:rPr>
      <w:noProof w:val="0"/>
      <w:color w:val="808080"/>
    </w:rPr>
  </w:style>
  <w:style w:type="paragraph" w:customStyle="1" w:styleId="E8595B62CC194290905E7E9EEB85EC6A">
    <w:name w:val="E8595B62CC194290905E7E9EEB85EC6A"/>
    <w:rsid w:val="00D65084"/>
  </w:style>
  <w:style w:type="paragraph" w:customStyle="1" w:styleId="E82E5AC5C1EF417A8C2D69BCBF15CB1D">
    <w:name w:val="E82E5AC5C1EF417A8C2D69BCBF15CB1D"/>
    <w:rsid w:val="00D65084"/>
  </w:style>
  <w:style w:type="paragraph" w:customStyle="1" w:styleId="0160CA60BC30466F8D02ED6805BDCFD1">
    <w:name w:val="0160CA60BC30466F8D02ED6805BDCFD1"/>
    <w:rsid w:val="00D65084"/>
  </w:style>
  <w:style w:type="paragraph" w:customStyle="1" w:styleId="A5F7FA0CF7684FDC86CA3FA8BBE41A5C">
    <w:name w:val="A5F7FA0CF7684FDC86CA3FA8BBE41A5C"/>
    <w:rsid w:val="00D65084"/>
  </w:style>
  <w:style w:type="paragraph" w:customStyle="1" w:styleId="50EA50D2A098483F923FE88B7BC4EAE3">
    <w:name w:val="50EA50D2A098483F923FE88B7BC4EAE3"/>
    <w:rsid w:val="00D65084"/>
  </w:style>
  <w:style w:type="paragraph" w:customStyle="1" w:styleId="56545105C42C4264BFD4DD6885770C64">
    <w:name w:val="56545105C42C4264BFD4DD6885770C64"/>
    <w:rsid w:val="00D65084"/>
  </w:style>
  <w:style w:type="paragraph" w:customStyle="1" w:styleId="CEEAC8D94B4F48CC9AE60F163C7BFB4F">
    <w:name w:val="CEEAC8D94B4F48CC9AE60F163C7BFB4F"/>
    <w:rsid w:val="00D65084"/>
  </w:style>
  <w:style w:type="paragraph" w:customStyle="1" w:styleId="7D8313F16B18467F8F57AD5138A8F002">
    <w:name w:val="7D8313F16B18467F8F57AD5138A8F002"/>
    <w:rsid w:val="00D65084"/>
  </w:style>
  <w:style w:type="paragraph" w:customStyle="1" w:styleId="4EE690F02AF9474DBA32B417A4F9CE1D">
    <w:name w:val="4EE690F02AF9474DBA32B417A4F9CE1D"/>
    <w:rsid w:val="00D65084"/>
  </w:style>
  <w:style w:type="paragraph" w:customStyle="1" w:styleId="56348C7471C24D80980331DBB811756D">
    <w:name w:val="56348C7471C24D80980331DBB811756D"/>
    <w:rsid w:val="00D65084"/>
  </w:style>
  <w:style w:type="paragraph" w:customStyle="1" w:styleId="50EA50D2A098483F923FE88B7BC4EAE31">
    <w:name w:val="50EA50D2A098483F923FE88B7BC4EAE31"/>
    <w:rsid w:val="00D650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EE690F02AF9474DBA32B417A4F9CE1D1">
    <w:name w:val="4EE690F02AF9474DBA32B417A4F9CE1D1"/>
    <w:rsid w:val="00D6508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4A0947FDD00466E865B5B6C8A7149CD">
    <w:name w:val="44A0947FDD00466E865B5B6C8A7149CD"/>
    <w:rsid w:val="00D65084"/>
  </w:style>
  <w:style w:type="paragraph" w:customStyle="1" w:styleId="4F1372833438453494D5C61255A4A588">
    <w:name w:val="4F1372833438453494D5C61255A4A588"/>
    <w:rsid w:val="00D65084"/>
  </w:style>
  <w:style w:type="paragraph" w:customStyle="1" w:styleId="33AAC025BBE340DD954944D975B2993C">
    <w:name w:val="33AAC025BBE340DD954944D975B2993C"/>
    <w:rsid w:val="00D65084"/>
  </w:style>
  <w:style w:type="paragraph" w:customStyle="1" w:styleId="1AD7924C5B354042B6B82D0827321D95">
    <w:name w:val="1AD7924C5B354042B6B82D0827321D95"/>
    <w:rsid w:val="00D65084"/>
  </w:style>
  <w:style w:type="paragraph" w:customStyle="1" w:styleId="0065290EC34E4457BD958D3D77A9A26D">
    <w:name w:val="0065290EC34E4457BD958D3D77A9A26D"/>
    <w:rsid w:val="00D65084"/>
  </w:style>
  <w:style w:type="paragraph" w:customStyle="1" w:styleId="1E2576514D464FC68DEDAFC659182E2A">
    <w:name w:val="1E2576514D464FC68DEDAFC659182E2A"/>
    <w:rsid w:val="00D65084"/>
  </w:style>
  <w:style w:type="paragraph" w:customStyle="1" w:styleId="D0526CAC6D9944F08B99C4E30CAB714B">
    <w:name w:val="D0526CAC6D9944F08B99C4E30CAB714B"/>
    <w:rsid w:val="00D650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Landsbygdsministern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2021-03-25T00:00:00</HeaderDate>
    <Office/>
    <Dnr>N2021/00908</Dnr>
    <ParagrafNr/>
    <DocumentTitle/>
    <VisitingAddress/>
    <Extra1/>
    <Extra2/>
    <Extra3>Magnus Oscarsson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072c2a80-0a56-4e8c-be3e-da5758b5a0c5</RD_Svarsid>
  </documentManagement>
</p:properties>
</file>

<file path=customXml/itemProps1.xml><?xml version="1.0" encoding="utf-8"?>
<ds:datastoreItem xmlns:ds="http://schemas.openxmlformats.org/officeDocument/2006/customXml" ds:itemID="{A672AC6D-F79E-4681-B74A-84890CB9207B}"/>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1126DEA2-CF58-4662-9127-C986FE0A13A4}"/>
</file>

<file path=customXml/itemProps4.xml><?xml version="1.0" encoding="utf-8"?>
<ds:datastoreItem xmlns:ds="http://schemas.openxmlformats.org/officeDocument/2006/customXml" ds:itemID="{D564B28B-96FB-48B9-AC11-56D9948AEB8D}"/>
</file>

<file path=customXml/itemProps5.xml><?xml version="1.0" encoding="utf-8"?>
<ds:datastoreItem xmlns:ds="http://schemas.openxmlformats.org/officeDocument/2006/customXml" ds:itemID="{E4725AED-A5A7-4F8B-922C-2F90A09E73F3}"/>
</file>

<file path=docProps/app.xml><?xml version="1.0" encoding="utf-8"?>
<Properties xmlns="http://schemas.openxmlformats.org/officeDocument/2006/extended-properties" xmlns:vt="http://schemas.openxmlformats.org/officeDocument/2006/docPropsVTypes">
  <Template>RK Basmall</Template>
  <TotalTime>0</TotalTime>
  <Pages>2</Pages>
  <Words>325</Words>
  <Characters>1728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2243 Illegal införsel av sällskapsdjur.docx</dc:title>
  <dc:subject/>
  <dc:creator>Anna Brådenmark</dc:creator>
  <cp:keywords/>
  <dc:description/>
  <cp:lastModifiedBy>Anna Brådenmark</cp:lastModifiedBy>
  <cp:revision>2</cp:revision>
  <dcterms:created xsi:type="dcterms:W3CDTF">2021-03-24T13:39:00Z</dcterms:created>
  <dcterms:modified xsi:type="dcterms:W3CDTF">2021-03-24T13:39:00Z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