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20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2017-04-20</SAFIR_Sammantradesdatum_Doc>
    <SAFIR_SammantradeID xmlns="C07A1A6C-0B19-41D9-BDF8-F523BA3921EB">6d3be812-38b1-479c-a56c-9455483c65f3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24DA5-A153-4C04-B375-AFDEF4E5140B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