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CF2B94A575BB4509BF3A932B8C3FB6C1"/>
        </w:placeholder>
        <w:text/>
      </w:sdtPr>
      <w:sdtEndPr/>
      <w:sdtContent>
        <w:p xmlns:w14="http://schemas.microsoft.com/office/word/2010/wordml" w:rsidRPr="009B062B" w:rsidR="00AF30DD" w:rsidP="006E67E6" w:rsidRDefault="00AF30DD" w14:paraId="1D50F23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2e880bb-f002-426b-a219-ece53f202304"/>
        <w:id w:val="1716774352"/>
        <w:lock w:val="sdtLocked"/>
      </w:sdtPr>
      <w:sdtEndPr/>
      <w:sdtContent>
        <w:p xmlns:w14="http://schemas.microsoft.com/office/word/2010/wordml" w:rsidR="00FE7AAB" w:rsidRDefault="00267FA8" w14:paraId="1D50F23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öka försäljningen av skogsmark från Sveaskog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93F2157889940EA9827B82466982604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D50F234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395748" w:rsidP="00395748" w:rsidRDefault="00395748" w14:paraId="1D50F235" w14:textId="0BB4CB18">
      <w:pPr>
        <w:pStyle w:val="Normalutanindragellerluft"/>
      </w:pPr>
      <w:r>
        <w:t>Sveaskog äger ca 3</w:t>
      </w:r>
      <w:r w:rsidR="00B13DBE">
        <w:t> </w:t>
      </w:r>
      <w:r>
        <w:t>miljoner hektar, eller nästan 14</w:t>
      </w:r>
      <w:r w:rsidR="00B13DBE">
        <w:t> </w:t>
      </w:r>
      <w:r>
        <w:t xml:space="preserve">%, av landets skogsmark. Om hela landet ska leva så måste det finnas förutsättningar för att människor och företag på landsbygden kan driva företag och skapa jobb. </w:t>
      </w:r>
    </w:p>
    <w:p xmlns:w14="http://schemas.microsoft.com/office/word/2010/wordml" w:rsidRPr="00395748" w:rsidR="00395748" w:rsidP="00395748" w:rsidRDefault="00395748" w14:paraId="1D50F236" w14:textId="7B598BFD">
      <w:r w:rsidRPr="00395748">
        <w:t>Att Sveaskog äger nästan 14</w:t>
      </w:r>
      <w:r w:rsidR="00B13DBE">
        <w:t> </w:t>
      </w:r>
      <w:r w:rsidRPr="00395748">
        <w:t>% av landets skogsmark och inte säljer av mark till grannfastigheter och skogsägare i området hämmar utvecklingen. Det gör att många skogsägare inte kan expandera</w:t>
      </w:r>
      <w:r w:rsidR="00B13DBE">
        <w:t>,</w:t>
      </w:r>
      <w:r w:rsidRPr="00395748">
        <w:t xml:space="preserve"> vilket kan vara nödvändigt för att skapa rationella brukningsenheter och ett effektivt skogsbruk med tillräckligt stora skogar för att just kunna leva på skogen.</w:t>
      </w:r>
    </w:p>
    <w:p xmlns:w14="http://schemas.microsoft.com/office/word/2010/wordml" w:rsidR="00395748" w:rsidP="00395748" w:rsidRDefault="00395748" w14:paraId="1D50F237" w14:textId="6ED28E51">
      <w:r w:rsidRPr="00395748">
        <w:t>Det hämmar utvecklingen och skapar inga mervärden för Sverige. Skogen skulle skötas minst lika bra i privat</w:t>
      </w:r>
      <w:r w:rsidR="00B13DBE">
        <w:t xml:space="preserve"> </w:t>
      </w:r>
      <w:r w:rsidRPr="00395748">
        <w:t>ägo där lokala skogsägare kan utveckla sina skogar och skapa lönsamhet och tillväxt. Att Sveaskog ska äga marker som istället lokalbefolk</w:t>
      </w:r>
      <w:r w:rsidR="004154DF">
        <w:softHyphen/>
      </w:r>
      <w:bookmarkStart w:name="_GoBack" w:id="1"/>
      <w:bookmarkEnd w:id="1"/>
      <w:r w:rsidRPr="00395748">
        <w:t>ningen kunde bruka och sköta hämmar utvecklingen på landsbygden. Därför behöver regeringen se över möjligheterna att öka försäljningen av skogsmark från Sveaskog.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36D17EEEE354F90B10011F0E7D230B3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6E67E6" w:rsidP="00F73710" w:rsidRDefault="006E67E6" w14:paraId="1D50F238" w14:textId="77777777"/>
        <w:p xmlns:w14="http://schemas.microsoft.com/office/word/2010/wordml" w:rsidRPr="008E0FE2" w:rsidR="004801AC" w:rsidP="00F73710" w:rsidRDefault="007F6C92" w14:paraId="1D50F239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281609" w14:paraId="5DD47374" w14:textId="77777777">
        <w:trPr>
          <w:cantSplit/>
        </w:trPr>
        <w:tc>
          <w:tcPr>
            <w:tcW w:w="50" w:type="pct"/>
            <w:vAlign w:val="bottom"/>
          </w:tcPr>
          <w:p w:rsidR="00281609" w:rsidRDefault="00B13DBE" w14:paraId="07B550B0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281609" w:rsidRDefault="00B13DBE" w14:paraId="07B550B0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C17D12" w:rsidRDefault="00C17D12" w14:paraId="1D50F23D" w14:textId="77777777"/>
    <w:sectPr w:rsidR="00C17D12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0F23F" w14:textId="77777777" w:rsidR="00BD7769" w:rsidRDefault="00BD7769" w:rsidP="000C1CAD">
      <w:pPr>
        <w:spacing w:line="240" w:lineRule="auto"/>
      </w:pPr>
      <w:r>
        <w:separator/>
      </w:r>
    </w:p>
  </w:endnote>
  <w:endnote w:type="continuationSeparator" w:id="0">
    <w:p w14:paraId="1D50F240" w14:textId="77777777" w:rsidR="00BD7769" w:rsidRDefault="00BD776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0F24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0F24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0F24E" w14:textId="77777777" w:rsidR="00262EA3" w:rsidRPr="00F73710" w:rsidRDefault="00262EA3" w:rsidP="00F7371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0F23D" w14:textId="77777777" w:rsidR="00BD7769" w:rsidRDefault="00BD7769" w:rsidP="000C1CAD">
      <w:pPr>
        <w:spacing w:line="240" w:lineRule="auto"/>
      </w:pPr>
      <w:r>
        <w:separator/>
      </w:r>
    </w:p>
  </w:footnote>
  <w:footnote w:type="continuationSeparator" w:id="0">
    <w:p w14:paraId="1D50F23E" w14:textId="77777777" w:rsidR="00BD7769" w:rsidRDefault="00BD776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D50F24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D50F250" wp14:anchorId="1D50F24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F6C92" w14:paraId="1D50F25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785BCEF0E4A444D9F2C46118EB5B663"/>
                              </w:placeholder>
                              <w:text/>
                            </w:sdtPr>
                            <w:sdtEndPr/>
                            <w:sdtContent>
                              <w:r w:rsidR="0039574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DAEC2680CE1449FB737692490B90A71"/>
                              </w:placeholder>
                              <w:text/>
                            </w:sdtPr>
                            <w:sdtEndPr/>
                            <w:sdtContent>
                              <w:r w:rsidR="002234E5">
                                <w:t>1298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50F24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F6C92" w14:paraId="1D50F25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785BCEF0E4A444D9F2C46118EB5B663"/>
                        </w:placeholder>
                        <w:text/>
                      </w:sdtPr>
                      <w:sdtEndPr/>
                      <w:sdtContent>
                        <w:r w:rsidR="0039574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DAEC2680CE1449FB737692490B90A71"/>
                        </w:placeholder>
                        <w:text/>
                      </w:sdtPr>
                      <w:sdtEndPr/>
                      <w:sdtContent>
                        <w:r w:rsidR="002234E5">
                          <w:t>1298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D50F24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D50F243" w14:textId="77777777">
    <w:pPr>
      <w:jc w:val="right"/>
    </w:pPr>
  </w:p>
  <w:p w:rsidR="00262EA3" w:rsidP="00776B74" w:rsidRDefault="00262EA3" w14:paraId="1D50F24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F6C92" w14:paraId="1D50F24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D50F252" wp14:anchorId="1D50F25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F6C92" w14:paraId="1D50F24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8216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9574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234E5">
          <w:t>1298</w:t>
        </w:r>
      </w:sdtContent>
    </w:sdt>
  </w:p>
  <w:p w:rsidRPr="008227B3" w:rsidR="00262EA3" w:rsidP="008227B3" w:rsidRDefault="007F6C92" w14:paraId="1D50F24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F6C92" w14:paraId="1D50F24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82164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82164">
          <w:t>:2727</w:t>
        </w:r>
      </w:sdtContent>
    </w:sdt>
  </w:p>
  <w:p w:rsidR="00262EA3" w:rsidP="00E03A3D" w:rsidRDefault="007F6C92" w14:paraId="1D50F24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82164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82164" w14:paraId="1D50F24C" w14:textId="3168C70E">
        <w:pPr>
          <w:pStyle w:val="FSHRub2"/>
        </w:pPr>
        <w:r>
          <w:t>Försäljning av Sveaskogs skogar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D50F24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39574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4E5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67FA8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609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2164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748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4DF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7E6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78D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C92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3DBE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A5B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D7769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D12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3710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E7AAB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D50F231"/>
  <w15:chartTrackingRefBased/>
  <w15:docId w15:val="{89724048-E588-4A5B-9ED7-487737BB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F2B94A575BB4509BF3A932B8C3FB6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8A4E65-EE19-428B-8FC3-5CAB9C200C56}"/>
      </w:docPartPr>
      <w:docPartBody>
        <w:p w:rsidR="00D523E8" w:rsidRDefault="00CD60BB">
          <w:pPr>
            <w:pStyle w:val="CF2B94A575BB4509BF3A932B8C3FB6C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93F2157889940EA9827B824669826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466D32-04E9-4117-A1F2-BC58D518FE3B}"/>
      </w:docPartPr>
      <w:docPartBody>
        <w:p w:rsidR="00D523E8" w:rsidRDefault="00CD60BB">
          <w:pPr>
            <w:pStyle w:val="493F2157889940EA9827B8246698260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785BCEF0E4A444D9F2C46118EB5B6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262950-EFD4-47A6-9F14-60EB2CE26D81}"/>
      </w:docPartPr>
      <w:docPartBody>
        <w:p w:rsidR="00D523E8" w:rsidRDefault="00CD60BB">
          <w:pPr>
            <w:pStyle w:val="F785BCEF0E4A444D9F2C46118EB5B66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DAEC2680CE1449FB737692490B90A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6F5B21-9887-45F3-A098-6C944F03B092}"/>
      </w:docPartPr>
      <w:docPartBody>
        <w:p w:rsidR="00D523E8" w:rsidRDefault="00CD60BB">
          <w:pPr>
            <w:pStyle w:val="6DAEC2680CE1449FB737692490B90A71"/>
          </w:pPr>
          <w:r>
            <w:t xml:space="preserve"> </w:t>
          </w:r>
        </w:p>
      </w:docPartBody>
    </w:docPart>
    <w:docPart>
      <w:docPartPr>
        <w:name w:val="736D17EEEE354F90B10011F0E7D230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ABF35D-B573-495B-ADFA-0D62D86E0E16}"/>
      </w:docPartPr>
      <w:docPartBody>
        <w:p w:rsidR="002E00AD" w:rsidRDefault="002E00A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BB"/>
    <w:rsid w:val="002E00AD"/>
    <w:rsid w:val="00790A62"/>
    <w:rsid w:val="00CD60BB"/>
    <w:rsid w:val="00D5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F2B94A575BB4509BF3A932B8C3FB6C1">
    <w:name w:val="CF2B94A575BB4509BF3A932B8C3FB6C1"/>
  </w:style>
  <w:style w:type="paragraph" w:customStyle="1" w:styleId="E0A4EAE41AA34ABABB7A70EED74F5D23">
    <w:name w:val="E0A4EAE41AA34ABABB7A70EED74F5D2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D10F55C7A824056BE09FC0E8E9C8C9E">
    <w:name w:val="6D10F55C7A824056BE09FC0E8E9C8C9E"/>
  </w:style>
  <w:style w:type="paragraph" w:customStyle="1" w:styleId="493F2157889940EA9827B82466982604">
    <w:name w:val="493F2157889940EA9827B82466982604"/>
  </w:style>
  <w:style w:type="paragraph" w:customStyle="1" w:styleId="120A76F281674F379BB51789099059A3">
    <w:name w:val="120A76F281674F379BB51789099059A3"/>
  </w:style>
  <w:style w:type="paragraph" w:customStyle="1" w:styleId="45996B46FA3A41319D508025BFFB65F5">
    <w:name w:val="45996B46FA3A41319D508025BFFB65F5"/>
  </w:style>
  <w:style w:type="paragraph" w:customStyle="1" w:styleId="F785BCEF0E4A444D9F2C46118EB5B663">
    <w:name w:val="F785BCEF0E4A444D9F2C46118EB5B663"/>
  </w:style>
  <w:style w:type="paragraph" w:customStyle="1" w:styleId="6DAEC2680CE1449FB737692490B90A71">
    <w:name w:val="6DAEC2680CE1449FB737692490B90A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0254B0-91EE-4BA0-AB3C-7A47C52FEAF7}"/>
</file>

<file path=customXml/itemProps2.xml><?xml version="1.0" encoding="utf-8"?>
<ds:datastoreItem xmlns:ds="http://schemas.openxmlformats.org/officeDocument/2006/customXml" ds:itemID="{9CC948CB-0D78-4CD3-B6F2-F3EABA7BF302}"/>
</file>

<file path=customXml/itemProps3.xml><?xml version="1.0" encoding="utf-8"?>
<ds:datastoreItem xmlns:ds="http://schemas.openxmlformats.org/officeDocument/2006/customXml" ds:itemID="{D1F9E228-BACE-4FCA-A5AD-89BCFAA3AB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1038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1214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