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331DADFA7864FB8BCCA249FCA4A90E4"/>
        </w:placeholder>
        <w15:appearance w15:val="hidden"/>
        <w:text/>
      </w:sdtPr>
      <w:sdtEndPr/>
      <w:sdtContent>
        <w:p w:rsidRPr="009B062B" w:rsidR="00AF30DD" w:rsidP="009B062B" w:rsidRDefault="00AF30DD" w14:paraId="179676EA" w14:textId="77777777">
          <w:pPr>
            <w:pStyle w:val="RubrikFrslagTIllRiksdagsbeslut"/>
          </w:pPr>
          <w:r w:rsidRPr="009B062B">
            <w:t>Förslag till riksdagsbeslut</w:t>
          </w:r>
        </w:p>
      </w:sdtContent>
    </w:sdt>
    <w:sdt>
      <w:sdtPr>
        <w:alias w:val="Yrkande 1"/>
        <w:tag w:val="c32bb276-7c43-4ce6-a322-18d3792fdaba"/>
        <w:id w:val="1144395642"/>
        <w:lock w:val="sdtLocked"/>
      </w:sdtPr>
      <w:sdtEndPr/>
      <w:sdtContent>
        <w:p w:rsidR="008C1336" w:rsidRDefault="00C6731A" w14:paraId="179676EB" w14:textId="7BCB640E">
          <w:pPr>
            <w:pStyle w:val="Frslagstext"/>
            <w:numPr>
              <w:ilvl w:val="0"/>
              <w:numId w:val="0"/>
            </w:numPr>
          </w:pPr>
          <w:r>
            <w:t>Riksdagen ställer sig bakom det som anförs i motionen om behovet av att lära ut fackliga rättigheter och regler om anställningsvillkor och anställningsskydd inom ramen för gymnasieskolans samhällskunskapsundervisning och tillkännager detta för regeringen.</w:t>
          </w:r>
        </w:p>
      </w:sdtContent>
    </w:sdt>
    <w:p w:rsidRPr="009B062B" w:rsidR="00AF30DD" w:rsidP="009B062B" w:rsidRDefault="000156D9" w14:paraId="179676EC" w14:textId="77777777">
      <w:pPr>
        <w:pStyle w:val="Rubrik1"/>
      </w:pPr>
      <w:bookmarkStart w:name="MotionsStart" w:id="0"/>
      <w:bookmarkEnd w:id="0"/>
      <w:r w:rsidRPr="009B062B">
        <w:t>Motivering</w:t>
      </w:r>
    </w:p>
    <w:p w:rsidR="00A0080F" w:rsidP="00A0080F" w:rsidRDefault="00A0080F" w14:paraId="179676ED" w14:textId="3268B50A">
      <w:pPr>
        <w:pStyle w:val="Normalutanindragellerluft"/>
      </w:pPr>
      <w:r>
        <w:t>Den svenska arbetsmarknaden har förändrats avsevärt genom åren. En särskild utsatt grupp är de unga som ofta har svårt att finna arbete och när de väl erhåller arbete sker detta med sämre villkor än vad andra arbetare erhåller. Som exempel på en för unga problematisk bransch kan nämnas bemanningsföretagen och de nya ”flexibla” arbetsformerna s</w:t>
      </w:r>
      <w:r w:rsidR="00802FC8">
        <w:t>om har blivit speciellt märkbara</w:t>
      </w:r>
      <w:r>
        <w:t xml:space="preserve"> för ungdomar. Med osäkra anställningar, sms-inkallelser, muntliga avtal och skadlig arbetsmiljö har många ungdomar utnyttjats av kapitalintressen. I och med att dagens ungdomsgeneration präglats av dessa anställningsformer har också den allmänna medvetenheten om arbetssäljarens rättigheter sjunkit. De uppenbara kränkande anställningsformerna måste därför svaras med ett medvetet motstånd. </w:t>
      </w:r>
    </w:p>
    <w:p w:rsidR="00093F48" w:rsidP="00802FC8" w:rsidRDefault="00A0080F" w14:paraId="179676EE" w14:textId="317C8D82">
      <w:r w:rsidRPr="00802FC8">
        <w:t>Många ungdomar får sitt första jobb inom en otrygg anställning och ofta i en utsatt position. Ett av skälen till att det är på detta sätt beror på ungdom</w:t>
      </w:r>
      <w:r w:rsidR="00802FC8">
        <w:t>ars okunskaper om sina</w:t>
      </w:r>
      <w:r w:rsidRPr="00802FC8">
        <w:t xml:space="preserve"> arbetsmarknadsrättsliga rättigheter och skyldigheter. Det är viktigt att lyfta upp detta och peka på de risker som detta innebär i kombination med att den allmänna medvetenheten om löntagarnas rättigheter sjunkit. Det är </w:t>
      </w:r>
      <w:r w:rsidRPr="00802FC8">
        <w:lastRenderedPageBreak/>
        <w:t xml:space="preserve">mycket viktigt att unga människor får kunskap om sina fackliga och andra rättigheter samt de villkor som gäller på arbetsmarknaden och för olika anställningsvillkor. Det är rimligt att detta sker inom ramen för gymnasieskolan. </w:t>
      </w:r>
    </w:p>
    <w:p w:rsidRPr="00802FC8" w:rsidR="00802FC8" w:rsidP="00802FC8" w:rsidRDefault="00802FC8" w14:paraId="124D8FCB" w14:textId="77777777">
      <w:bookmarkStart w:name="_GoBack" w:id="1"/>
      <w:bookmarkEnd w:id="1"/>
    </w:p>
    <w:sdt>
      <w:sdtPr>
        <w:alias w:val="CC_Underskrifter"/>
        <w:tag w:val="CC_Underskrifter"/>
        <w:id w:val="583496634"/>
        <w:lock w:val="sdtContentLocked"/>
        <w:placeholder>
          <w:docPart w:val="E8C4D0509A5345F58D1DD95C9F886ACF"/>
        </w:placeholder>
        <w15:appearance w15:val="hidden"/>
      </w:sdtPr>
      <w:sdtEndPr/>
      <w:sdtContent>
        <w:p w:rsidR="004801AC" w:rsidP="003C5BBA" w:rsidRDefault="00802FC8" w14:paraId="179676E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Emanuel Öz (S)</w:t>
            </w:r>
          </w:p>
        </w:tc>
        <w:tc>
          <w:tcPr>
            <w:tcW w:w="50" w:type="pct"/>
            <w:vAlign w:val="bottom"/>
          </w:tcPr>
          <w:p>
            <w:pPr>
              <w:pStyle w:val="Underskrifter"/>
            </w:pPr>
            <w:r>
              <w:t> </w:t>
            </w:r>
          </w:p>
        </w:tc>
      </w:tr>
      <w:tr>
        <w:trPr>
          <w:cantSplit/>
        </w:trPr>
        <w:tc>
          <w:tcPr>
            <w:tcW w:w="50" w:type="pct"/>
            <w:vAlign w:val="bottom"/>
          </w:tcPr>
          <w:p>
            <w:pPr>
              <w:pStyle w:val="Underskrifter"/>
            </w:pPr>
            <w:r>
              <w:t>Börje Vestlund (S)</w:t>
            </w:r>
          </w:p>
        </w:tc>
        <w:tc>
          <w:tcPr>
            <w:tcW w:w="50" w:type="pct"/>
            <w:vAlign w:val="bottom"/>
          </w:tcPr>
          <w:p>
            <w:pPr>
              <w:pStyle w:val="Underskrifter"/>
            </w:pPr>
            <w:r>
              <w:t>Lawen Redar (S)</w:t>
            </w:r>
          </w:p>
        </w:tc>
      </w:tr>
      <w:tr>
        <w:trPr>
          <w:cantSplit/>
        </w:trPr>
        <w:tc>
          <w:tcPr>
            <w:tcW w:w="50" w:type="pct"/>
            <w:vAlign w:val="bottom"/>
          </w:tcPr>
          <w:p>
            <w:pPr>
              <w:pStyle w:val="Underskrifter"/>
            </w:pPr>
            <w:r>
              <w:t>Carin Jämtin (S)</w:t>
            </w:r>
          </w:p>
        </w:tc>
        <w:tc>
          <w:tcPr>
            <w:tcW w:w="50" w:type="pct"/>
            <w:vAlign w:val="bottom"/>
          </w:tcPr>
          <w:p>
            <w:pPr>
              <w:pStyle w:val="Underskrifter"/>
            </w:pPr>
            <w:r>
              <w:t>Teres Lindberg (S)</w:t>
            </w:r>
          </w:p>
        </w:tc>
      </w:tr>
      <w:tr>
        <w:trPr>
          <w:cantSplit/>
        </w:trPr>
        <w:tc>
          <w:tcPr>
            <w:tcW w:w="50" w:type="pct"/>
            <w:vAlign w:val="bottom"/>
          </w:tcPr>
          <w:p>
            <w:pPr>
              <w:pStyle w:val="Underskrifter"/>
            </w:pPr>
            <w:r>
              <w:t>Arhe Hamednaca (S)</w:t>
            </w:r>
          </w:p>
        </w:tc>
        <w:tc>
          <w:tcPr>
            <w:tcW w:w="50" w:type="pct"/>
            <w:vAlign w:val="bottom"/>
          </w:tcPr>
          <w:p>
            <w:pPr>
              <w:pStyle w:val="Underskrifter"/>
            </w:pPr>
            <w:r>
              <w:t>Anders Österberg (S)</w:t>
            </w:r>
          </w:p>
        </w:tc>
      </w:tr>
    </w:tbl>
    <w:p w:rsidR="00F177C3" w:rsidRDefault="00F177C3" w14:paraId="179676FC" w14:textId="77777777"/>
    <w:sectPr w:rsidR="00F177C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9676FE" w14:textId="77777777" w:rsidR="00610EE6" w:rsidRDefault="00610EE6" w:rsidP="000C1CAD">
      <w:pPr>
        <w:spacing w:line="240" w:lineRule="auto"/>
      </w:pPr>
      <w:r>
        <w:separator/>
      </w:r>
    </w:p>
  </w:endnote>
  <w:endnote w:type="continuationSeparator" w:id="0">
    <w:p w14:paraId="179676FF" w14:textId="77777777" w:rsidR="00610EE6" w:rsidRDefault="00610E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96770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967705"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02FC8">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9676FC" w14:textId="77777777" w:rsidR="00610EE6" w:rsidRDefault="00610EE6" w:rsidP="000C1CAD">
      <w:pPr>
        <w:spacing w:line="240" w:lineRule="auto"/>
      </w:pPr>
      <w:r>
        <w:separator/>
      </w:r>
    </w:p>
  </w:footnote>
  <w:footnote w:type="continuationSeparator" w:id="0">
    <w:p w14:paraId="179676FD" w14:textId="77777777" w:rsidR="00610EE6" w:rsidRDefault="00610EE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796770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967710" wp14:anchorId="179677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02FC8" w14:paraId="17967711" w14:textId="77777777">
                          <w:pPr>
                            <w:jc w:val="right"/>
                          </w:pPr>
                          <w:sdt>
                            <w:sdtPr>
                              <w:alias w:val="CC_Noformat_Partikod"/>
                              <w:tag w:val="CC_Noformat_Partikod"/>
                              <w:id w:val="-53464382"/>
                              <w:placeholder>
                                <w:docPart w:val="64315FEB1A5F4F8FA5BFBBFD8DA41A2D"/>
                              </w:placeholder>
                              <w:text/>
                            </w:sdtPr>
                            <w:sdtEndPr/>
                            <w:sdtContent>
                              <w:r w:rsidR="00A0080F">
                                <w:t>S</w:t>
                              </w:r>
                            </w:sdtContent>
                          </w:sdt>
                          <w:sdt>
                            <w:sdtPr>
                              <w:alias w:val="CC_Noformat_Partinummer"/>
                              <w:tag w:val="CC_Noformat_Partinummer"/>
                              <w:id w:val="-1709555926"/>
                              <w:placeholder>
                                <w:docPart w:val="DB71A522BE8D4BC2B37083B5D4608290"/>
                              </w:placeholder>
                              <w:text/>
                            </w:sdtPr>
                            <w:sdtEndPr/>
                            <w:sdtContent>
                              <w:r w:rsidR="00A0080F">
                                <w:t>4076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96770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02FC8" w14:paraId="17967711" w14:textId="77777777">
                    <w:pPr>
                      <w:jc w:val="right"/>
                    </w:pPr>
                    <w:sdt>
                      <w:sdtPr>
                        <w:alias w:val="CC_Noformat_Partikod"/>
                        <w:tag w:val="CC_Noformat_Partikod"/>
                        <w:id w:val="-53464382"/>
                        <w:placeholder>
                          <w:docPart w:val="64315FEB1A5F4F8FA5BFBBFD8DA41A2D"/>
                        </w:placeholder>
                        <w:text/>
                      </w:sdtPr>
                      <w:sdtEndPr/>
                      <w:sdtContent>
                        <w:r w:rsidR="00A0080F">
                          <w:t>S</w:t>
                        </w:r>
                      </w:sdtContent>
                    </w:sdt>
                    <w:sdt>
                      <w:sdtPr>
                        <w:alias w:val="CC_Noformat_Partinummer"/>
                        <w:tag w:val="CC_Noformat_Partinummer"/>
                        <w:id w:val="-1709555926"/>
                        <w:placeholder>
                          <w:docPart w:val="DB71A522BE8D4BC2B37083B5D4608290"/>
                        </w:placeholder>
                        <w:text/>
                      </w:sdtPr>
                      <w:sdtEndPr/>
                      <w:sdtContent>
                        <w:r w:rsidR="00A0080F">
                          <w:t>4076</w:t>
                        </w:r>
                      </w:sdtContent>
                    </w:sdt>
                  </w:p>
                </w:txbxContent>
              </v:textbox>
              <w10:wrap anchorx="page"/>
            </v:shape>
          </w:pict>
        </mc:Fallback>
      </mc:AlternateContent>
    </w:r>
  </w:p>
  <w:p w:rsidRPr="00293C4F" w:rsidR="007A5507" w:rsidP="00776B74" w:rsidRDefault="007A5507" w14:paraId="1796770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02FC8" w14:paraId="17967702" w14:textId="77777777">
    <w:pPr>
      <w:jc w:val="right"/>
    </w:pPr>
    <w:sdt>
      <w:sdtPr>
        <w:alias w:val="CC_Noformat_Partikod"/>
        <w:tag w:val="CC_Noformat_Partikod"/>
        <w:id w:val="559911109"/>
        <w:text/>
      </w:sdtPr>
      <w:sdtEndPr/>
      <w:sdtContent>
        <w:r w:rsidR="00A0080F">
          <w:t>S</w:t>
        </w:r>
      </w:sdtContent>
    </w:sdt>
    <w:sdt>
      <w:sdtPr>
        <w:alias w:val="CC_Noformat_Partinummer"/>
        <w:tag w:val="CC_Noformat_Partinummer"/>
        <w:id w:val="1197820850"/>
        <w:text/>
      </w:sdtPr>
      <w:sdtEndPr/>
      <w:sdtContent>
        <w:r w:rsidR="00A0080F">
          <w:t>4076</w:t>
        </w:r>
      </w:sdtContent>
    </w:sdt>
  </w:p>
  <w:p w:rsidR="007A5507" w:rsidP="00776B74" w:rsidRDefault="007A5507" w14:paraId="1796770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02FC8" w14:paraId="17967706" w14:textId="77777777">
    <w:pPr>
      <w:jc w:val="right"/>
    </w:pPr>
    <w:sdt>
      <w:sdtPr>
        <w:alias w:val="CC_Noformat_Partikod"/>
        <w:tag w:val="CC_Noformat_Partikod"/>
        <w:id w:val="1471015553"/>
        <w:text/>
      </w:sdtPr>
      <w:sdtEndPr/>
      <w:sdtContent>
        <w:r w:rsidR="00A0080F">
          <w:t>S</w:t>
        </w:r>
      </w:sdtContent>
    </w:sdt>
    <w:sdt>
      <w:sdtPr>
        <w:alias w:val="CC_Noformat_Partinummer"/>
        <w:tag w:val="CC_Noformat_Partinummer"/>
        <w:id w:val="-2014525982"/>
        <w:text/>
      </w:sdtPr>
      <w:sdtEndPr/>
      <w:sdtContent>
        <w:r w:rsidR="00A0080F">
          <w:t>4076</w:t>
        </w:r>
      </w:sdtContent>
    </w:sdt>
  </w:p>
  <w:p w:rsidR="007A5507" w:rsidP="00A314CF" w:rsidRDefault="00802FC8" w14:paraId="0A58AB63"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802FC8" w14:paraId="1796770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02FC8" w14:paraId="1796770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:2732</w:t>
        </w:r>
      </w:sdtContent>
    </w:sdt>
  </w:p>
  <w:p w:rsidR="007A5507" w:rsidP="00E03A3D" w:rsidRDefault="00802FC8" w14:paraId="1796770B" w14:textId="77777777">
    <w:pPr>
      <w:pStyle w:val="Motionr"/>
    </w:pPr>
    <w:sdt>
      <w:sdtPr>
        <w:alias w:val="CC_Noformat_Avtext"/>
        <w:tag w:val="CC_Noformat_Avtext"/>
        <w:id w:val="-2020768203"/>
        <w:lock w:val="sdtContentLocked"/>
        <w15:appearance w15:val="hidden"/>
        <w:text/>
      </w:sdtPr>
      <w:sdtEndPr/>
      <w:sdtContent>
        <w:r>
          <w:t>av Emanuel Öz m.fl. (S)</w:t>
        </w:r>
      </w:sdtContent>
    </w:sdt>
  </w:p>
  <w:sdt>
    <w:sdtPr>
      <w:alias w:val="CC_Noformat_Rubtext"/>
      <w:tag w:val="CC_Noformat_Rubtext"/>
      <w:id w:val="-218060500"/>
      <w:lock w:val="sdtLocked"/>
      <w15:appearance w15:val="hidden"/>
      <w:text/>
    </w:sdtPr>
    <w:sdtEndPr/>
    <w:sdtContent>
      <w:p w:rsidR="007A5507" w:rsidP="00283E0F" w:rsidRDefault="002E5816" w14:paraId="1796770C" w14:textId="4009576E">
        <w:pPr>
          <w:pStyle w:val="FSHRub2"/>
        </w:pPr>
        <w:r>
          <w:t>U</w:t>
        </w:r>
        <w:r w:rsidR="00A0080F">
          <w:t>ngdomars arbetsrättsliga medvetenhet</w:t>
        </w:r>
      </w:p>
    </w:sdtContent>
  </w:sdt>
  <w:sdt>
    <w:sdtPr>
      <w:alias w:val="CC_Boilerplate_3"/>
      <w:tag w:val="CC_Boilerplate_3"/>
      <w:id w:val="1606463544"/>
      <w:lock w:val="sdtContentLocked"/>
      <w15:appearance w15:val="hidden"/>
      <w:text w:multiLine="1"/>
    </w:sdtPr>
    <w:sdtEndPr/>
    <w:sdtContent>
      <w:p w:rsidR="007A5507" w:rsidP="00283E0F" w:rsidRDefault="007A5507" w14:paraId="1796770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0080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194"/>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4DE8"/>
    <w:rsid w:val="002D5149"/>
    <w:rsid w:val="002D61FA"/>
    <w:rsid w:val="002D7A20"/>
    <w:rsid w:val="002E500B"/>
    <w:rsid w:val="002E5816"/>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28A"/>
    <w:rsid w:val="003C1A2D"/>
    <w:rsid w:val="003C3343"/>
    <w:rsid w:val="003C5BBA"/>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0EE6"/>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A7BDA"/>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845"/>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2FC8"/>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336"/>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80F"/>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60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7B4"/>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31A"/>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95EF8"/>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177C3"/>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79676E9"/>
  <w15:chartTrackingRefBased/>
  <w15:docId w15:val="{F3985D04-FCC6-4825-A5FE-B62437DB2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331DADFA7864FB8BCCA249FCA4A90E4"/>
        <w:category>
          <w:name w:val="Allmänt"/>
          <w:gallery w:val="placeholder"/>
        </w:category>
        <w:types>
          <w:type w:val="bbPlcHdr"/>
        </w:types>
        <w:behaviors>
          <w:behavior w:val="content"/>
        </w:behaviors>
        <w:guid w:val="{03662930-E463-4337-A86C-D277513FCFB3}"/>
      </w:docPartPr>
      <w:docPartBody>
        <w:p w:rsidR="00F5380A" w:rsidRDefault="001371E9">
          <w:pPr>
            <w:pStyle w:val="D331DADFA7864FB8BCCA249FCA4A90E4"/>
          </w:pPr>
          <w:r w:rsidRPr="009A726D">
            <w:rPr>
              <w:rStyle w:val="Platshllartext"/>
            </w:rPr>
            <w:t>Klicka här för att ange text.</w:t>
          </w:r>
        </w:p>
      </w:docPartBody>
    </w:docPart>
    <w:docPart>
      <w:docPartPr>
        <w:name w:val="E8C4D0509A5345F58D1DD95C9F886ACF"/>
        <w:category>
          <w:name w:val="Allmänt"/>
          <w:gallery w:val="placeholder"/>
        </w:category>
        <w:types>
          <w:type w:val="bbPlcHdr"/>
        </w:types>
        <w:behaviors>
          <w:behavior w:val="content"/>
        </w:behaviors>
        <w:guid w:val="{A2A03E0C-C191-4514-BADA-87D5C9C3B44E}"/>
      </w:docPartPr>
      <w:docPartBody>
        <w:p w:rsidR="00F5380A" w:rsidRDefault="001371E9">
          <w:pPr>
            <w:pStyle w:val="E8C4D0509A5345F58D1DD95C9F886ACF"/>
          </w:pPr>
          <w:r w:rsidRPr="002551EA">
            <w:rPr>
              <w:rStyle w:val="Platshllartext"/>
              <w:color w:val="808080" w:themeColor="background1" w:themeShade="80"/>
            </w:rPr>
            <w:t>[Motionärernas namn]</w:t>
          </w:r>
        </w:p>
      </w:docPartBody>
    </w:docPart>
    <w:docPart>
      <w:docPartPr>
        <w:name w:val="64315FEB1A5F4F8FA5BFBBFD8DA41A2D"/>
        <w:category>
          <w:name w:val="Allmänt"/>
          <w:gallery w:val="placeholder"/>
        </w:category>
        <w:types>
          <w:type w:val="bbPlcHdr"/>
        </w:types>
        <w:behaviors>
          <w:behavior w:val="content"/>
        </w:behaviors>
        <w:guid w:val="{7E5C1B4F-C62A-483C-81F3-D10668DEC38F}"/>
      </w:docPartPr>
      <w:docPartBody>
        <w:p w:rsidR="00F5380A" w:rsidRDefault="001371E9">
          <w:pPr>
            <w:pStyle w:val="64315FEB1A5F4F8FA5BFBBFD8DA41A2D"/>
          </w:pPr>
          <w:r>
            <w:rPr>
              <w:rStyle w:val="Platshllartext"/>
            </w:rPr>
            <w:t xml:space="preserve"> </w:t>
          </w:r>
        </w:p>
      </w:docPartBody>
    </w:docPart>
    <w:docPart>
      <w:docPartPr>
        <w:name w:val="DB71A522BE8D4BC2B37083B5D4608290"/>
        <w:category>
          <w:name w:val="Allmänt"/>
          <w:gallery w:val="placeholder"/>
        </w:category>
        <w:types>
          <w:type w:val="bbPlcHdr"/>
        </w:types>
        <w:behaviors>
          <w:behavior w:val="content"/>
        </w:behaviors>
        <w:guid w:val="{E27B06F2-E3F6-4A56-8FC9-7B83158FDDBB}"/>
      </w:docPartPr>
      <w:docPartBody>
        <w:p w:rsidR="00F5380A" w:rsidRDefault="001371E9">
          <w:pPr>
            <w:pStyle w:val="DB71A522BE8D4BC2B37083B5D460829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1E9"/>
    <w:rsid w:val="001371E9"/>
    <w:rsid w:val="00581848"/>
    <w:rsid w:val="005A01C3"/>
    <w:rsid w:val="00F538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331DADFA7864FB8BCCA249FCA4A90E4">
    <w:name w:val="D331DADFA7864FB8BCCA249FCA4A90E4"/>
  </w:style>
  <w:style w:type="paragraph" w:customStyle="1" w:styleId="D3B9563D59044DD7943663CDA4C8F8DD">
    <w:name w:val="D3B9563D59044DD7943663CDA4C8F8DD"/>
  </w:style>
  <w:style w:type="paragraph" w:customStyle="1" w:styleId="9806FFE0937143DB9375BDEA51A8E811">
    <w:name w:val="9806FFE0937143DB9375BDEA51A8E811"/>
  </w:style>
  <w:style w:type="paragraph" w:customStyle="1" w:styleId="E8C4D0509A5345F58D1DD95C9F886ACF">
    <w:name w:val="E8C4D0509A5345F58D1DD95C9F886ACF"/>
  </w:style>
  <w:style w:type="paragraph" w:customStyle="1" w:styleId="64315FEB1A5F4F8FA5BFBBFD8DA41A2D">
    <w:name w:val="64315FEB1A5F4F8FA5BFBBFD8DA41A2D"/>
  </w:style>
  <w:style w:type="paragraph" w:customStyle="1" w:styleId="DB71A522BE8D4BC2B37083B5D4608290">
    <w:name w:val="DB71A522BE8D4BC2B37083B5D46082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9317</RubrikLookup>
    <MotionGuid xmlns="00d11361-0b92-4bae-a181-288d6a55b763">e7112d2e-9add-41ad-8db5-00ae8eed3eb6</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ABD06DDF-85A5-4E06-9D29-F13F4537C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284632-A626-4636-98B1-44A8486FB828}">
  <ds:schemaRefs>
    <ds:schemaRef ds:uri="http://schemas.microsoft.com/sharepoint/v3/contenttype/forms"/>
  </ds:schemaRefs>
</ds:datastoreItem>
</file>

<file path=customXml/itemProps4.xml><?xml version="1.0" encoding="utf-8"?>
<ds:datastoreItem xmlns:ds="http://schemas.openxmlformats.org/officeDocument/2006/customXml" ds:itemID="{E74687A4-FE0B-4975-8ABC-B69FFA62ABD2}">
  <ds:schemaRefs>
    <ds:schemaRef ds:uri="http://schemas.riksdagen.se/motion"/>
  </ds:schemaRefs>
</ds:datastoreItem>
</file>

<file path=customXml/itemProps5.xml><?xml version="1.0" encoding="utf-8"?>
<ds:datastoreItem xmlns:ds="http://schemas.openxmlformats.org/officeDocument/2006/customXml" ds:itemID="{A11C8343-98A7-4DF5-BB2F-C9FD720C0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39</TotalTime>
  <Pages>2</Pages>
  <Words>262</Words>
  <Characters>1568</Characters>
  <Application>Microsoft Office Word</Application>
  <DocSecurity>0</DocSecurity>
  <Lines>34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201617S4076 Stärk ungdomars arbetsrättsliga medvetenhet</vt:lpstr>
      <vt:lpstr/>
    </vt:vector>
  </TitlesOfParts>
  <Company>Sveriges riksdag</Company>
  <LinksUpToDate>false</LinksUpToDate>
  <CharactersWithSpaces>1817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201617S4076 Stärk ungdomars arbetsrättsliga medvetenhet</dc:title>
  <dc:subject/>
  <dc:creator>Riksdagsförvaltningen</dc:creator>
  <cp:keywords/>
  <dc:description/>
  <cp:lastModifiedBy>Kerstin Carlqvist</cp:lastModifiedBy>
  <cp:revision>7</cp:revision>
  <cp:lastPrinted>2016-06-13T12:10:00Z</cp:lastPrinted>
  <dcterms:created xsi:type="dcterms:W3CDTF">2016-09-28T08:56:00Z</dcterms:created>
  <dcterms:modified xsi:type="dcterms:W3CDTF">2017-05-18T13:44:00Z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*T7FA84F45E7B8*</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https://filur.riksdagen.se/drop/DropOffLibrary/T7FA84F45E7B8.docx</vt:lpwstr>
  </property>
  <property fmtid="{D5CDD505-2E9C-101B-9397-08002B2CF9AE}" pid="13" name="RevisionsOn">
    <vt:lpwstr>1</vt:lpwstr>
  </property>
</Properties>
</file>