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04152" w:rsidTr="0096348C">
        <w:tc>
          <w:tcPr>
            <w:tcW w:w="9141" w:type="dxa"/>
          </w:tcPr>
          <w:p w:rsidR="0096348C" w:rsidRPr="00A04152" w:rsidRDefault="0096348C" w:rsidP="0096348C">
            <w:r w:rsidRPr="00A04152">
              <w:t>RIKSDAGEN</w:t>
            </w:r>
          </w:p>
          <w:p w:rsidR="0096348C" w:rsidRPr="00A04152" w:rsidRDefault="00501AA2" w:rsidP="0096348C">
            <w:r w:rsidRPr="00A04152">
              <w:t>ARBETSMARKNADS</w:t>
            </w:r>
            <w:r w:rsidR="00F84696" w:rsidRPr="00A04152">
              <w:t>UTSKOTTET</w:t>
            </w:r>
          </w:p>
        </w:tc>
      </w:tr>
    </w:tbl>
    <w:p w:rsidR="0096348C" w:rsidRPr="00A04152" w:rsidRDefault="0096348C" w:rsidP="0096348C"/>
    <w:p w:rsidR="0096348C" w:rsidRPr="00A04152" w:rsidRDefault="0096348C" w:rsidP="0096348C"/>
    <w:tbl>
      <w:tblPr>
        <w:tblW w:w="93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567"/>
        <w:gridCol w:w="1718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218"/>
        <w:gridCol w:w="138"/>
        <w:gridCol w:w="356"/>
        <w:gridCol w:w="358"/>
        <w:gridCol w:w="74"/>
      </w:tblGrid>
      <w:tr w:rsidR="0096348C" w:rsidRPr="00A04152" w:rsidTr="008B19ED">
        <w:trPr>
          <w:gridAfter w:val="4"/>
          <w:wAfter w:w="926" w:type="dxa"/>
          <w:cantSplit/>
          <w:trHeight w:val="742"/>
        </w:trPr>
        <w:tc>
          <w:tcPr>
            <w:tcW w:w="1984" w:type="dxa"/>
            <w:gridSpan w:val="2"/>
          </w:tcPr>
          <w:p w:rsidR="0096348C" w:rsidRPr="00A04152" w:rsidRDefault="0096348C" w:rsidP="0096348C">
            <w:pPr>
              <w:rPr>
                <w:b/>
              </w:rPr>
            </w:pPr>
            <w:r w:rsidRPr="00A04152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Pr="00A04152" w:rsidRDefault="00723D66" w:rsidP="0096348C">
            <w:pPr>
              <w:rPr>
                <w:b/>
              </w:rPr>
            </w:pPr>
            <w:r w:rsidRPr="00A04152">
              <w:rPr>
                <w:b/>
              </w:rPr>
              <w:t>UTSKOTTSSAMMANTRÄDE 201</w:t>
            </w:r>
            <w:r w:rsidR="002B603D" w:rsidRPr="00A04152">
              <w:rPr>
                <w:b/>
              </w:rPr>
              <w:t>7</w:t>
            </w:r>
            <w:r w:rsidRPr="00A04152">
              <w:rPr>
                <w:b/>
              </w:rPr>
              <w:t>/1</w:t>
            </w:r>
            <w:r w:rsidR="002B603D" w:rsidRPr="00A04152">
              <w:rPr>
                <w:b/>
              </w:rPr>
              <w:t>8</w:t>
            </w:r>
            <w:r w:rsidR="001F6890" w:rsidRPr="00A04152">
              <w:rPr>
                <w:b/>
              </w:rPr>
              <w:t>:</w:t>
            </w:r>
            <w:r w:rsidR="00FB70D6" w:rsidRPr="00A04152">
              <w:rPr>
                <w:b/>
              </w:rPr>
              <w:t>3</w:t>
            </w:r>
            <w:r w:rsidR="00123D69">
              <w:rPr>
                <w:b/>
              </w:rPr>
              <w:t>8</w:t>
            </w:r>
          </w:p>
          <w:p w:rsidR="0096348C" w:rsidRPr="00A04152" w:rsidRDefault="0096348C" w:rsidP="0096348C">
            <w:pPr>
              <w:rPr>
                <w:b/>
              </w:rPr>
            </w:pP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DATUM</w:t>
            </w:r>
          </w:p>
        </w:tc>
        <w:tc>
          <w:tcPr>
            <w:tcW w:w="6463" w:type="dxa"/>
            <w:gridSpan w:val="16"/>
          </w:tcPr>
          <w:p w:rsidR="0096348C" w:rsidRPr="00A04152" w:rsidRDefault="00317E31" w:rsidP="00123D69">
            <w:r w:rsidRPr="00A04152">
              <w:t>2018-</w:t>
            </w:r>
            <w:r w:rsidR="008B19ED">
              <w:t>0</w:t>
            </w:r>
            <w:r w:rsidR="00FC600C">
              <w:t>6-</w:t>
            </w:r>
            <w:r w:rsidR="00123D69">
              <w:t>12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TID</w:t>
            </w:r>
          </w:p>
        </w:tc>
        <w:tc>
          <w:tcPr>
            <w:tcW w:w="6463" w:type="dxa"/>
            <w:gridSpan w:val="16"/>
          </w:tcPr>
          <w:p w:rsidR="00454AC2" w:rsidRPr="00A04152" w:rsidRDefault="00375E93" w:rsidP="00123D69">
            <w:r w:rsidRPr="00A04152">
              <w:t>1</w:t>
            </w:r>
            <w:r w:rsidR="00123D69">
              <w:t>1</w:t>
            </w:r>
            <w:r w:rsidRPr="00A04152">
              <w:t>.00–</w:t>
            </w:r>
            <w:r w:rsidR="00E2744A">
              <w:t>11.41</w:t>
            </w:r>
          </w:p>
        </w:tc>
      </w:tr>
      <w:tr w:rsidR="0096348C" w:rsidRPr="00A04152" w:rsidTr="008B19ED">
        <w:trPr>
          <w:gridAfter w:val="4"/>
          <w:wAfter w:w="926" w:type="dxa"/>
        </w:trPr>
        <w:tc>
          <w:tcPr>
            <w:tcW w:w="1984" w:type="dxa"/>
            <w:gridSpan w:val="2"/>
          </w:tcPr>
          <w:p w:rsidR="0096348C" w:rsidRPr="00A04152" w:rsidRDefault="0096348C" w:rsidP="0096348C">
            <w:r w:rsidRPr="00A04152">
              <w:t>NÄRVARANDE</w:t>
            </w:r>
          </w:p>
        </w:tc>
        <w:tc>
          <w:tcPr>
            <w:tcW w:w="6463" w:type="dxa"/>
            <w:gridSpan w:val="16"/>
          </w:tcPr>
          <w:p w:rsidR="0096348C" w:rsidRDefault="0096348C" w:rsidP="0096348C">
            <w:r w:rsidRPr="00A04152">
              <w:t>Se bilaga 1</w:t>
            </w:r>
          </w:p>
          <w:p w:rsidR="008B19ED" w:rsidRDefault="008B19ED" w:rsidP="0096348C"/>
          <w:p w:rsidR="00832849" w:rsidRDefault="00832849" w:rsidP="0096348C"/>
          <w:p w:rsidR="0007004D" w:rsidRPr="00A04152" w:rsidRDefault="0007004D" w:rsidP="0096348C"/>
        </w:tc>
      </w:tr>
      <w:tr w:rsidR="00A7493E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A7493E" w:rsidRPr="00A04152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9"/>
          </w:tcPr>
          <w:p w:rsidR="00D0764C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A04152">
              <w:rPr>
                <w:b/>
              </w:rPr>
              <w:t>Justering av protokoll</w:t>
            </w:r>
          </w:p>
          <w:p w:rsidR="0010122B" w:rsidRPr="00A04152" w:rsidRDefault="0010122B" w:rsidP="0010122B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A04152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A04152">
              <w:rPr>
                <w:snapToGrid w:val="0"/>
              </w:rPr>
              <w:t xml:space="preserve">Utskottet </w:t>
            </w:r>
            <w:r w:rsidR="009315D1" w:rsidRPr="00A04152">
              <w:rPr>
                <w:snapToGrid w:val="0"/>
              </w:rPr>
              <w:t>justerade protokoll 2017/18:</w:t>
            </w:r>
            <w:r w:rsidR="002A58B8" w:rsidRPr="00A04152">
              <w:rPr>
                <w:snapToGrid w:val="0"/>
              </w:rPr>
              <w:t>3</w:t>
            </w:r>
            <w:r w:rsidR="00FC600C">
              <w:rPr>
                <w:snapToGrid w:val="0"/>
              </w:rPr>
              <w:t>7</w:t>
            </w:r>
            <w:r w:rsidR="00EA521C" w:rsidRPr="00A04152">
              <w:rPr>
                <w:snapToGrid w:val="0"/>
              </w:rPr>
              <w:t>.</w:t>
            </w:r>
          </w:p>
          <w:p w:rsidR="007E7179" w:rsidRPr="00A04152" w:rsidRDefault="007E7179" w:rsidP="00723D66">
            <w:pPr>
              <w:tabs>
                <w:tab w:val="left" w:pos="1701"/>
              </w:tabs>
            </w:pPr>
          </w:p>
        </w:tc>
      </w:tr>
      <w:tr w:rsidR="000E1149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0E1149" w:rsidRPr="00A04152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04152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9"/>
          </w:tcPr>
          <w:p w:rsidR="00FC600C" w:rsidRDefault="0082759B" w:rsidP="00123D6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82759B">
              <w:rPr>
                <w:b/>
                <w:bCs/>
                <w:color w:val="000000"/>
                <w:szCs w:val="24"/>
              </w:rPr>
              <w:t>Aktuella EU-frågor</w:t>
            </w:r>
          </w:p>
          <w:p w:rsidR="0082759B" w:rsidRDefault="0082759B" w:rsidP="00123D6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2759B" w:rsidRDefault="0082759B" w:rsidP="00123D6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2759B">
              <w:rPr>
                <w:bCs/>
                <w:color w:val="000000"/>
                <w:szCs w:val="24"/>
              </w:rPr>
              <w:t xml:space="preserve">Statsrådet Ylva Johansson, Arbetsmarknadsdepartementet, informerade om </w:t>
            </w:r>
            <w:r w:rsidR="007B3042">
              <w:rPr>
                <w:bCs/>
                <w:color w:val="000000"/>
                <w:szCs w:val="24"/>
              </w:rPr>
              <w:t xml:space="preserve">frågorna på </w:t>
            </w:r>
            <w:r w:rsidR="00016CEB">
              <w:rPr>
                <w:bCs/>
                <w:color w:val="000000"/>
                <w:szCs w:val="24"/>
              </w:rPr>
              <w:t>dagordningen</w:t>
            </w:r>
            <w:r w:rsidR="00E2744A">
              <w:rPr>
                <w:bCs/>
                <w:color w:val="000000"/>
                <w:szCs w:val="24"/>
              </w:rPr>
              <w:t xml:space="preserve"> inför EPSCO-möte</w:t>
            </w:r>
            <w:r w:rsidR="00016CEB">
              <w:rPr>
                <w:bCs/>
                <w:color w:val="000000"/>
                <w:szCs w:val="24"/>
              </w:rPr>
              <w:t>t</w:t>
            </w:r>
            <w:r w:rsidR="00E2744A">
              <w:rPr>
                <w:bCs/>
                <w:color w:val="000000"/>
                <w:szCs w:val="24"/>
              </w:rPr>
              <w:t xml:space="preserve"> den 21 juni 2018.</w:t>
            </w:r>
          </w:p>
          <w:p w:rsidR="00E2744A" w:rsidRDefault="00E2744A" w:rsidP="00123D6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2744A" w:rsidRPr="0082759B" w:rsidRDefault="00E2744A" w:rsidP="00123D6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Vid informationen närvarade även tjänstemän från Arbetsmarknadsdepartementet samt Kanja Berg från EU-nämndens kansli.</w:t>
            </w:r>
          </w:p>
          <w:p w:rsidR="00123D69" w:rsidRPr="00A04152" w:rsidRDefault="00123D69" w:rsidP="00123D6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10122B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10122B" w:rsidRPr="00A04152" w:rsidRDefault="0010122B" w:rsidP="00451E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42DA">
              <w:rPr>
                <w:b/>
                <w:snapToGrid w:val="0"/>
              </w:rPr>
              <w:t>3</w:t>
            </w:r>
          </w:p>
        </w:tc>
        <w:tc>
          <w:tcPr>
            <w:tcW w:w="6822" w:type="dxa"/>
            <w:gridSpan w:val="19"/>
          </w:tcPr>
          <w:p w:rsidR="004D486F" w:rsidRDefault="0010122B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3115B6" w:rsidRDefault="00FC600C" w:rsidP="003115B6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Patrik Björck (S) </w:t>
            </w:r>
            <w:r w:rsidR="003115B6">
              <w:rPr>
                <w:szCs w:val="24"/>
              </w:rPr>
              <w:t xml:space="preserve">återrapporterade från </w:t>
            </w:r>
            <w:r w:rsidR="00380DB1">
              <w:rPr>
                <w:szCs w:val="24"/>
              </w:rPr>
              <w:t xml:space="preserve">mötet med </w:t>
            </w:r>
            <w:r>
              <w:rPr>
                <w:szCs w:val="24"/>
              </w:rPr>
              <w:t xml:space="preserve">EU-parlamentariker Enrique </w:t>
            </w:r>
            <w:proofErr w:type="spellStart"/>
            <w:r>
              <w:rPr>
                <w:szCs w:val="24"/>
              </w:rPr>
              <w:t>Calvet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Chambon</w:t>
            </w:r>
            <w:proofErr w:type="spellEnd"/>
            <w:r>
              <w:rPr>
                <w:szCs w:val="24"/>
              </w:rPr>
              <w:t xml:space="preserve"> i riksdagen den 8 juni</w:t>
            </w:r>
            <w:r w:rsidR="003115B6">
              <w:rPr>
                <w:szCs w:val="24"/>
              </w:rPr>
              <w:t xml:space="preserve"> 2018.</w:t>
            </w:r>
          </w:p>
          <w:p w:rsidR="003115B6" w:rsidRPr="003115B6" w:rsidRDefault="003115B6" w:rsidP="003115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2759B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567" w:type="dxa"/>
          </w:tcPr>
          <w:p w:rsidR="0082759B" w:rsidRDefault="0082759B" w:rsidP="00451E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42DA">
              <w:rPr>
                <w:b/>
                <w:snapToGrid w:val="0"/>
              </w:rPr>
              <w:t>4</w:t>
            </w:r>
          </w:p>
        </w:tc>
        <w:tc>
          <w:tcPr>
            <w:tcW w:w="6822" w:type="dxa"/>
            <w:gridSpan w:val="19"/>
          </w:tcPr>
          <w:p w:rsidR="0082759B" w:rsidRDefault="0082759B" w:rsidP="00D91D5D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82759B" w:rsidRPr="0082759B" w:rsidRDefault="0082759B" w:rsidP="00D91D5D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82759B">
              <w:rPr>
                <w:szCs w:val="24"/>
              </w:rPr>
              <w:t>Utskottet b</w:t>
            </w:r>
            <w:r>
              <w:rPr>
                <w:szCs w:val="24"/>
              </w:rPr>
              <w:t>eslutade att nästa sammanträde ska äga rum torsdagen den 14 juni 2018 kl. 10.00.</w:t>
            </w:r>
          </w:p>
        </w:tc>
      </w:tr>
      <w:tr w:rsidR="00FC600C" w:rsidRPr="00A04152" w:rsidTr="008B19E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7389" w:type="dxa"/>
            <w:gridSpan w:val="20"/>
          </w:tcPr>
          <w:p w:rsidR="00FC600C" w:rsidRDefault="00FC600C" w:rsidP="00FC600C">
            <w:pPr>
              <w:tabs>
                <w:tab w:val="left" w:pos="1701"/>
              </w:tabs>
            </w:pPr>
          </w:p>
          <w:p w:rsidR="00FC600C" w:rsidRPr="00A04152" w:rsidRDefault="00FC600C" w:rsidP="00FC600C">
            <w:pPr>
              <w:tabs>
                <w:tab w:val="left" w:pos="1701"/>
              </w:tabs>
            </w:pPr>
            <w:r w:rsidRPr="00A04152">
              <w:t>Vid protokollet</w:t>
            </w:r>
          </w:p>
          <w:p w:rsidR="00FC600C" w:rsidRPr="00A04152" w:rsidRDefault="00FC600C" w:rsidP="00FC600C">
            <w:pPr>
              <w:tabs>
                <w:tab w:val="left" w:pos="1701"/>
              </w:tabs>
            </w:pPr>
          </w:p>
          <w:p w:rsidR="0082759B" w:rsidRDefault="0082759B" w:rsidP="00FC600C">
            <w:pPr>
              <w:tabs>
                <w:tab w:val="left" w:pos="1701"/>
              </w:tabs>
            </w:pPr>
          </w:p>
          <w:p w:rsidR="00C678C2" w:rsidRDefault="00C678C2" w:rsidP="00FC600C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82759B" w:rsidRPr="00A04152" w:rsidRDefault="0082759B" w:rsidP="00FC600C">
            <w:pPr>
              <w:tabs>
                <w:tab w:val="left" w:pos="1701"/>
              </w:tabs>
            </w:pPr>
            <w:r>
              <w:t>Justeras den 14 juni 2018</w:t>
            </w:r>
          </w:p>
          <w:p w:rsidR="00FC600C" w:rsidRPr="00A04152" w:rsidRDefault="00FC600C" w:rsidP="00FC600C">
            <w:pPr>
              <w:tabs>
                <w:tab w:val="left" w:pos="1701"/>
              </w:tabs>
            </w:pPr>
          </w:p>
          <w:p w:rsidR="00FC600C" w:rsidRDefault="00FC600C" w:rsidP="00FC600C">
            <w:pPr>
              <w:tabs>
                <w:tab w:val="left" w:pos="1701"/>
              </w:tabs>
            </w:pPr>
          </w:p>
          <w:p w:rsidR="00FC600C" w:rsidRDefault="00FC600C" w:rsidP="00FC600C">
            <w:pPr>
              <w:tabs>
                <w:tab w:val="left" w:pos="1701"/>
              </w:tabs>
            </w:pPr>
          </w:p>
          <w:p w:rsidR="007C1AE7" w:rsidRDefault="007C1AE7" w:rsidP="00FC600C">
            <w:pPr>
              <w:tabs>
                <w:tab w:val="left" w:pos="1701"/>
              </w:tabs>
            </w:pPr>
          </w:p>
          <w:p w:rsidR="00016CEB" w:rsidRDefault="00016CEB" w:rsidP="00FC600C">
            <w:pPr>
              <w:tabs>
                <w:tab w:val="left" w:pos="1701"/>
              </w:tabs>
            </w:pPr>
          </w:p>
          <w:p w:rsidR="0082759B" w:rsidRDefault="0082759B" w:rsidP="00FC600C">
            <w:pPr>
              <w:tabs>
                <w:tab w:val="left" w:pos="1701"/>
              </w:tabs>
            </w:pPr>
          </w:p>
          <w:p w:rsidR="00AF42DA" w:rsidRDefault="00AF42DA" w:rsidP="00FC600C">
            <w:pPr>
              <w:tabs>
                <w:tab w:val="left" w:pos="1701"/>
              </w:tabs>
            </w:pPr>
          </w:p>
          <w:p w:rsidR="00AF42DA" w:rsidRDefault="00AF42DA" w:rsidP="00FC600C">
            <w:pPr>
              <w:tabs>
                <w:tab w:val="left" w:pos="1701"/>
              </w:tabs>
            </w:pPr>
          </w:p>
          <w:p w:rsidR="0082759B" w:rsidRDefault="0082759B" w:rsidP="00FC600C">
            <w:pPr>
              <w:tabs>
                <w:tab w:val="left" w:pos="1701"/>
              </w:tabs>
            </w:pPr>
          </w:p>
          <w:p w:rsidR="0082759B" w:rsidRDefault="0082759B" w:rsidP="00FC600C">
            <w:pPr>
              <w:tabs>
                <w:tab w:val="left" w:pos="1701"/>
              </w:tabs>
            </w:pPr>
          </w:p>
          <w:p w:rsidR="0082759B" w:rsidRDefault="0082759B" w:rsidP="00FC600C">
            <w:pPr>
              <w:tabs>
                <w:tab w:val="left" w:pos="1701"/>
              </w:tabs>
            </w:pPr>
          </w:p>
          <w:p w:rsidR="00FC600C" w:rsidRPr="00A04152" w:rsidRDefault="00FC600C" w:rsidP="00FC600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C600C" w:rsidRPr="00A04152" w:rsidTr="008B1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74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00C" w:rsidRPr="003115B6" w:rsidRDefault="00FC600C" w:rsidP="00FC600C">
            <w:pPr>
              <w:tabs>
                <w:tab w:val="left" w:pos="1701"/>
              </w:tabs>
              <w:rPr>
                <w:sz w:val="20"/>
              </w:rPr>
            </w:pPr>
            <w:r w:rsidRPr="003115B6">
              <w:rPr>
                <w:sz w:val="20"/>
              </w:rPr>
              <w:lastRenderedPageBreak/>
              <w:t>ARBETSMARKNADSUTSKOTTET</w:t>
            </w:r>
          </w:p>
          <w:p w:rsidR="00FC600C" w:rsidRPr="003115B6" w:rsidRDefault="00FC600C" w:rsidP="00FC600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600C" w:rsidRPr="003115B6" w:rsidRDefault="00FC600C" w:rsidP="00FC600C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3115B6">
              <w:rPr>
                <w:b/>
                <w:sz w:val="20"/>
              </w:rPr>
              <w:t>NÄRVAROFÖRTECKNING</w:t>
            </w:r>
          </w:p>
          <w:p w:rsidR="00FC600C" w:rsidRPr="003115B6" w:rsidRDefault="00FC600C" w:rsidP="00FC600C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600C" w:rsidRPr="0009113B" w:rsidRDefault="00FC600C" w:rsidP="00FC600C">
            <w:pPr>
              <w:tabs>
                <w:tab w:val="left" w:pos="1701"/>
              </w:tabs>
              <w:rPr>
                <w:b/>
                <w:sz w:val="20"/>
              </w:rPr>
            </w:pPr>
            <w:r w:rsidRPr="0009113B">
              <w:rPr>
                <w:b/>
                <w:sz w:val="20"/>
              </w:rPr>
              <w:t>Bilaga 1</w:t>
            </w:r>
          </w:p>
          <w:p w:rsidR="00FC600C" w:rsidRPr="00A04152" w:rsidRDefault="00FC600C" w:rsidP="00FC600C">
            <w:pPr>
              <w:tabs>
                <w:tab w:val="left" w:pos="1701"/>
              </w:tabs>
              <w:rPr>
                <w:sz w:val="20"/>
              </w:rPr>
            </w:pPr>
            <w:r w:rsidRPr="007C1AE7">
              <w:rPr>
                <w:sz w:val="16"/>
              </w:rPr>
              <w:t xml:space="preserve">till protokoll </w:t>
            </w:r>
            <w:r w:rsidRPr="007C1AE7">
              <w:rPr>
                <w:sz w:val="18"/>
              </w:rPr>
              <w:t>2017/18:38</w:t>
            </w: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2744A">
              <w:rPr>
                <w:sz w:val="20"/>
              </w:rPr>
              <w:t>2–4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sz w:val="20"/>
              </w:rPr>
              <w:t>V</w:t>
            </w: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Raimo Pärssinen (S), </w:t>
            </w:r>
            <w:r w:rsidRPr="00A04152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E2744A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  <w:lang w:val="en-US"/>
              </w:rPr>
            </w:pPr>
            <w:r w:rsidRPr="00A04152">
              <w:rPr>
                <w:sz w:val="20"/>
                <w:lang w:val="en-US"/>
              </w:rPr>
              <w:t xml:space="preserve">Jessica Polfjärd (M), </w:t>
            </w:r>
            <w:r w:rsidRPr="00A04152">
              <w:rPr>
                <w:i/>
                <w:sz w:val="20"/>
                <w:lang w:val="en-US"/>
              </w:rPr>
              <w:t xml:space="preserve">vice </w:t>
            </w:r>
            <w:proofErr w:type="spellStart"/>
            <w:r w:rsidRPr="00A04152">
              <w:rPr>
                <w:i/>
                <w:sz w:val="20"/>
                <w:lang w:val="en-US"/>
              </w:rPr>
              <w:t>ordf</w:t>
            </w:r>
            <w:proofErr w:type="spellEnd"/>
            <w:r w:rsidRPr="00A04152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Désirée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04152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Boriana</w:t>
            </w:r>
            <w:proofErr w:type="spellEnd"/>
            <w:r w:rsidRPr="00A04152">
              <w:rPr>
                <w:sz w:val="20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Eva </w:t>
            </w:r>
            <w:proofErr w:type="spellStart"/>
            <w:r w:rsidRPr="00A04152">
              <w:rPr>
                <w:sz w:val="20"/>
              </w:rPr>
              <w:t>Lohman</w:t>
            </w:r>
            <w:proofErr w:type="spellEnd"/>
            <w:r w:rsidRPr="00A04152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</w:t>
            </w:r>
            <w:proofErr w:type="spellStart"/>
            <w:r w:rsidRPr="00A04152">
              <w:rPr>
                <w:sz w:val="20"/>
              </w:rPr>
              <w:t>Eclund</w:t>
            </w:r>
            <w:proofErr w:type="spellEnd"/>
            <w:r w:rsidRPr="00A04152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Jasenko </w:t>
            </w:r>
            <w:proofErr w:type="spellStart"/>
            <w:r w:rsidRPr="00A04152">
              <w:rPr>
                <w:sz w:val="20"/>
              </w:rPr>
              <w:t>Omanovic</w:t>
            </w:r>
            <w:proofErr w:type="spellEnd"/>
            <w:r w:rsidRPr="00A04152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Johnny </w:t>
            </w:r>
            <w:proofErr w:type="spellStart"/>
            <w:r w:rsidRPr="00A04152">
              <w:rPr>
                <w:sz w:val="20"/>
              </w:rPr>
              <w:t>Skalin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Markus </w:t>
            </w:r>
            <w:proofErr w:type="spellStart"/>
            <w:r w:rsidRPr="00A04152">
              <w:rPr>
                <w:sz w:val="20"/>
              </w:rPr>
              <w:t>Wiechel</w:t>
            </w:r>
            <w:proofErr w:type="spellEnd"/>
            <w:r w:rsidRPr="00A04152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Annika Hirvonen Falk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Rossana</w:t>
            </w:r>
            <w:proofErr w:type="spellEnd"/>
            <w:r w:rsidRPr="00A04152">
              <w:rPr>
                <w:sz w:val="20"/>
              </w:rPr>
              <w:t xml:space="preserve"> </w:t>
            </w:r>
            <w:proofErr w:type="spellStart"/>
            <w:r w:rsidRPr="00A04152">
              <w:rPr>
                <w:sz w:val="20"/>
              </w:rPr>
              <w:t>Dinamarca</w:t>
            </w:r>
            <w:proofErr w:type="spellEnd"/>
            <w:r w:rsidRPr="00A04152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proofErr w:type="spellStart"/>
            <w:r w:rsidRPr="00A04152">
              <w:rPr>
                <w:sz w:val="20"/>
              </w:rPr>
              <w:t>Penilla</w:t>
            </w:r>
            <w:proofErr w:type="spellEnd"/>
            <w:r w:rsidRPr="00A04152">
              <w:rPr>
                <w:sz w:val="20"/>
              </w:rPr>
              <w:t xml:space="preserve">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 xml:space="preserve">Lars </w:t>
            </w:r>
            <w:proofErr w:type="spellStart"/>
            <w:r w:rsidRPr="00A04152">
              <w:rPr>
                <w:sz w:val="20"/>
              </w:rPr>
              <w:t>Mejern</w:t>
            </w:r>
            <w:proofErr w:type="spellEnd"/>
            <w:r w:rsidRPr="00A04152">
              <w:rPr>
                <w:sz w:val="20"/>
              </w:rPr>
              <w:t xml:space="preserve">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b/>
                <w:i/>
                <w:sz w:val="20"/>
              </w:rPr>
            </w:pPr>
            <w:r w:rsidRPr="00A04152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ind w:right="513"/>
              <w:rPr>
                <w:sz w:val="20"/>
              </w:rPr>
            </w:pPr>
            <w:r w:rsidRPr="00A04152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E2744A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00C" w:rsidRPr="00A04152" w:rsidRDefault="00FC600C" w:rsidP="00FC60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C600C" w:rsidRPr="00A04152" w:rsidTr="008B19ED">
        <w:trPr>
          <w:gridBefore w:val="1"/>
          <w:gridAfter w:val="1"/>
          <w:wBefore w:w="566" w:type="dxa"/>
          <w:wAfter w:w="74" w:type="dxa"/>
          <w:trHeight w:val="141"/>
        </w:trPr>
        <w:tc>
          <w:tcPr>
            <w:tcW w:w="3703" w:type="dxa"/>
            <w:gridSpan w:val="3"/>
          </w:tcPr>
          <w:p w:rsidR="00FC600C" w:rsidRPr="00A04152" w:rsidRDefault="00FC600C" w:rsidP="00FC600C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 xml:space="preserve">N=  Närvarande </w:t>
            </w:r>
          </w:p>
          <w:p w:rsidR="00FC600C" w:rsidRPr="00A04152" w:rsidRDefault="00FC600C" w:rsidP="00FC600C">
            <w:pPr>
              <w:spacing w:before="60"/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7"/>
          </w:tcPr>
          <w:p w:rsidR="00FC600C" w:rsidRPr="00A04152" w:rsidRDefault="00FC600C" w:rsidP="00FC600C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X = ledamöter som deltagit i handläggningen</w:t>
            </w:r>
          </w:p>
          <w:p w:rsidR="00FC600C" w:rsidRPr="00A04152" w:rsidRDefault="00FC600C" w:rsidP="00FC600C">
            <w:pPr>
              <w:rPr>
                <w:sz w:val="16"/>
                <w:szCs w:val="16"/>
              </w:rPr>
            </w:pPr>
            <w:r w:rsidRPr="00A04152">
              <w:rPr>
                <w:sz w:val="16"/>
                <w:szCs w:val="16"/>
              </w:rPr>
              <w:t>O= ledamöter som härutöver har varit närvarande</w:t>
            </w:r>
          </w:p>
        </w:tc>
      </w:tr>
    </w:tbl>
    <w:p w:rsidR="00A04152" w:rsidRPr="00A04152" w:rsidRDefault="00A04152" w:rsidP="0009113B">
      <w:pPr>
        <w:tabs>
          <w:tab w:val="left" w:pos="1701"/>
        </w:tabs>
        <w:rPr>
          <w:sz w:val="22"/>
        </w:rPr>
      </w:pPr>
    </w:p>
    <w:sectPr w:rsidR="00A04152" w:rsidRPr="00A04152" w:rsidSect="0009113B">
      <w:footerReference w:type="default" r:id="rId8"/>
      <w:pgSz w:w="11906" w:h="16838" w:code="9"/>
      <w:pgMar w:top="709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10" w:rsidRDefault="00080910" w:rsidP="00B058DF">
      <w:r>
        <w:separator/>
      </w:r>
    </w:p>
  </w:endnote>
  <w:endnote w:type="continuationSeparator" w:id="0">
    <w:p w:rsidR="00080910" w:rsidRDefault="00080910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Pr="003115B6" w:rsidRDefault="00B058DF" w:rsidP="003115B6">
    <w:pPr>
      <w:pStyle w:val="Sidfot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10" w:rsidRDefault="00080910" w:rsidP="00B058DF">
      <w:r>
        <w:separator/>
      </w:r>
    </w:p>
  </w:footnote>
  <w:footnote w:type="continuationSeparator" w:id="0">
    <w:p w:rsidR="00080910" w:rsidRDefault="00080910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3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26208"/>
    <w:multiLevelType w:val="hybridMultilevel"/>
    <w:tmpl w:val="6FD25230"/>
    <w:lvl w:ilvl="0" w:tplc="410E32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2D55"/>
    <w:multiLevelType w:val="multilevel"/>
    <w:tmpl w:val="B516A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D5055"/>
    <w:multiLevelType w:val="multilevel"/>
    <w:tmpl w:val="141CC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6A2842"/>
    <w:multiLevelType w:val="multilevel"/>
    <w:tmpl w:val="3A426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16"/>
  </w:num>
  <w:num w:numId="8">
    <w:abstractNumId w:val="5"/>
  </w:num>
  <w:num w:numId="9">
    <w:abstractNumId w:val="8"/>
  </w:num>
  <w:num w:numId="10">
    <w:abstractNumId w:val="18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05AAA"/>
    <w:rsid w:val="00016CEB"/>
    <w:rsid w:val="00021984"/>
    <w:rsid w:val="00025F5A"/>
    <w:rsid w:val="00032263"/>
    <w:rsid w:val="000324C9"/>
    <w:rsid w:val="000329A1"/>
    <w:rsid w:val="0003303A"/>
    <w:rsid w:val="00034124"/>
    <w:rsid w:val="0003470E"/>
    <w:rsid w:val="00034FED"/>
    <w:rsid w:val="000414BD"/>
    <w:rsid w:val="00041F42"/>
    <w:rsid w:val="00042700"/>
    <w:rsid w:val="00043BD2"/>
    <w:rsid w:val="00046B5D"/>
    <w:rsid w:val="00061D2C"/>
    <w:rsid w:val="0007004D"/>
    <w:rsid w:val="00070981"/>
    <w:rsid w:val="00077D9F"/>
    <w:rsid w:val="00080910"/>
    <w:rsid w:val="00084379"/>
    <w:rsid w:val="00084663"/>
    <w:rsid w:val="0009113B"/>
    <w:rsid w:val="0009411F"/>
    <w:rsid w:val="000B46D0"/>
    <w:rsid w:val="000C1669"/>
    <w:rsid w:val="000C350A"/>
    <w:rsid w:val="000D0FBA"/>
    <w:rsid w:val="000D29F6"/>
    <w:rsid w:val="000E1149"/>
    <w:rsid w:val="000E44A7"/>
    <w:rsid w:val="0010122B"/>
    <w:rsid w:val="0010148F"/>
    <w:rsid w:val="0012167A"/>
    <w:rsid w:val="00123D69"/>
    <w:rsid w:val="001329FE"/>
    <w:rsid w:val="00137AC7"/>
    <w:rsid w:val="0014047C"/>
    <w:rsid w:val="00141ECA"/>
    <w:rsid w:val="00143F54"/>
    <w:rsid w:val="0014663D"/>
    <w:rsid w:val="00154ADF"/>
    <w:rsid w:val="00157202"/>
    <w:rsid w:val="00161AA6"/>
    <w:rsid w:val="0016340B"/>
    <w:rsid w:val="00167ED0"/>
    <w:rsid w:val="00175BF9"/>
    <w:rsid w:val="00176F5A"/>
    <w:rsid w:val="00184818"/>
    <w:rsid w:val="0019200A"/>
    <w:rsid w:val="001938DE"/>
    <w:rsid w:val="00197891"/>
    <w:rsid w:val="001A1F72"/>
    <w:rsid w:val="001A325F"/>
    <w:rsid w:val="001A555A"/>
    <w:rsid w:val="001C0B87"/>
    <w:rsid w:val="001C1B0A"/>
    <w:rsid w:val="001C75F2"/>
    <w:rsid w:val="001E1E84"/>
    <w:rsid w:val="001E3709"/>
    <w:rsid w:val="001F0534"/>
    <w:rsid w:val="001F3F40"/>
    <w:rsid w:val="001F4953"/>
    <w:rsid w:val="001F6890"/>
    <w:rsid w:val="0021124A"/>
    <w:rsid w:val="00216AF9"/>
    <w:rsid w:val="002174A8"/>
    <w:rsid w:val="002176B0"/>
    <w:rsid w:val="00221F23"/>
    <w:rsid w:val="002272D5"/>
    <w:rsid w:val="00227750"/>
    <w:rsid w:val="002310EB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064C"/>
    <w:rsid w:val="002A2568"/>
    <w:rsid w:val="002A3468"/>
    <w:rsid w:val="002A43CC"/>
    <w:rsid w:val="002A58B8"/>
    <w:rsid w:val="002B603D"/>
    <w:rsid w:val="002C1194"/>
    <w:rsid w:val="002C4283"/>
    <w:rsid w:val="002D2AB5"/>
    <w:rsid w:val="002D553A"/>
    <w:rsid w:val="002E0DC5"/>
    <w:rsid w:val="002E4ECA"/>
    <w:rsid w:val="002E6594"/>
    <w:rsid w:val="002F05CF"/>
    <w:rsid w:val="002F284C"/>
    <w:rsid w:val="002F7BB2"/>
    <w:rsid w:val="00301201"/>
    <w:rsid w:val="003115B6"/>
    <w:rsid w:val="00312492"/>
    <w:rsid w:val="003140DF"/>
    <w:rsid w:val="00314754"/>
    <w:rsid w:val="003153FC"/>
    <w:rsid w:val="0031550C"/>
    <w:rsid w:val="00317D74"/>
    <w:rsid w:val="00317E31"/>
    <w:rsid w:val="00322D99"/>
    <w:rsid w:val="00326196"/>
    <w:rsid w:val="00330BC7"/>
    <w:rsid w:val="00331456"/>
    <w:rsid w:val="00336A8E"/>
    <w:rsid w:val="00337E65"/>
    <w:rsid w:val="003535BE"/>
    <w:rsid w:val="00360479"/>
    <w:rsid w:val="00370135"/>
    <w:rsid w:val="00370B6F"/>
    <w:rsid w:val="00375E93"/>
    <w:rsid w:val="00380DB1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E5AEB"/>
    <w:rsid w:val="003F23F4"/>
    <w:rsid w:val="004008CC"/>
    <w:rsid w:val="00400EAB"/>
    <w:rsid w:val="00410371"/>
    <w:rsid w:val="0041580F"/>
    <w:rsid w:val="00416D62"/>
    <w:rsid w:val="00421757"/>
    <w:rsid w:val="004219B0"/>
    <w:rsid w:val="004332F6"/>
    <w:rsid w:val="00433896"/>
    <w:rsid w:val="00444C6C"/>
    <w:rsid w:val="00451EF2"/>
    <w:rsid w:val="00454AC2"/>
    <w:rsid w:val="00455AAB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486F"/>
    <w:rsid w:val="004D6293"/>
    <w:rsid w:val="004F02A8"/>
    <w:rsid w:val="004F1B55"/>
    <w:rsid w:val="004F462F"/>
    <w:rsid w:val="004F680C"/>
    <w:rsid w:val="0050090A"/>
    <w:rsid w:val="00500F2F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1CF7"/>
    <w:rsid w:val="005353C1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D2711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A0536"/>
    <w:rsid w:val="006B7B0C"/>
    <w:rsid w:val="006C21FA"/>
    <w:rsid w:val="006C338A"/>
    <w:rsid w:val="006C3B7A"/>
    <w:rsid w:val="006C4408"/>
    <w:rsid w:val="006C6933"/>
    <w:rsid w:val="006D3126"/>
    <w:rsid w:val="006D68A2"/>
    <w:rsid w:val="006D6E13"/>
    <w:rsid w:val="006E4ACF"/>
    <w:rsid w:val="006F2F89"/>
    <w:rsid w:val="006F6097"/>
    <w:rsid w:val="006F6654"/>
    <w:rsid w:val="00707FBC"/>
    <w:rsid w:val="007136AD"/>
    <w:rsid w:val="007157CD"/>
    <w:rsid w:val="00721D07"/>
    <w:rsid w:val="00723D66"/>
    <w:rsid w:val="0072773A"/>
    <w:rsid w:val="0073028C"/>
    <w:rsid w:val="007302C8"/>
    <w:rsid w:val="00732CB3"/>
    <w:rsid w:val="007365E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028F"/>
    <w:rsid w:val="007B3042"/>
    <w:rsid w:val="007B626E"/>
    <w:rsid w:val="007C1AE7"/>
    <w:rsid w:val="007C3CD3"/>
    <w:rsid w:val="007C6D4E"/>
    <w:rsid w:val="007D4C30"/>
    <w:rsid w:val="007D5D84"/>
    <w:rsid w:val="007D6DCB"/>
    <w:rsid w:val="007D7698"/>
    <w:rsid w:val="007E0721"/>
    <w:rsid w:val="007E7179"/>
    <w:rsid w:val="007F3C8B"/>
    <w:rsid w:val="00803D0A"/>
    <w:rsid w:val="008056B1"/>
    <w:rsid w:val="00806527"/>
    <w:rsid w:val="00810971"/>
    <w:rsid w:val="00814276"/>
    <w:rsid w:val="00820681"/>
    <w:rsid w:val="00820C3D"/>
    <w:rsid w:val="00821178"/>
    <w:rsid w:val="00826285"/>
    <w:rsid w:val="00826A2C"/>
    <w:rsid w:val="0082759B"/>
    <w:rsid w:val="00832849"/>
    <w:rsid w:val="008338F3"/>
    <w:rsid w:val="00834B38"/>
    <w:rsid w:val="00837EBD"/>
    <w:rsid w:val="00842C7C"/>
    <w:rsid w:val="00845E9D"/>
    <w:rsid w:val="00846AE0"/>
    <w:rsid w:val="00851B2A"/>
    <w:rsid w:val="00852BCF"/>
    <w:rsid w:val="00853B3B"/>
    <w:rsid w:val="0085495C"/>
    <w:rsid w:val="008557FA"/>
    <w:rsid w:val="008754E3"/>
    <w:rsid w:val="0088191B"/>
    <w:rsid w:val="00884522"/>
    <w:rsid w:val="00887806"/>
    <w:rsid w:val="00895525"/>
    <w:rsid w:val="008A00F1"/>
    <w:rsid w:val="008A43F6"/>
    <w:rsid w:val="008B19ED"/>
    <w:rsid w:val="008C1009"/>
    <w:rsid w:val="008C35CB"/>
    <w:rsid w:val="008C588D"/>
    <w:rsid w:val="008C6E71"/>
    <w:rsid w:val="008D3917"/>
    <w:rsid w:val="008E5D06"/>
    <w:rsid w:val="008E613F"/>
    <w:rsid w:val="008F4D68"/>
    <w:rsid w:val="00902DF4"/>
    <w:rsid w:val="00906C2D"/>
    <w:rsid w:val="00921A69"/>
    <w:rsid w:val="00922218"/>
    <w:rsid w:val="00926F1C"/>
    <w:rsid w:val="009315A1"/>
    <w:rsid w:val="009315D1"/>
    <w:rsid w:val="00932C3B"/>
    <w:rsid w:val="0093326E"/>
    <w:rsid w:val="00934C94"/>
    <w:rsid w:val="0094097F"/>
    <w:rsid w:val="00940FBF"/>
    <w:rsid w:val="009428D2"/>
    <w:rsid w:val="009443B3"/>
    <w:rsid w:val="00944806"/>
    <w:rsid w:val="0094583C"/>
    <w:rsid w:val="00946978"/>
    <w:rsid w:val="009546DE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A754B"/>
    <w:rsid w:val="009B0A01"/>
    <w:rsid w:val="009B7E43"/>
    <w:rsid w:val="009C167E"/>
    <w:rsid w:val="009C1F64"/>
    <w:rsid w:val="009C2239"/>
    <w:rsid w:val="009C36C0"/>
    <w:rsid w:val="009C4626"/>
    <w:rsid w:val="009C52B4"/>
    <w:rsid w:val="009D5828"/>
    <w:rsid w:val="009E0131"/>
    <w:rsid w:val="009E35A0"/>
    <w:rsid w:val="00A04152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55436"/>
    <w:rsid w:val="00A62100"/>
    <w:rsid w:val="00A74205"/>
    <w:rsid w:val="00A744C3"/>
    <w:rsid w:val="00A7493E"/>
    <w:rsid w:val="00A765C3"/>
    <w:rsid w:val="00A777E8"/>
    <w:rsid w:val="00A77FFC"/>
    <w:rsid w:val="00A83F25"/>
    <w:rsid w:val="00A901E0"/>
    <w:rsid w:val="00A97FDC"/>
    <w:rsid w:val="00AA6CD4"/>
    <w:rsid w:val="00AD05AC"/>
    <w:rsid w:val="00AD0DF2"/>
    <w:rsid w:val="00AE5BFB"/>
    <w:rsid w:val="00AF42DA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0F93"/>
    <w:rsid w:val="00B9203B"/>
    <w:rsid w:val="00B93966"/>
    <w:rsid w:val="00BA05D4"/>
    <w:rsid w:val="00BA5D17"/>
    <w:rsid w:val="00BA6840"/>
    <w:rsid w:val="00BB56A9"/>
    <w:rsid w:val="00BC1D31"/>
    <w:rsid w:val="00BD0853"/>
    <w:rsid w:val="00BD3DCC"/>
    <w:rsid w:val="00BD402E"/>
    <w:rsid w:val="00BE2398"/>
    <w:rsid w:val="00C01A21"/>
    <w:rsid w:val="00C07173"/>
    <w:rsid w:val="00C10A57"/>
    <w:rsid w:val="00C10D8A"/>
    <w:rsid w:val="00C139C6"/>
    <w:rsid w:val="00C23D2D"/>
    <w:rsid w:val="00C24C7F"/>
    <w:rsid w:val="00C271F2"/>
    <w:rsid w:val="00C27249"/>
    <w:rsid w:val="00C33CC0"/>
    <w:rsid w:val="00C355DE"/>
    <w:rsid w:val="00C35C98"/>
    <w:rsid w:val="00C36724"/>
    <w:rsid w:val="00C37B98"/>
    <w:rsid w:val="00C40AB7"/>
    <w:rsid w:val="00C44F95"/>
    <w:rsid w:val="00C51EFF"/>
    <w:rsid w:val="00C57BAF"/>
    <w:rsid w:val="00C62E00"/>
    <w:rsid w:val="00C6360E"/>
    <w:rsid w:val="00C64AD6"/>
    <w:rsid w:val="00C66A71"/>
    <w:rsid w:val="00C678C2"/>
    <w:rsid w:val="00C72685"/>
    <w:rsid w:val="00C74A50"/>
    <w:rsid w:val="00C75E80"/>
    <w:rsid w:val="00C77D8D"/>
    <w:rsid w:val="00C81C53"/>
    <w:rsid w:val="00C81F80"/>
    <w:rsid w:val="00C82A68"/>
    <w:rsid w:val="00C82D06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C4BA1"/>
    <w:rsid w:val="00CC7A22"/>
    <w:rsid w:val="00CD6FAE"/>
    <w:rsid w:val="00CE3428"/>
    <w:rsid w:val="00CE3E8D"/>
    <w:rsid w:val="00CE4B66"/>
    <w:rsid w:val="00CF03E7"/>
    <w:rsid w:val="00CF0840"/>
    <w:rsid w:val="00CF25B6"/>
    <w:rsid w:val="00D01671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36753"/>
    <w:rsid w:val="00D47178"/>
    <w:rsid w:val="00D55BC8"/>
    <w:rsid w:val="00D646DA"/>
    <w:rsid w:val="00D7731F"/>
    <w:rsid w:val="00D81B4C"/>
    <w:rsid w:val="00D82F9E"/>
    <w:rsid w:val="00D83491"/>
    <w:rsid w:val="00D9129F"/>
    <w:rsid w:val="00D91D5D"/>
    <w:rsid w:val="00DB0B64"/>
    <w:rsid w:val="00DB3C86"/>
    <w:rsid w:val="00DB78EC"/>
    <w:rsid w:val="00DC47DB"/>
    <w:rsid w:val="00DC4BE5"/>
    <w:rsid w:val="00DC63D0"/>
    <w:rsid w:val="00DC66FC"/>
    <w:rsid w:val="00DD0B21"/>
    <w:rsid w:val="00DD12DF"/>
    <w:rsid w:val="00DE212A"/>
    <w:rsid w:val="00DE341E"/>
    <w:rsid w:val="00DE4724"/>
    <w:rsid w:val="00DF41F4"/>
    <w:rsid w:val="00DF4A7E"/>
    <w:rsid w:val="00DF74A0"/>
    <w:rsid w:val="00DF7FAE"/>
    <w:rsid w:val="00E027E0"/>
    <w:rsid w:val="00E033C8"/>
    <w:rsid w:val="00E03443"/>
    <w:rsid w:val="00E03DC7"/>
    <w:rsid w:val="00E213A2"/>
    <w:rsid w:val="00E2290F"/>
    <w:rsid w:val="00E2744A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6A3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86472"/>
    <w:rsid w:val="00F96CBD"/>
    <w:rsid w:val="00FB057C"/>
    <w:rsid w:val="00FB6A44"/>
    <w:rsid w:val="00FB70D6"/>
    <w:rsid w:val="00FC600C"/>
    <w:rsid w:val="00FC7D7E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DA206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  <w:style w:type="character" w:customStyle="1" w:styleId="big">
    <w:name w:val="big"/>
    <w:rsid w:val="00A0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8BB1-9F8D-458B-9F73-9E7572B7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462</Words>
  <Characters>2430</Characters>
  <Application>Microsoft Office Word</Application>
  <DocSecurity>0</DocSecurity>
  <Lines>1215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9</cp:revision>
  <cp:lastPrinted>2018-06-12T11:16:00Z</cp:lastPrinted>
  <dcterms:created xsi:type="dcterms:W3CDTF">2018-06-04T12:35:00Z</dcterms:created>
  <dcterms:modified xsi:type="dcterms:W3CDTF">2018-06-14T12:01:00Z</dcterms:modified>
</cp:coreProperties>
</file>