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50EB8" w:rsidP="00DA0661">
      <w:pPr>
        <w:pStyle w:val="Title"/>
      </w:pPr>
      <w:bookmarkStart w:id="0" w:name="Start"/>
      <w:bookmarkEnd w:id="0"/>
      <w:r>
        <w:t>Svar på fråga 2022/23:378 av Nadja Awad (V)</w:t>
      </w:r>
      <w:r>
        <w:br/>
        <w:t>Den statliga utredningen om adoptioner</w:t>
      </w:r>
    </w:p>
    <w:p w:rsidR="00724FFF" w:rsidP="002749F7">
      <w:pPr>
        <w:pStyle w:val="BodyText"/>
      </w:pPr>
      <w:r>
        <w:t>Nadja Awad har frågat mig</w:t>
      </w:r>
      <w:r w:rsidR="000E6359">
        <w:t xml:space="preserve"> om jag och regeringen har för avsikt att ändra den tidigare regeringens val av experter i adoptionsutredningen. </w:t>
      </w:r>
    </w:p>
    <w:p w:rsidR="00794790" w:rsidP="00325FFE">
      <w:pPr>
        <w:pStyle w:val="BodyText"/>
      </w:pPr>
      <w:r w:rsidRPr="00794790">
        <w:t>Utgångspunkten vid en internationell adoption är alltid barnets bästa och barnets rättigheter. Berörda stater har ansvar för att säkerställa rätts</w:t>
      </w:r>
      <w:r w:rsidR="00042C48">
        <w:t>-</w:t>
      </w:r>
      <w:r w:rsidRPr="00794790">
        <w:t>säkerheten och barnets bästa i varje del av adoptionsprocessen</w:t>
      </w:r>
      <w:r w:rsidR="000544C6">
        <w:t xml:space="preserve">. </w:t>
      </w:r>
    </w:p>
    <w:p w:rsidR="00A32457" w:rsidP="00325FFE">
      <w:pPr>
        <w:pStyle w:val="BodyText"/>
      </w:pPr>
      <w:r>
        <w:t xml:space="preserve">Det statliga kommittéväsendet </w:t>
      </w:r>
      <w:r w:rsidR="003B183C">
        <w:t xml:space="preserve">har </w:t>
      </w:r>
      <w:r w:rsidR="008B0EE4">
        <w:t xml:space="preserve">som funktion att på </w:t>
      </w:r>
      <w:r w:rsidR="003B183C">
        <w:t>regeringens upp</w:t>
      </w:r>
      <w:r>
        <w:t>drag</w:t>
      </w:r>
      <w:r w:rsidR="003B183C">
        <w:t xml:space="preserve"> ta fram fakta, göra analyser och lägga fram förslag</w:t>
      </w:r>
      <w:r w:rsidR="008B0EE4">
        <w:t xml:space="preserve"> som kan användas som beslutsunderlag</w:t>
      </w:r>
      <w:r w:rsidR="003B183C">
        <w:t xml:space="preserve">. </w:t>
      </w:r>
      <w:r>
        <w:rPr>
          <w:lang w:eastAsia="sv-SE"/>
        </w:rPr>
        <w:t>E</w:t>
      </w:r>
      <w:r>
        <w:rPr>
          <w:lang w:eastAsia="sv-SE"/>
        </w:rPr>
        <w:t xml:space="preserve">n </w:t>
      </w:r>
      <w:r w:rsidR="00FD2AF7">
        <w:rPr>
          <w:lang w:eastAsia="sv-SE"/>
        </w:rPr>
        <w:t xml:space="preserve">av regeringen </w:t>
      </w:r>
      <w:r>
        <w:rPr>
          <w:lang w:eastAsia="sv-SE"/>
        </w:rPr>
        <w:t xml:space="preserve">utsedd </w:t>
      </w:r>
      <w:r w:rsidR="00FD2AF7">
        <w:rPr>
          <w:lang w:eastAsia="sv-SE"/>
        </w:rPr>
        <w:t xml:space="preserve">särskild </w:t>
      </w:r>
      <w:r>
        <w:rPr>
          <w:lang w:eastAsia="sv-SE"/>
        </w:rPr>
        <w:t>utredare har i regel hjälp av andra personer i utredningsarbetet</w:t>
      </w:r>
      <w:r w:rsidR="00325FFE">
        <w:rPr>
          <w:lang w:eastAsia="sv-SE"/>
        </w:rPr>
        <w:t xml:space="preserve">. </w:t>
      </w:r>
      <w:r w:rsidR="001D1A0E">
        <w:rPr>
          <w:lang w:eastAsia="sv-SE"/>
        </w:rPr>
        <w:t xml:space="preserve">Bland annat </w:t>
      </w:r>
      <w:r w:rsidR="00374111">
        <w:t>biträder</w:t>
      </w:r>
      <w:r w:rsidR="00374111">
        <w:rPr>
          <w:lang w:eastAsia="sv-SE"/>
        </w:rPr>
        <w:t xml:space="preserve"> </w:t>
      </w:r>
      <w:r w:rsidR="00325FFE">
        <w:rPr>
          <w:lang w:eastAsia="sv-SE"/>
        </w:rPr>
        <w:t xml:space="preserve">sakkunniga och experter </w:t>
      </w:r>
      <w:r w:rsidR="00325FFE">
        <w:t xml:space="preserve">med </w:t>
      </w:r>
      <w:r>
        <w:t>särskilda uppgifter samt tillför sakkunskap i utredning</w:t>
      </w:r>
      <w:r w:rsidR="00325FFE">
        <w:t>ar</w:t>
      </w:r>
      <w:r>
        <w:t>s arbete.</w:t>
      </w:r>
      <w:r w:rsidR="00374111">
        <w:t xml:space="preserve"> </w:t>
      </w:r>
      <w:r w:rsidR="008B0EE4">
        <w:t xml:space="preserve">En </w:t>
      </w:r>
      <w:r w:rsidR="005D3A29">
        <w:t>utredning</w:t>
      </w:r>
      <w:r w:rsidR="008B0EE4">
        <w:t xml:space="preserve"> </w:t>
      </w:r>
      <w:r w:rsidR="00374111">
        <w:t xml:space="preserve">inom kommittéväsendet </w:t>
      </w:r>
      <w:r w:rsidR="008B0EE4">
        <w:t>är i likhet med andra myndigheter fristående i förhållande till regeringen</w:t>
      </w:r>
      <w:r>
        <w:t xml:space="preserve">. </w:t>
      </w:r>
      <w:r w:rsidR="008B0EE4">
        <w:t>I</w:t>
      </w:r>
      <w:r w:rsidRPr="008B0EE4" w:rsidR="008B0EE4">
        <w:t xml:space="preserve">nom ramen för direktiven arbetar </w:t>
      </w:r>
      <w:r w:rsidR="005D3A29">
        <w:t>utredningen</w:t>
      </w:r>
      <w:r w:rsidRPr="008B0EE4" w:rsidR="008B0EE4">
        <w:t xml:space="preserve"> normalt självständigt från regeringen och Regeringskansliet samt har stor frihet att själv utforma sitt arbete.</w:t>
      </w:r>
      <w:r w:rsidR="008B0EE4">
        <w:t xml:space="preserve"> Utsedda e</w:t>
      </w:r>
      <w:r w:rsidRPr="00325FFE" w:rsidR="001D1A0E">
        <w:t xml:space="preserve">xperter biträder </w:t>
      </w:r>
      <w:r w:rsidR="005D3A29">
        <w:t>utredningen</w:t>
      </w:r>
      <w:r w:rsidRPr="00325FFE" w:rsidR="001D1A0E">
        <w:t xml:space="preserve"> i den omfattning som </w:t>
      </w:r>
      <w:r w:rsidR="001D1A0E">
        <w:t xml:space="preserve">den särskilda utredaren </w:t>
      </w:r>
      <w:r w:rsidR="008B0EE4">
        <w:t xml:space="preserve">eller ordföranden </w:t>
      </w:r>
      <w:r w:rsidRPr="00325FFE" w:rsidR="001D1A0E">
        <w:t>bestämmer.</w:t>
      </w:r>
    </w:p>
    <w:p w:rsidR="00A32457" w:rsidP="002749F7">
      <w:pPr>
        <w:pStyle w:val="BodyText"/>
      </w:pPr>
      <w:r>
        <w:t>Regering</w:t>
      </w:r>
      <w:r w:rsidR="007528DD">
        <w:t>skansliet</w:t>
      </w:r>
      <w:r>
        <w:t xml:space="preserve"> har utsett experter och sakkunniga att biträda den särskild</w:t>
      </w:r>
      <w:r w:rsidR="0018427C">
        <w:t>a</w:t>
      </w:r>
      <w:r>
        <w:t xml:space="preserve"> utredaren i </w:t>
      </w:r>
      <w:r w:rsidR="0001398E">
        <w:t xml:space="preserve">Adoptionskommissionen (S 2021:08) </w:t>
      </w:r>
      <w:r>
        <w:t xml:space="preserve">och har även </w:t>
      </w:r>
      <w:r w:rsidR="00724FFF">
        <w:t xml:space="preserve">knutit </w:t>
      </w:r>
      <w:r>
        <w:t xml:space="preserve">en </w:t>
      </w:r>
      <w:r w:rsidR="00724FFF">
        <w:t xml:space="preserve">referensgrupp </w:t>
      </w:r>
      <w:r>
        <w:t>till utredningen</w:t>
      </w:r>
      <w:r w:rsidR="005D3A29">
        <w:t xml:space="preserve">. </w:t>
      </w:r>
      <w:r w:rsidR="00724FFF">
        <w:t xml:space="preserve">I referensgruppen ingår </w:t>
      </w:r>
      <w:r>
        <w:t>bl.a. representanter f</w:t>
      </w:r>
      <w:r>
        <w:t>ör</w:t>
      </w:r>
      <w:r>
        <w:t xml:space="preserve"> organisationer och nätverk för adopterade och adoptivföräldrar.</w:t>
      </w:r>
      <w:r w:rsidR="007D575C">
        <w:t xml:space="preserve"> </w:t>
      </w:r>
      <w:r w:rsidR="005D3A29">
        <w:t>Exper</w:t>
      </w:r>
      <w:r w:rsidR="00F0057C">
        <w:softHyphen/>
      </w:r>
      <w:r w:rsidR="005D3A29">
        <w:t>t</w:t>
      </w:r>
      <w:r>
        <w:t xml:space="preserve">erna, de </w:t>
      </w:r>
      <w:r w:rsidR="005D3A29">
        <w:t>sakkunnig</w:t>
      </w:r>
      <w:r>
        <w:t>a</w:t>
      </w:r>
      <w:r w:rsidR="005D3A29">
        <w:t xml:space="preserve"> och </w:t>
      </w:r>
      <w:r>
        <w:t xml:space="preserve">de som ingår i </w:t>
      </w:r>
      <w:r w:rsidR="005D3A29">
        <w:t xml:space="preserve">referensgruppen ges möjlighet att utifrån sina respektive perspektiv, erfarenheter och kompetenser bidra med upplysningar och synpunkter. De har </w:t>
      </w:r>
      <w:r>
        <w:t xml:space="preserve">alla </w:t>
      </w:r>
      <w:r w:rsidR="003B183C">
        <w:t>en viktig roll till stöd för utred</w:t>
      </w:r>
      <w:r w:rsidR="00F0057C">
        <w:softHyphen/>
      </w:r>
      <w:r w:rsidR="003B183C">
        <w:t xml:space="preserve">ningens arbete. </w:t>
      </w:r>
    </w:p>
    <w:p w:rsidR="001D76E3" w:rsidP="006A12F1">
      <w:pPr>
        <w:pStyle w:val="BodyText"/>
      </w:pPr>
      <w:r>
        <w:t>Syftet med Adoptionskommissionens uppdrag är att klargöra förekomsten av eventuella oegentligheter inom Sveriges internationella adoptions-verk</w:t>
      </w:r>
      <w:r w:rsidR="00F0057C">
        <w:softHyphen/>
      </w:r>
      <w:r>
        <w:t xml:space="preserve">samhet från mitten av 1900-talet till nutid. </w:t>
      </w:r>
      <w:r w:rsidR="00670461">
        <w:t xml:space="preserve">Det finns i nuläget inte någon avsikt att ändra </w:t>
      </w:r>
      <w:r w:rsidRPr="00670461" w:rsidR="00670461">
        <w:t>sammansättningen i fråga om experter</w:t>
      </w:r>
      <w:r w:rsidR="00670461">
        <w:t xml:space="preserve"> </w:t>
      </w:r>
      <w:r w:rsidR="001D4F50">
        <w:t xml:space="preserve">och sakkunniga i utredningen. </w:t>
      </w:r>
      <w:r>
        <w:t xml:space="preserve">Det är viktigt att de experter, sakkunniga och de som ingår i referensgruppen fristående ges möjlighet att biträda utredningen på det sätt som den särskilda utredaren finner lämpligt. </w:t>
      </w:r>
    </w:p>
    <w:p w:rsidR="00850EB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A1205E6161442918ED04CEF72E6C00F"/>
          </w:placeholder>
          <w:dataBinding w:xpath="/ns0:DocumentInfo[1]/ns0:BaseInfo[1]/ns0:HeaderDate[1]" w:storeItemID="{E85FAFD1-FBCF-4CC5-999E-20D359A155DE}" w:prefixMappings="xmlns:ns0='http://lp/documentinfo/RK' "/>
          <w:date w:fullDate="2023-03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32457">
            <w:t>1</w:t>
          </w:r>
          <w:r>
            <w:t xml:space="preserve"> </w:t>
          </w:r>
          <w:r w:rsidR="00A32457">
            <w:t>mars</w:t>
          </w:r>
          <w:r>
            <w:t xml:space="preserve"> 2023</w:t>
          </w:r>
        </w:sdtContent>
      </w:sdt>
    </w:p>
    <w:p w:rsidR="00850EB8" w:rsidP="004E7A8F">
      <w:pPr>
        <w:pStyle w:val="Brdtextutanavstnd"/>
      </w:pPr>
    </w:p>
    <w:p w:rsidR="00850EB8" w:rsidP="004E7A8F">
      <w:pPr>
        <w:pStyle w:val="Brdtextutanavstnd"/>
      </w:pPr>
    </w:p>
    <w:p w:rsidR="00850EB8" w:rsidP="004E7A8F">
      <w:pPr>
        <w:pStyle w:val="Brdtextutanavstnd"/>
      </w:pPr>
    </w:p>
    <w:p w:rsidR="00850EB8" w:rsidP="00422A41">
      <w:pPr>
        <w:pStyle w:val="BodyText"/>
      </w:pPr>
      <w:r>
        <w:t>Camilla Waltersson Grönvall</w:t>
      </w:r>
    </w:p>
    <w:p w:rsidR="00850EB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1783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17839" w:rsidRPr="007D73AB" w:rsidP="00340DE0">
          <w:pPr>
            <w:pStyle w:val="Header"/>
          </w:pPr>
        </w:p>
      </w:tc>
      <w:tc>
        <w:tcPr>
          <w:tcW w:w="1134" w:type="dxa"/>
        </w:tcPr>
        <w:p w:rsidR="0041783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1783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17839" w:rsidRPr="00710A6C" w:rsidP="00EE3C0F">
          <w:pPr>
            <w:pStyle w:val="Header"/>
            <w:rPr>
              <w:b/>
            </w:rPr>
          </w:pPr>
        </w:p>
        <w:p w:rsidR="00417839" w:rsidP="00EE3C0F">
          <w:pPr>
            <w:pStyle w:val="Header"/>
          </w:pPr>
        </w:p>
        <w:p w:rsidR="00417839" w:rsidP="00EE3C0F">
          <w:pPr>
            <w:pStyle w:val="Header"/>
          </w:pPr>
        </w:p>
        <w:p w:rsidR="0041783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7DBA10B217541C9B8099313BC054E94"/>
            </w:placeholder>
            <w:dataBinding w:xpath="/ns0:DocumentInfo[1]/ns0:BaseInfo[1]/ns0:Dnr[1]" w:storeItemID="{E85FAFD1-FBCF-4CC5-999E-20D359A155DE}" w:prefixMappings="xmlns:ns0='http://lp/documentinfo/RK' "/>
            <w:text/>
          </w:sdtPr>
          <w:sdtContent>
            <w:p w:rsidR="00417839" w:rsidP="00EE3C0F">
              <w:pPr>
                <w:pStyle w:val="Header"/>
              </w:pPr>
              <w:r>
                <w:t>S2023/</w:t>
              </w:r>
              <w:r w:rsidR="00850EB8">
                <w:t>00726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FE93AEF194C4F9B9F383E62DEA7A85E"/>
            </w:placeholder>
            <w:showingPlcHdr/>
            <w:dataBinding w:xpath="/ns0:DocumentInfo[1]/ns0:BaseInfo[1]/ns0:DocNumber[1]" w:storeItemID="{E85FAFD1-FBCF-4CC5-999E-20D359A155DE}" w:prefixMappings="xmlns:ns0='http://lp/documentinfo/RK' "/>
            <w:text/>
          </w:sdtPr>
          <w:sdtContent>
            <w:p w:rsidR="0041783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17839" w:rsidP="00EE3C0F">
          <w:pPr>
            <w:pStyle w:val="Header"/>
          </w:pPr>
        </w:p>
      </w:tc>
      <w:tc>
        <w:tcPr>
          <w:tcW w:w="1134" w:type="dxa"/>
        </w:tcPr>
        <w:p w:rsidR="00417839" w:rsidP="0094502D">
          <w:pPr>
            <w:pStyle w:val="Header"/>
          </w:pPr>
        </w:p>
        <w:p w:rsidR="00417839" w:rsidRPr="0094502D" w:rsidP="00EC71A6">
          <w:pPr>
            <w:pStyle w:val="Header"/>
          </w:pPr>
        </w:p>
      </w:tc>
    </w:tr>
    <w:tr w:rsidTr="008B01A7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26"/>
      </w:trPr>
      <w:sdt>
        <w:sdtPr>
          <w:alias w:val="SenderText"/>
          <w:tag w:val="ccRKShow_SenderText"/>
          <w:id w:val="1374046025"/>
          <w:placeholder>
            <w:docPart w:val="13BD781555444D4A91BDF6D3D03F3255"/>
          </w:placeholder>
          <w:richText/>
        </w:sdtPr>
        <w:sdtContent>
          <w:sdt>
            <w:sdtPr>
              <w:alias w:val="SenderText"/>
              <w:tag w:val="ccRKShow_SenderText"/>
              <w:id w:val="-1360736277"/>
              <w:placeholder>
                <w:docPart w:val="87C7C14D24DE45F39A0A0E968341D46A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A32457" w:rsidRPr="00F91952" w:rsidP="00A32457">
                  <w:pPr>
                    <w:pStyle w:val="Header"/>
                    <w:rPr>
                      <w:b/>
                    </w:rPr>
                  </w:pPr>
                  <w:r w:rsidRPr="00F91952">
                    <w:rPr>
                      <w:b/>
                    </w:rPr>
                    <w:t>Socialdepartementet</w:t>
                  </w:r>
                </w:p>
                <w:p w:rsidR="00417839" w:rsidRPr="00340DE0" w:rsidP="00A32457">
                  <w:pPr>
                    <w:pStyle w:val="Header"/>
                  </w:pPr>
                  <w:r w:rsidRPr="00F91952">
                    <w:t>Socialtjänstministern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6FACE66EE3EB45C5BFAE53A06FBF60FC"/>
          </w:placeholder>
          <w:dataBinding w:xpath="/ns0:DocumentInfo[1]/ns0:BaseInfo[1]/ns0:Recipient[1]" w:storeItemID="{E85FAFD1-FBCF-4CC5-999E-20D359A155DE}" w:prefixMappings="xmlns:ns0='http://lp/documentinfo/RK' "/>
          <w:text w:multiLine="1"/>
        </w:sdtPr>
        <w:sdtContent>
          <w:tc>
            <w:tcPr>
              <w:tcW w:w="3170" w:type="dxa"/>
            </w:tcPr>
            <w:p w:rsidR="0041783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1783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B4A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7DBA10B217541C9B8099313BC054E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4063F2-A876-40AD-80CD-3C9F7C31E0F5}"/>
      </w:docPartPr>
      <w:docPartBody>
        <w:p w:rsidR="006D061F" w:rsidP="001109E1">
          <w:pPr>
            <w:pStyle w:val="E7DBA10B217541C9B8099313BC054E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E93AEF194C4F9B9F383E62DEA7A8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43FE1E-4E24-41B0-B5FA-D380F1A15377}"/>
      </w:docPartPr>
      <w:docPartBody>
        <w:p w:rsidR="006D061F" w:rsidP="001109E1">
          <w:pPr>
            <w:pStyle w:val="9FE93AEF194C4F9B9F383E62DEA7A85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BD781555444D4A91BDF6D3D03F32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9EC1EC-CFCC-4629-8A58-BECEBACB32B8}"/>
      </w:docPartPr>
      <w:docPartBody>
        <w:p w:rsidR="006D061F" w:rsidP="001109E1">
          <w:pPr>
            <w:pStyle w:val="13BD781555444D4A91BDF6D3D03F325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ACE66EE3EB45C5BFAE53A06FBF60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79DFEE-0D32-482D-929E-3C2261A34A69}"/>
      </w:docPartPr>
      <w:docPartBody>
        <w:p w:rsidR="006D061F" w:rsidP="001109E1">
          <w:pPr>
            <w:pStyle w:val="6FACE66EE3EB45C5BFAE53A06FBF60F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1205E6161442918ED04CEF72E6C0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61D916-C761-477B-B72D-C272543E0E88}"/>
      </w:docPartPr>
      <w:docPartBody>
        <w:p w:rsidR="006D061F" w:rsidP="001109E1">
          <w:pPr>
            <w:pStyle w:val="7A1205E6161442918ED04CEF72E6C00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7C7C14D24DE45F39A0A0E968341D4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0CA7BF-15B2-4617-BD04-BEC738430872}"/>
      </w:docPartPr>
      <w:docPartBody>
        <w:p w:rsidR="006D061F" w:rsidP="001109E1">
          <w:pPr>
            <w:pStyle w:val="87C7C14D24DE45F39A0A0E968341D46A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09E1"/>
    <w:rPr>
      <w:noProof w:val="0"/>
      <w:color w:val="808080"/>
    </w:rPr>
  </w:style>
  <w:style w:type="paragraph" w:customStyle="1" w:styleId="E7DBA10B217541C9B8099313BC054E94">
    <w:name w:val="E7DBA10B217541C9B8099313BC054E94"/>
    <w:rsid w:val="001109E1"/>
  </w:style>
  <w:style w:type="paragraph" w:customStyle="1" w:styleId="6FACE66EE3EB45C5BFAE53A06FBF60FC">
    <w:name w:val="6FACE66EE3EB45C5BFAE53A06FBF60FC"/>
    <w:rsid w:val="001109E1"/>
  </w:style>
  <w:style w:type="paragraph" w:customStyle="1" w:styleId="9FE93AEF194C4F9B9F383E62DEA7A85E1">
    <w:name w:val="9FE93AEF194C4F9B9F383E62DEA7A85E1"/>
    <w:rsid w:val="001109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3BD781555444D4A91BDF6D3D03F32551">
    <w:name w:val="13BD781555444D4A91BDF6D3D03F32551"/>
    <w:rsid w:val="001109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A1205E6161442918ED04CEF72E6C00F">
    <w:name w:val="7A1205E6161442918ED04CEF72E6C00F"/>
    <w:rsid w:val="001109E1"/>
  </w:style>
  <w:style w:type="paragraph" w:customStyle="1" w:styleId="87C7C14D24DE45F39A0A0E968341D46A">
    <w:name w:val="87C7C14D24DE45F39A0A0E968341D46A"/>
    <w:rsid w:val="001109E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Socialtjänstministern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2023-03-01T00:00:00</HeaderDate>
    <Office/>
    <Dnr>S2023/00726</Dnr>
    <ParagrafNr/>
    <DocumentTitle/>
    <VisitingAddress/>
    <Extra1/>
    <Extra2/>
    <Extra3>Nadja Awad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aa0c9f7b-eba3-4f01-ad7a-deac17caa6e0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6859B0-F59B-489B-8197-E2AE788DC19D}"/>
</file>

<file path=customXml/itemProps2.xml><?xml version="1.0" encoding="utf-8"?>
<ds:datastoreItem xmlns:ds="http://schemas.openxmlformats.org/officeDocument/2006/customXml" ds:itemID="{E85FAFD1-FBCF-4CC5-999E-20D359A155DE}"/>
</file>

<file path=customXml/itemProps3.xml><?xml version="1.0" encoding="utf-8"?>
<ds:datastoreItem xmlns:ds="http://schemas.openxmlformats.org/officeDocument/2006/customXml" ds:itemID="{846B5417-89BC-461B-BF02-99A26AB1435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2A24254-0BBE-4585-8F0E-CC23F9283835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362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378 av Nadja Awad (V) Den statliga utredningen om adoptioner.docx</dc:title>
  <cp:revision>36</cp:revision>
  <cp:lastPrinted>2023-02-22T08:12:00Z</cp:lastPrinted>
  <dcterms:created xsi:type="dcterms:W3CDTF">2023-02-22T07:51:00Z</dcterms:created>
  <dcterms:modified xsi:type="dcterms:W3CDTF">2023-02-28T11:35:00Z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RecordNumber">
    <vt:lpwstr>S2023/00726 </vt:lpwstr>
  </property>
  <property fmtid="{D5CDD505-2E9C-101B-9397-08002B2CF9AE}" pid="6" name="ShowStyleSet">
    <vt:lpwstr>RKStyleSet</vt:lpwstr>
  </property>
  <property fmtid="{D5CDD505-2E9C-101B-9397-08002B2CF9AE}" pid="7" name="_dlc_DocIdItemGuid">
    <vt:lpwstr>59f059f8-a965-46c1-b34a-8d8233b284d1</vt:lpwstr>
  </property>
</Properties>
</file>