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4E41F9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4E41F9" w:rsidRDefault="00D90F22" w:rsidP="0020634B">
            <w:pPr>
              <w:pStyle w:val="HuvudRubrik"/>
            </w:pPr>
            <w:r w:rsidRPr="004E41F9">
              <w:t>Framställning till riksdagen</w:t>
            </w:r>
          </w:p>
          <w:p w:rsidR="000C6E9C" w:rsidRPr="004E41F9" w:rsidRDefault="00887A5A" w:rsidP="006D0187">
            <w:pPr>
              <w:pStyle w:val="HuvudRubrikRad2"/>
            </w:pPr>
            <w:bookmarkStart w:id="0" w:name="BetänkandeNr"/>
            <w:bookmarkEnd w:id="0"/>
            <w:r w:rsidRPr="004E41F9">
              <w:t>2006/07</w:t>
            </w:r>
            <w:r w:rsidR="000C6E9C" w:rsidRPr="004E41F9">
              <w:t>:</w:t>
            </w:r>
            <w:r w:rsidRPr="004E41F9">
              <w:t>RRS15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4E41F9" w:rsidRDefault="004E41F9">
            <w:pPr>
              <w:spacing w:line="230" w:lineRule="auto"/>
              <w:jc w:val="center"/>
            </w:pPr>
            <w:r w:rsidRPr="004E41F9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4E41F9" w:rsidRDefault="000C6E9C">
            <w:pPr>
              <w:pStyle w:val="Normaltindrag"/>
              <w:jc w:val="center"/>
            </w:pPr>
          </w:p>
          <w:p w:rsidR="00737516" w:rsidRPr="004E41F9" w:rsidRDefault="00737516">
            <w:pPr>
              <w:pStyle w:val="StatusSida1"/>
            </w:pPr>
            <w:r w:rsidRPr="004E41F9">
              <w:t xml:space="preserve"> </w:t>
            </w:r>
          </w:p>
          <w:p w:rsidR="000C6E9C" w:rsidRPr="004E41F9" w:rsidRDefault="000C6E9C">
            <w:pPr>
              <w:pStyle w:val="StatusSida1"/>
            </w:pPr>
          </w:p>
          <w:p w:rsidR="000A0B1C" w:rsidRPr="004E41F9" w:rsidRDefault="000A0B1C">
            <w:pPr>
              <w:pStyle w:val="StatusSida1"/>
            </w:pPr>
          </w:p>
          <w:p w:rsidR="000C6E9C" w:rsidRPr="004E41F9" w:rsidRDefault="000C6E9C">
            <w:pPr>
              <w:pStyle w:val="UtskriftsdatumSida1"/>
              <w:framePr w:wrap="around"/>
            </w:pPr>
          </w:p>
        </w:tc>
      </w:tr>
      <w:tr w:rsidR="000C6E9C" w:rsidRPr="004E4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4E41F9" w:rsidRDefault="00D90F22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4E41F9">
              <w:rPr>
                <w:noProof w:val="0"/>
              </w:rPr>
              <w:t>Riksrevisionens styrelses framställning angående den offentliga arbetsförmedlingen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4E41F9" w:rsidRDefault="000C6E9C"/>
        </w:tc>
      </w:tr>
      <w:tr w:rsidR="000C6E9C" w:rsidRPr="004E41F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4E41F9" w:rsidRDefault="000C6E9C"/>
        </w:tc>
        <w:tc>
          <w:tcPr>
            <w:tcW w:w="3012" w:type="dxa"/>
          </w:tcPr>
          <w:p w:rsidR="000C6E9C" w:rsidRPr="004E41F9" w:rsidRDefault="000C6E9C"/>
        </w:tc>
        <w:tc>
          <w:tcPr>
            <w:tcW w:w="1418" w:type="dxa"/>
          </w:tcPr>
          <w:p w:rsidR="000C6E9C" w:rsidRPr="004E41F9" w:rsidRDefault="000C6E9C"/>
        </w:tc>
      </w:tr>
    </w:tbl>
    <w:p w:rsidR="000C6E9C" w:rsidRPr="004E41F9" w:rsidRDefault="000C6E9C"/>
    <w:p w:rsidR="00D90F22" w:rsidRPr="004E41F9" w:rsidRDefault="00D90F22" w:rsidP="00D90F22">
      <w:pPr>
        <w:pStyle w:val="Rubrik1"/>
        <w:spacing w:after="180"/>
        <w:rPr>
          <w:noProof w:val="0"/>
        </w:rPr>
      </w:pPr>
      <w:bookmarkStart w:id="2" w:name="_Toc153094019"/>
      <w:r w:rsidRPr="004E41F9">
        <w:rPr>
          <w:noProof w:val="0"/>
        </w:rPr>
        <w:t>Sammanfattning</w:t>
      </w:r>
      <w:bookmarkEnd w:id="2"/>
    </w:p>
    <w:p w:rsidR="00D90F22" w:rsidRPr="004E41F9" w:rsidRDefault="002936E8" w:rsidP="00D90F22">
      <w:bookmarkStart w:id="3" w:name="TextStart"/>
      <w:bookmarkEnd w:id="3"/>
      <w:r w:rsidRPr="004E41F9">
        <w:t>Riksrevisionen har granskat den offentliga arbetsförmedlingens effektivitet samt dess roll i matchningen mellan arbetssökande och lediga jobb.  Result</w:t>
      </w:r>
      <w:r w:rsidRPr="004E41F9">
        <w:t>a</w:t>
      </w:r>
      <w:r w:rsidRPr="004E41F9">
        <w:t xml:space="preserve">tet av granskningen har redovisats i rapporten </w:t>
      </w:r>
      <w:r w:rsidRPr="004E41F9">
        <w:rPr>
          <w:i/>
        </w:rPr>
        <w:t>Den offentliga arbetsförme</w:t>
      </w:r>
      <w:r w:rsidRPr="004E41F9">
        <w:rPr>
          <w:i/>
        </w:rPr>
        <w:t>d</w:t>
      </w:r>
      <w:r w:rsidRPr="004E41F9">
        <w:rPr>
          <w:i/>
        </w:rPr>
        <w:t>lingen</w:t>
      </w:r>
      <w:r w:rsidRPr="004E41F9">
        <w:t xml:space="preserve"> (RiR 2006:22).</w:t>
      </w:r>
    </w:p>
    <w:p w:rsidR="00797326" w:rsidRPr="004E41F9" w:rsidRDefault="00B82519" w:rsidP="0020070C">
      <w:pPr>
        <w:pStyle w:val="Normaltindrag"/>
      </w:pPr>
      <w:r w:rsidRPr="004E41F9">
        <w:t>Granskningen visar att det finns omfattande brister i den statliga arbet</w:t>
      </w:r>
      <w:r w:rsidRPr="004E41F9">
        <w:t>s</w:t>
      </w:r>
      <w:r w:rsidRPr="004E41F9">
        <w:t xml:space="preserve">förmedlingen. </w:t>
      </w:r>
      <w:r w:rsidR="00310EB4" w:rsidRPr="004E41F9">
        <w:t>Arbetsförmedlingen</w:t>
      </w:r>
      <w:r w:rsidR="00721008" w:rsidRPr="004E41F9">
        <w:t xml:space="preserve"> har fått minskad betydelse </w:t>
      </w:r>
      <w:r w:rsidR="00310EB4" w:rsidRPr="004E41F9">
        <w:t>i matchning</w:t>
      </w:r>
      <w:r w:rsidR="00310EB4" w:rsidRPr="004E41F9">
        <w:t>s</w:t>
      </w:r>
      <w:r w:rsidR="00310EB4" w:rsidRPr="004E41F9">
        <w:t>pro</w:t>
      </w:r>
      <w:r w:rsidR="007C533B" w:rsidRPr="004E41F9">
        <w:softHyphen/>
      </w:r>
      <w:r w:rsidR="00310EB4" w:rsidRPr="004E41F9">
        <w:t>cessen, bl</w:t>
      </w:r>
      <w:r w:rsidR="00F0398C" w:rsidRPr="004E41F9">
        <w:t>and annat</w:t>
      </w:r>
      <w:r w:rsidR="00310EB4" w:rsidRPr="004E41F9">
        <w:t xml:space="preserve"> som följd av en minskad andel av de lediga platse</w:t>
      </w:r>
      <w:r w:rsidR="00310EB4" w:rsidRPr="004E41F9">
        <w:t>r</w:t>
      </w:r>
      <w:r w:rsidR="00310EB4" w:rsidRPr="004E41F9">
        <w:t>na</w:t>
      </w:r>
      <w:r w:rsidR="00855E32" w:rsidRPr="004E41F9">
        <w:t xml:space="preserve"> </w:t>
      </w:r>
      <w:r w:rsidR="00DA4136" w:rsidRPr="004E41F9">
        <w:t xml:space="preserve">och </w:t>
      </w:r>
      <w:r w:rsidR="00721008" w:rsidRPr="004E41F9">
        <w:t xml:space="preserve">försämrad </w:t>
      </w:r>
      <w:r w:rsidR="00DA4136" w:rsidRPr="004E41F9">
        <w:t>förmåga att ge information om lediga jobb.</w:t>
      </w:r>
      <w:r w:rsidR="00310EB4" w:rsidRPr="004E41F9">
        <w:t xml:space="preserve"> </w:t>
      </w:r>
      <w:r w:rsidR="00F33D95" w:rsidRPr="004E41F9">
        <w:t>Arbetsgivarkonta</w:t>
      </w:r>
      <w:r w:rsidR="00F33D95" w:rsidRPr="004E41F9">
        <w:t>k</w:t>
      </w:r>
      <w:r w:rsidR="00F33D95" w:rsidRPr="004E41F9">
        <w:t>ter har inte priorit</w:t>
      </w:r>
      <w:r w:rsidR="00F33D95" w:rsidRPr="004E41F9">
        <w:t>e</w:t>
      </w:r>
      <w:r w:rsidR="00F33D95" w:rsidRPr="004E41F9">
        <w:t>rats av AMS under de senaste fem åren, trots att vikten av sådana  kontakter har betonats av rege</w:t>
      </w:r>
      <w:r w:rsidR="00F33D95" w:rsidRPr="004E41F9">
        <w:softHyphen/>
        <w:t xml:space="preserve">ringen. </w:t>
      </w:r>
      <w:r w:rsidR="00310EB4" w:rsidRPr="004E41F9">
        <w:t>Placeringar i arbetsmarknadsp</w:t>
      </w:r>
      <w:r w:rsidR="00310EB4" w:rsidRPr="004E41F9">
        <w:t>o</w:t>
      </w:r>
      <w:r w:rsidR="00310EB4" w:rsidRPr="004E41F9">
        <w:t xml:space="preserve">litiska program </w:t>
      </w:r>
      <w:r w:rsidR="0039435E" w:rsidRPr="004E41F9">
        <w:t xml:space="preserve">tar </w:t>
      </w:r>
      <w:r w:rsidR="00310EB4" w:rsidRPr="004E41F9">
        <w:t>i anspråk en stor del av arbetsförmedlingens resu</w:t>
      </w:r>
      <w:r w:rsidR="00310EB4" w:rsidRPr="004E41F9">
        <w:t>r</w:t>
      </w:r>
      <w:r w:rsidR="00310EB4" w:rsidRPr="004E41F9">
        <w:t>ser</w:t>
      </w:r>
      <w:r w:rsidR="00855E32" w:rsidRPr="004E41F9">
        <w:t xml:space="preserve">. </w:t>
      </w:r>
      <w:r w:rsidR="00797326" w:rsidRPr="004E41F9">
        <w:t>Vida</w:t>
      </w:r>
      <w:r w:rsidR="0039435E" w:rsidRPr="004E41F9">
        <w:softHyphen/>
      </w:r>
      <w:r w:rsidR="00797326" w:rsidRPr="004E41F9">
        <w:t>re framgår att arbets</w:t>
      </w:r>
      <w:r w:rsidR="00797326" w:rsidRPr="004E41F9">
        <w:softHyphen/>
        <w:t>för</w:t>
      </w:r>
      <w:r w:rsidR="00855E32" w:rsidRPr="004E41F9">
        <w:softHyphen/>
      </w:r>
      <w:r w:rsidR="00797326" w:rsidRPr="004E41F9">
        <w:t>med</w:t>
      </w:r>
      <w:r w:rsidR="00855E32" w:rsidRPr="004E41F9">
        <w:softHyphen/>
      </w:r>
      <w:r w:rsidR="00797326" w:rsidRPr="004E41F9">
        <w:t>lingens produktivitet har  minskat, att effekt</w:t>
      </w:r>
      <w:r w:rsidR="00797326" w:rsidRPr="004E41F9">
        <w:t>i</w:t>
      </w:r>
      <w:r w:rsidR="00797326" w:rsidRPr="004E41F9">
        <w:t>vi</w:t>
      </w:r>
      <w:r w:rsidR="00797326" w:rsidRPr="004E41F9">
        <w:softHyphen/>
        <w:t>teten i förmedlings</w:t>
      </w:r>
      <w:r w:rsidR="00797326" w:rsidRPr="004E41F9">
        <w:softHyphen/>
        <w:t>arbetet är låg och att det finns stora skillnader i ef</w:t>
      </w:r>
      <w:r w:rsidR="00797326" w:rsidRPr="004E41F9">
        <w:softHyphen/>
        <w:t>fek</w:t>
      </w:r>
      <w:r w:rsidR="00F33D95" w:rsidRPr="004E41F9">
        <w:softHyphen/>
      </w:r>
      <w:r w:rsidR="00797326" w:rsidRPr="004E41F9">
        <w:t>ti</w:t>
      </w:r>
      <w:r w:rsidR="00F33D95" w:rsidRPr="004E41F9">
        <w:softHyphen/>
      </w:r>
      <w:r w:rsidR="00797326" w:rsidRPr="004E41F9">
        <w:t>vi</w:t>
      </w:r>
      <w:r w:rsidR="00F33D95" w:rsidRPr="004E41F9">
        <w:softHyphen/>
      </w:r>
      <w:r w:rsidR="00797326" w:rsidRPr="004E41F9">
        <w:t>tet mellan olika förmedlingskontor.</w:t>
      </w:r>
      <w:r w:rsidR="007A5C32" w:rsidRPr="004E41F9">
        <w:t xml:space="preserve"> Tydliga </w:t>
      </w:r>
      <w:r w:rsidR="00797326" w:rsidRPr="004E41F9">
        <w:t xml:space="preserve">brister </w:t>
      </w:r>
      <w:r w:rsidR="007A5C32" w:rsidRPr="004E41F9">
        <w:t xml:space="preserve">i </w:t>
      </w:r>
      <w:r w:rsidR="00797326" w:rsidRPr="004E41F9">
        <w:t>styrning, uppföl</w:t>
      </w:r>
      <w:r w:rsidR="00797326" w:rsidRPr="004E41F9">
        <w:t>j</w:t>
      </w:r>
      <w:r w:rsidR="00797326" w:rsidRPr="004E41F9">
        <w:t>ning och ut</w:t>
      </w:r>
      <w:r w:rsidR="00F33D95" w:rsidRPr="004E41F9">
        <w:softHyphen/>
      </w:r>
      <w:r w:rsidR="00797326" w:rsidRPr="004E41F9">
        <w:t>vär</w:t>
      </w:r>
      <w:r w:rsidR="00F33D95" w:rsidRPr="004E41F9">
        <w:softHyphen/>
      </w:r>
      <w:r w:rsidR="00797326" w:rsidRPr="004E41F9">
        <w:t>de</w:t>
      </w:r>
      <w:r w:rsidR="007A5C32" w:rsidRPr="004E41F9">
        <w:softHyphen/>
      </w:r>
      <w:r w:rsidR="00797326" w:rsidRPr="004E41F9">
        <w:t>ring</w:t>
      </w:r>
      <w:r w:rsidR="007A5C32" w:rsidRPr="004E41F9">
        <w:t xml:space="preserve"> inom om</w:t>
      </w:r>
      <w:r w:rsidR="00855E32" w:rsidRPr="004E41F9">
        <w:softHyphen/>
      </w:r>
      <w:r w:rsidR="007A5C32" w:rsidRPr="004E41F9">
        <w:t>rå</w:t>
      </w:r>
      <w:r w:rsidR="00855E32" w:rsidRPr="004E41F9">
        <w:softHyphen/>
      </w:r>
      <w:r w:rsidR="007A5C32" w:rsidRPr="004E41F9">
        <w:t>det påvisas också  i grans</w:t>
      </w:r>
      <w:r w:rsidR="007A5C32" w:rsidRPr="004E41F9">
        <w:t>k</w:t>
      </w:r>
      <w:r w:rsidR="007A5C32" w:rsidRPr="004E41F9">
        <w:t>ningen</w:t>
      </w:r>
      <w:r w:rsidR="00797326" w:rsidRPr="004E41F9">
        <w:t xml:space="preserve">. </w:t>
      </w:r>
    </w:p>
    <w:p w:rsidR="00AB0D0A" w:rsidRPr="004E41F9" w:rsidRDefault="00E86C14" w:rsidP="00AB0D0A">
      <w:pPr>
        <w:pStyle w:val="Normaltindrag"/>
      </w:pPr>
      <w:r w:rsidRPr="004E41F9">
        <w:t>Styrelsen</w:t>
      </w:r>
      <w:r w:rsidR="002D1FA2" w:rsidRPr="004E41F9">
        <w:t xml:space="preserve">s bedömning är </w:t>
      </w:r>
      <w:r w:rsidRPr="004E41F9">
        <w:t xml:space="preserve">att </w:t>
      </w:r>
      <w:r w:rsidR="00BB2453" w:rsidRPr="004E41F9">
        <w:t>de problem som tas upp i granskningen är djupgående och har sammansatta orsaker.</w:t>
      </w:r>
      <w:r w:rsidR="002D1FA2" w:rsidRPr="004E41F9">
        <w:t xml:space="preserve"> S</w:t>
      </w:r>
      <w:r w:rsidR="00AB0D0A" w:rsidRPr="004E41F9">
        <w:t>tyrelsen anser att regeringen bör ta initi</w:t>
      </w:r>
      <w:r w:rsidR="00AB0D0A" w:rsidRPr="004E41F9">
        <w:t>a</w:t>
      </w:r>
      <w:r w:rsidR="00AB0D0A" w:rsidRPr="004E41F9">
        <w:t xml:space="preserve">tiv till en genomgripande översyn av </w:t>
      </w:r>
      <w:r w:rsidR="00B82519" w:rsidRPr="004E41F9">
        <w:t xml:space="preserve">den statliga </w:t>
      </w:r>
      <w:r w:rsidR="00AB0D0A" w:rsidRPr="004E41F9">
        <w:t>arbetsförmedlingens roll och arbe</w:t>
      </w:r>
      <w:r w:rsidR="00634BF8" w:rsidRPr="004E41F9">
        <w:t>tsformer</w:t>
      </w:r>
      <w:r w:rsidR="00AB0D0A" w:rsidRPr="004E41F9">
        <w:t>.  Riksdagen föreslås ge regeringen detta till kä</w:t>
      </w:r>
      <w:r w:rsidR="00AB0D0A" w:rsidRPr="004E41F9">
        <w:t>n</w:t>
      </w:r>
      <w:r w:rsidR="00AB0D0A" w:rsidRPr="004E41F9">
        <w:t xml:space="preserve">na.  </w:t>
      </w:r>
    </w:p>
    <w:p w:rsidR="00AB0D0A" w:rsidRPr="004E41F9" w:rsidRDefault="00AB0D0A" w:rsidP="0020070C">
      <w:pPr>
        <w:pStyle w:val="Normaltindrag"/>
      </w:pPr>
    </w:p>
    <w:p w:rsidR="0020070C" w:rsidRPr="004E41F9" w:rsidRDefault="0020070C" w:rsidP="0020070C">
      <w:pPr>
        <w:pStyle w:val="Normaltindrag"/>
      </w:pPr>
    </w:p>
    <w:p w:rsidR="00D90F22" w:rsidRPr="004E41F9" w:rsidRDefault="00D90F22" w:rsidP="00D90F22">
      <w:pPr>
        <w:pStyle w:val="Normaltindrag"/>
      </w:pPr>
    </w:p>
    <w:p w:rsidR="00D90F22" w:rsidRPr="004E41F9" w:rsidRDefault="00D90F22" w:rsidP="00D90F22">
      <w:pPr>
        <w:pStyle w:val="Normaltindrag"/>
        <w:sectPr w:rsidR="00D90F22" w:rsidRPr="004E41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90F22" w:rsidRPr="004E41F9" w:rsidRDefault="00D90F22" w:rsidP="00D90F22">
      <w:pPr>
        <w:pStyle w:val="Rubrik1"/>
        <w:rPr>
          <w:noProof w:val="0"/>
        </w:rPr>
      </w:pPr>
      <w:bookmarkStart w:id="4" w:name="_Toc153094020"/>
      <w:r w:rsidRPr="004E41F9">
        <w:rPr>
          <w:noProof w:val="0"/>
        </w:rPr>
        <w:lastRenderedPageBreak/>
        <w:t>Innehållsförteckning</w:t>
      </w:r>
      <w:bookmarkEnd w:id="4"/>
    </w:p>
    <w:p w:rsidR="008B154E" w:rsidRPr="004E41F9" w:rsidRDefault="008B154E">
      <w:pPr>
        <w:pStyle w:val="Innehll1"/>
        <w:rPr>
          <w:sz w:val="24"/>
          <w:szCs w:val="24"/>
        </w:rPr>
      </w:pPr>
      <w:r w:rsidRPr="004E41F9">
        <w:t>Sammanfattning</w:t>
      </w:r>
      <w:r w:rsidRPr="004E41F9">
        <w:tab/>
      </w:r>
      <w:r w:rsidR="002A70D0" w:rsidRPr="004E41F9">
        <w:t>1</w:t>
      </w:r>
    </w:p>
    <w:p w:rsidR="008B154E" w:rsidRPr="004E41F9" w:rsidRDefault="008B154E">
      <w:pPr>
        <w:pStyle w:val="Innehll1"/>
        <w:rPr>
          <w:sz w:val="24"/>
          <w:szCs w:val="24"/>
        </w:rPr>
      </w:pPr>
      <w:r w:rsidRPr="004E41F9">
        <w:t>Innehållsförteckning</w:t>
      </w:r>
      <w:r w:rsidRPr="004E41F9">
        <w:tab/>
      </w:r>
      <w:r w:rsidR="002A70D0" w:rsidRPr="004E41F9">
        <w:t>2</w:t>
      </w:r>
    </w:p>
    <w:p w:rsidR="008B154E" w:rsidRPr="004E41F9" w:rsidRDefault="008B154E">
      <w:pPr>
        <w:pStyle w:val="Innehll1"/>
        <w:rPr>
          <w:sz w:val="24"/>
          <w:szCs w:val="24"/>
        </w:rPr>
      </w:pPr>
      <w:r w:rsidRPr="004E41F9">
        <w:t>Styrelsens förslag</w:t>
      </w:r>
      <w:r w:rsidRPr="004E41F9">
        <w:tab/>
      </w:r>
      <w:r w:rsidR="002A70D0" w:rsidRPr="004E41F9">
        <w:t>3</w:t>
      </w:r>
    </w:p>
    <w:p w:rsidR="008B154E" w:rsidRPr="004E41F9" w:rsidRDefault="008B154E">
      <w:pPr>
        <w:pStyle w:val="Innehll1"/>
        <w:rPr>
          <w:sz w:val="24"/>
          <w:szCs w:val="24"/>
        </w:rPr>
      </w:pPr>
      <w:r w:rsidRPr="004E41F9">
        <w:t>Riksrevisionens granskning</w:t>
      </w:r>
      <w:r w:rsidRPr="004E41F9">
        <w:tab/>
      </w:r>
      <w:r w:rsidR="002A70D0" w:rsidRPr="004E41F9">
        <w:t>4</w:t>
      </w:r>
    </w:p>
    <w:p w:rsidR="008B154E" w:rsidRPr="004E41F9" w:rsidRDefault="008B154E">
      <w:pPr>
        <w:pStyle w:val="Innehll2"/>
        <w:rPr>
          <w:sz w:val="24"/>
          <w:szCs w:val="24"/>
        </w:rPr>
      </w:pPr>
      <w:r w:rsidRPr="004E41F9">
        <w:t>Den statliga arbetsförmedlingen</w:t>
      </w:r>
      <w:r w:rsidRPr="004E41F9">
        <w:tab/>
      </w:r>
      <w:r w:rsidR="002A70D0" w:rsidRPr="004E41F9">
        <w:t>4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Arbetsmarknadsverket</w:t>
      </w:r>
      <w:r w:rsidRPr="004E41F9">
        <w:tab/>
      </w:r>
      <w:r w:rsidR="002A70D0" w:rsidRPr="004E41F9">
        <w:t>4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Den offentliga arbetsförmedlingens uppgifter</w:t>
      </w:r>
      <w:r w:rsidRPr="004E41F9">
        <w:tab/>
      </w:r>
      <w:r w:rsidR="002A70D0" w:rsidRPr="004E41F9">
        <w:t>4</w:t>
      </w:r>
    </w:p>
    <w:p w:rsidR="008B154E" w:rsidRPr="004E41F9" w:rsidRDefault="008B154E">
      <w:pPr>
        <w:pStyle w:val="Innehll2"/>
        <w:rPr>
          <w:sz w:val="24"/>
          <w:szCs w:val="24"/>
        </w:rPr>
      </w:pPr>
      <w:r w:rsidRPr="004E41F9">
        <w:t>Granskningens motiv och inriktning</w:t>
      </w:r>
      <w:r w:rsidRPr="004E41F9">
        <w:tab/>
      </w:r>
      <w:r w:rsidR="002A70D0" w:rsidRPr="004E41F9">
        <w:t>5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Granskningens syfte</w:t>
      </w:r>
      <w:r w:rsidRPr="004E41F9">
        <w:tab/>
      </w:r>
      <w:r w:rsidR="002A70D0" w:rsidRPr="004E41F9">
        <w:t>5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Begrepp, metoder och underlagsmaterial</w:t>
      </w:r>
      <w:r w:rsidRPr="004E41F9">
        <w:tab/>
      </w:r>
      <w:r w:rsidR="002A70D0" w:rsidRPr="004E41F9">
        <w:t>6</w:t>
      </w:r>
    </w:p>
    <w:p w:rsidR="008B154E" w:rsidRPr="004E41F9" w:rsidRDefault="008B154E">
      <w:pPr>
        <w:pStyle w:val="Innehll2"/>
        <w:rPr>
          <w:sz w:val="24"/>
          <w:szCs w:val="24"/>
        </w:rPr>
      </w:pPr>
      <w:r w:rsidRPr="004E41F9">
        <w:t>Arbetsförmedlingens roll i matchningsprocessen</w:t>
      </w:r>
      <w:r w:rsidRPr="004E41F9">
        <w:tab/>
      </w:r>
      <w:r w:rsidR="002A70D0" w:rsidRPr="004E41F9">
        <w:t>6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Stora flöden hanteras av arbetsförmedlingen</w:t>
      </w:r>
      <w:r w:rsidRPr="004E41F9">
        <w:tab/>
      </w:r>
      <w:r w:rsidR="002A70D0" w:rsidRPr="004E41F9">
        <w:t>7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Förmedlingen har minskad betydelse i matchningsprocessen</w:t>
      </w:r>
      <w:r w:rsidRPr="004E41F9">
        <w:tab/>
      </w:r>
      <w:r w:rsidR="002A70D0" w:rsidRPr="004E41F9">
        <w:t>7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Matchningseffektiviteten har inte förbättrats</w:t>
      </w:r>
      <w:r w:rsidRPr="004E41F9">
        <w:tab/>
      </w:r>
      <w:r w:rsidR="002A70D0" w:rsidRPr="004E41F9">
        <w:t>8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Få analyser av matchningsprocessen</w:t>
      </w:r>
      <w:r w:rsidRPr="004E41F9">
        <w:tab/>
      </w:r>
      <w:r w:rsidR="002A70D0" w:rsidRPr="004E41F9">
        <w:t>8</w:t>
      </w:r>
    </w:p>
    <w:p w:rsidR="008B154E" w:rsidRPr="004E41F9" w:rsidRDefault="008B154E">
      <w:pPr>
        <w:pStyle w:val="Innehll2"/>
        <w:rPr>
          <w:sz w:val="24"/>
          <w:szCs w:val="24"/>
        </w:rPr>
      </w:pPr>
      <w:r w:rsidRPr="004E41F9">
        <w:t>Faktorer som kan ha påverkat arbetsförmedlingens funktionssätt</w:t>
      </w:r>
      <w:r w:rsidRPr="004E41F9">
        <w:tab/>
      </w:r>
      <w:r w:rsidR="002A70D0" w:rsidRPr="004E41F9">
        <w:t>8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Förtroendet för arbetsförmedlingen är relativt lågt</w:t>
      </w:r>
      <w:r w:rsidRPr="004E41F9">
        <w:tab/>
      </w:r>
      <w:r w:rsidR="002A70D0" w:rsidRPr="004E41F9">
        <w:t>9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Låg grad av arbetsgivarkontakter</w:t>
      </w:r>
      <w:r w:rsidRPr="004E41F9">
        <w:tab/>
      </w:r>
      <w:r w:rsidR="002A70D0" w:rsidRPr="004E41F9">
        <w:t>9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Numera finns många alternativ till förmedlingen</w:t>
      </w:r>
      <w:r w:rsidRPr="004E41F9">
        <w:tab/>
      </w:r>
      <w:r w:rsidR="002A70D0" w:rsidRPr="004E41F9">
        <w:t>9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Målen för arbetsmarknadspolitiken ger oklara signaler</w:t>
      </w:r>
      <w:r w:rsidRPr="004E41F9">
        <w:tab/>
      </w:r>
      <w:r w:rsidR="002A70D0" w:rsidRPr="004E41F9">
        <w:t>9</w:t>
      </w:r>
    </w:p>
    <w:p w:rsidR="008B154E" w:rsidRPr="004E41F9" w:rsidRDefault="008B154E">
      <w:pPr>
        <w:pStyle w:val="Innehll2"/>
        <w:rPr>
          <w:sz w:val="24"/>
          <w:szCs w:val="24"/>
        </w:rPr>
      </w:pPr>
      <w:r w:rsidRPr="004E41F9">
        <w:t>Arbetsförmedlingens produktivitet och effektivitet</w:t>
      </w:r>
      <w:r w:rsidRPr="004E41F9">
        <w:tab/>
      </w:r>
      <w:r w:rsidR="002A70D0" w:rsidRPr="004E41F9">
        <w:t>10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Ökade resurser och minskad arbetsbelastning</w:t>
      </w:r>
      <w:r w:rsidRPr="004E41F9">
        <w:tab/>
      </w:r>
      <w:r w:rsidR="002A70D0" w:rsidRPr="004E41F9">
        <w:t>10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Låg effektivitet i förmedlingsarbetet</w:t>
      </w:r>
      <w:r w:rsidRPr="004E41F9">
        <w:tab/>
      </w:r>
      <w:r w:rsidR="002A70D0" w:rsidRPr="004E41F9">
        <w:t>11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Effektivitetsskillnader mellan olika förmedlingskontor</w:t>
      </w:r>
      <w:r w:rsidRPr="004E41F9">
        <w:tab/>
      </w:r>
      <w:r w:rsidR="002A70D0" w:rsidRPr="004E41F9">
        <w:t>11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Stora insatser för effektivisering, men få utvärderingar</w:t>
      </w:r>
      <w:r w:rsidRPr="004E41F9">
        <w:tab/>
      </w:r>
      <w:r w:rsidR="002A70D0" w:rsidRPr="004E41F9">
        <w:t>12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Målstrukturen är oklar</w:t>
      </w:r>
      <w:r w:rsidRPr="004E41F9">
        <w:tab/>
      </w:r>
      <w:r w:rsidR="002A70D0" w:rsidRPr="004E41F9">
        <w:t>12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Låg satsning på arbetsgivarkontakter och marknadsandelar</w:t>
      </w:r>
      <w:r w:rsidRPr="004E41F9">
        <w:tab/>
      </w:r>
      <w:r w:rsidR="002A70D0" w:rsidRPr="004E41F9">
        <w:t>13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Svårt att utläsa prioriteringar</w:t>
      </w:r>
      <w:r w:rsidRPr="004E41F9">
        <w:tab/>
      </w:r>
      <w:r w:rsidR="002A70D0" w:rsidRPr="004E41F9">
        <w:t>13</w:t>
      </w:r>
    </w:p>
    <w:p w:rsidR="008B154E" w:rsidRPr="004E41F9" w:rsidRDefault="008B154E">
      <w:pPr>
        <w:pStyle w:val="Innehll2"/>
        <w:rPr>
          <w:sz w:val="24"/>
          <w:szCs w:val="24"/>
        </w:rPr>
      </w:pPr>
      <w:r w:rsidRPr="004E41F9">
        <w:t>Riksrevisionens slutsatser och rekommendationer</w:t>
      </w:r>
      <w:r w:rsidRPr="004E41F9">
        <w:tab/>
      </w:r>
      <w:r w:rsidR="002A70D0" w:rsidRPr="004E41F9">
        <w:t>13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Sammanfattande slutsatser</w:t>
      </w:r>
      <w:r w:rsidRPr="004E41F9">
        <w:tab/>
      </w:r>
      <w:r w:rsidR="002A70D0" w:rsidRPr="004E41F9">
        <w:t>13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Riksrevisionens rekommendation</w:t>
      </w:r>
      <w:r w:rsidRPr="004E41F9">
        <w:tab/>
      </w:r>
      <w:r w:rsidR="002A70D0" w:rsidRPr="004E41F9">
        <w:t>14</w:t>
      </w:r>
    </w:p>
    <w:p w:rsidR="008B154E" w:rsidRPr="004E41F9" w:rsidRDefault="008B154E">
      <w:pPr>
        <w:pStyle w:val="Innehll1"/>
        <w:rPr>
          <w:sz w:val="24"/>
          <w:szCs w:val="24"/>
        </w:rPr>
      </w:pPr>
      <w:r w:rsidRPr="004E41F9">
        <w:t>Styrelsens överväganden</w:t>
      </w:r>
      <w:r w:rsidRPr="004E41F9">
        <w:tab/>
      </w:r>
      <w:r w:rsidR="002A70D0" w:rsidRPr="004E41F9">
        <w:t>15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Budgetpropositionen för 2007</w:t>
      </w:r>
      <w:r w:rsidRPr="004E41F9">
        <w:tab/>
      </w:r>
      <w:r w:rsidR="002A70D0" w:rsidRPr="004E41F9">
        <w:t>15</w:t>
      </w:r>
    </w:p>
    <w:p w:rsidR="008B154E" w:rsidRPr="004E41F9" w:rsidRDefault="008B154E">
      <w:pPr>
        <w:pStyle w:val="Innehll2"/>
        <w:rPr>
          <w:sz w:val="24"/>
          <w:szCs w:val="24"/>
        </w:rPr>
      </w:pPr>
      <w:r w:rsidRPr="004E41F9">
        <w:t>Översyn av arbetsförmedlingens roll och arbetsformer</w:t>
      </w:r>
      <w:r w:rsidRPr="004E41F9">
        <w:tab/>
      </w:r>
      <w:r w:rsidR="002A70D0" w:rsidRPr="004E41F9">
        <w:t>15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Arbetsförmedlingens roll i matchningen</w:t>
      </w:r>
      <w:r w:rsidRPr="004E41F9">
        <w:tab/>
      </w:r>
      <w:r w:rsidR="002A70D0" w:rsidRPr="004E41F9">
        <w:t>16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Arbetsförmedlingens arbetsformer</w:t>
      </w:r>
      <w:r w:rsidRPr="004E41F9">
        <w:tab/>
      </w:r>
      <w:r w:rsidR="002A70D0" w:rsidRPr="004E41F9">
        <w:t>16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Styrningsfrågor</w:t>
      </w:r>
      <w:r w:rsidRPr="004E41F9">
        <w:tab/>
      </w:r>
      <w:r w:rsidR="002A70D0" w:rsidRPr="004E41F9">
        <w:t>17</w:t>
      </w:r>
    </w:p>
    <w:p w:rsidR="008B154E" w:rsidRPr="004E41F9" w:rsidRDefault="008B154E">
      <w:pPr>
        <w:pStyle w:val="Innehll3"/>
        <w:rPr>
          <w:sz w:val="24"/>
          <w:szCs w:val="24"/>
        </w:rPr>
      </w:pPr>
      <w:r w:rsidRPr="004E41F9">
        <w:t>En genomgripande översyn är nödvändig</w:t>
      </w:r>
      <w:r w:rsidRPr="004E41F9">
        <w:tab/>
      </w:r>
      <w:r w:rsidR="002A70D0" w:rsidRPr="004E41F9">
        <w:t>17</w:t>
      </w:r>
    </w:p>
    <w:p w:rsidR="008B154E" w:rsidRPr="004E41F9" w:rsidRDefault="008B154E">
      <w:pPr>
        <w:pStyle w:val="Innehll2"/>
        <w:rPr>
          <w:sz w:val="24"/>
          <w:szCs w:val="24"/>
        </w:rPr>
      </w:pPr>
      <w:r w:rsidRPr="004E41F9">
        <w:t>Styrelsens förslag</w:t>
      </w:r>
      <w:r w:rsidRPr="004E41F9">
        <w:tab/>
      </w:r>
      <w:r w:rsidR="002A70D0" w:rsidRPr="004E41F9">
        <w:t>18</w:t>
      </w:r>
    </w:p>
    <w:p w:rsidR="00D90F22" w:rsidRPr="004E41F9" w:rsidRDefault="00D90F22" w:rsidP="00D90F22"/>
    <w:p w:rsidR="00D2328C" w:rsidRPr="004E41F9" w:rsidRDefault="00D2328C" w:rsidP="002A70D0">
      <w:bookmarkStart w:id="5" w:name="_Toc153094021"/>
    </w:p>
    <w:p w:rsidR="00D2328C" w:rsidRPr="004E41F9" w:rsidRDefault="00D2328C" w:rsidP="00D90F22">
      <w:pPr>
        <w:pStyle w:val="Rubrik1"/>
        <w:rPr>
          <w:noProof w:val="0"/>
        </w:rPr>
        <w:sectPr w:rsidR="00D2328C" w:rsidRPr="004E41F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90F22" w:rsidRPr="004E41F9" w:rsidRDefault="00D90F22" w:rsidP="00D90F22">
      <w:pPr>
        <w:pStyle w:val="Rubrik1"/>
        <w:rPr>
          <w:noProof w:val="0"/>
        </w:rPr>
      </w:pPr>
      <w:r w:rsidRPr="004E41F9">
        <w:rPr>
          <w:noProof w:val="0"/>
        </w:rPr>
        <w:t>Styrelsens förslag</w:t>
      </w:r>
      <w:bookmarkEnd w:id="5"/>
    </w:p>
    <w:p w:rsidR="00D90F22" w:rsidRPr="004E41F9" w:rsidRDefault="00D90F22" w:rsidP="00D90F22">
      <w:r w:rsidRPr="004E41F9">
        <w:t>Med hänvisning till de motiveringar som framförs u</w:t>
      </w:r>
      <w:r w:rsidR="00467E7C" w:rsidRPr="004E41F9">
        <w:t>nder S</w:t>
      </w:r>
      <w:r w:rsidRPr="004E41F9">
        <w:t>tyrelse</w:t>
      </w:r>
      <w:r w:rsidR="00467E7C" w:rsidRPr="004E41F9">
        <w:t>n</w:t>
      </w:r>
      <w:r w:rsidRPr="004E41F9">
        <w:t>s öve</w:t>
      </w:r>
      <w:r w:rsidRPr="004E41F9">
        <w:t>r</w:t>
      </w:r>
      <w:r w:rsidRPr="004E41F9">
        <w:t>väganden föreslår Riksrevisionens styrelse följande:</w:t>
      </w:r>
    </w:p>
    <w:p w:rsidR="007E25F7" w:rsidRPr="004E41F9" w:rsidRDefault="007E25F7" w:rsidP="007E25F7">
      <w:pPr>
        <w:pStyle w:val="Frslagspunkt"/>
        <w:rPr>
          <w:noProof w:val="0"/>
        </w:rPr>
      </w:pPr>
      <w:r w:rsidRPr="004E41F9">
        <w:rPr>
          <w:noProof w:val="0"/>
        </w:rPr>
        <w:tab/>
        <w:t>Översyn av arbetsförmedlingens roll och arbetsformer</w:t>
      </w:r>
    </w:p>
    <w:p w:rsidR="007E25F7" w:rsidRPr="004E41F9" w:rsidRDefault="007E25F7" w:rsidP="007E25F7">
      <w:pPr>
        <w:pStyle w:val="Frslagstext"/>
      </w:pPr>
      <w:r w:rsidRPr="004E41F9">
        <w:t>Riksdagen tillkännager för regeringen som sin mening vad styrelsen a</w:t>
      </w:r>
      <w:r w:rsidRPr="004E41F9">
        <w:t>n</w:t>
      </w:r>
      <w:r w:rsidRPr="004E41F9">
        <w:t xml:space="preserve">fört om att regeringen tar initiativ till en genomgripande översyn av </w:t>
      </w:r>
      <w:r w:rsidR="00186051" w:rsidRPr="004E41F9">
        <w:t xml:space="preserve">den statliga </w:t>
      </w:r>
      <w:r w:rsidRPr="004E41F9">
        <w:t>a</w:t>
      </w:r>
      <w:r w:rsidRPr="004E41F9">
        <w:t>r</w:t>
      </w:r>
      <w:r w:rsidRPr="004E41F9">
        <w:t>betsförmedlingens roll och arbetsformer</w:t>
      </w:r>
      <w:bookmarkStart w:id="6" w:name="Nästa_Hpunkt"/>
      <w:bookmarkEnd w:id="6"/>
      <w:r w:rsidR="001141D4" w:rsidRPr="004E41F9">
        <w:t>.</w:t>
      </w:r>
    </w:p>
    <w:p w:rsidR="00D90F22" w:rsidRPr="004E41F9" w:rsidRDefault="00D90F22" w:rsidP="00D90F22">
      <w:pPr>
        <w:pStyle w:val="Normaltindrag"/>
      </w:pPr>
    </w:p>
    <w:p w:rsidR="00D90F22" w:rsidRPr="004E41F9" w:rsidRDefault="007E25F7" w:rsidP="00D90F22">
      <w:pPr>
        <w:pStyle w:val="Utskriftsdatum"/>
      </w:pPr>
      <w:r w:rsidRPr="004E41F9">
        <w:t>Stockholm den 13 december 2006</w:t>
      </w:r>
    </w:p>
    <w:p w:rsidR="00D90F22" w:rsidRPr="004E41F9" w:rsidRDefault="00D90F22" w:rsidP="00D90F22">
      <w:r w:rsidRPr="004E41F9">
        <w:t>På Riksrevisionens styrelses vägnar</w:t>
      </w:r>
    </w:p>
    <w:p w:rsidR="007E25F7" w:rsidRPr="004E41F9" w:rsidRDefault="007E25F7" w:rsidP="00D90F22">
      <w:pPr>
        <w:pStyle w:val="Normaltindrag"/>
      </w:pPr>
      <w:bookmarkStart w:id="7" w:name="Ordförande"/>
      <w:bookmarkStart w:id="8" w:name="Deltagare"/>
      <w:bookmarkEnd w:id="7"/>
      <w:bookmarkEnd w:id="8"/>
    </w:p>
    <w:p w:rsidR="007E25F7" w:rsidRPr="004E41F9" w:rsidRDefault="007E25F7" w:rsidP="00D90F22">
      <w:pPr>
        <w:pStyle w:val="Normaltindrag"/>
      </w:pPr>
    </w:p>
    <w:p w:rsidR="007E25F7" w:rsidRPr="004E41F9" w:rsidRDefault="007E25F7" w:rsidP="00D90F22">
      <w:pPr>
        <w:pStyle w:val="Normaltindrag"/>
      </w:pPr>
    </w:p>
    <w:p w:rsidR="00D90F22" w:rsidRPr="004E41F9" w:rsidRDefault="007E25F7" w:rsidP="007E25F7">
      <w:pPr>
        <w:rPr>
          <w:i/>
        </w:rPr>
      </w:pPr>
      <w:r w:rsidRPr="004E41F9">
        <w:rPr>
          <w:i/>
        </w:rPr>
        <w:t>Eva Flyborg</w:t>
      </w:r>
    </w:p>
    <w:p w:rsidR="00D90F22" w:rsidRPr="004E41F9" w:rsidRDefault="007E25F7" w:rsidP="00D90F22">
      <w:pPr>
        <w:pStyle w:val="Normaltindrag"/>
      </w:pPr>
      <w:r w:rsidRPr="004E41F9">
        <w:tab/>
      </w:r>
    </w:p>
    <w:p w:rsidR="007E25F7" w:rsidRPr="004E41F9" w:rsidRDefault="007E25F7" w:rsidP="00D90F22">
      <w:pPr>
        <w:pStyle w:val="Normaltindrag"/>
      </w:pPr>
      <w:r w:rsidRPr="004E41F9">
        <w:rPr>
          <w:i/>
        </w:rPr>
        <w:tab/>
      </w:r>
      <w:r w:rsidRPr="004E41F9">
        <w:rPr>
          <w:i/>
        </w:rPr>
        <w:tab/>
      </w:r>
      <w:r w:rsidRPr="004E41F9">
        <w:rPr>
          <w:i/>
        </w:rPr>
        <w:tab/>
        <w:t>Karin Rudberg</w:t>
      </w:r>
    </w:p>
    <w:p w:rsidR="007E25F7" w:rsidRPr="004E41F9" w:rsidRDefault="007E25F7" w:rsidP="00D90F22">
      <w:pPr>
        <w:pStyle w:val="Normaltindrag"/>
      </w:pPr>
    </w:p>
    <w:p w:rsidR="007E25F7" w:rsidRPr="004E41F9" w:rsidRDefault="007E25F7" w:rsidP="00D90F22">
      <w:pPr>
        <w:pStyle w:val="Normaltindrag"/>
      </w:pPr>
    </w:p>
    <w:p w:rsidR="007E25F7" w:rsidRPr="004E41F9" w:rsidRDefault="007E25F7" w:rsidP="00D90F22">
      <w:pPr>
        <w:pStyle w:val="Normaltindrag"/>
      </w:pPr>
    </w:p>
    <w:p w:rsidR="007E25F7" w:rsidRPr="004E41F9" w:rsidRDefault="007E25F7" w:rsidP="00D2328C">
      <w:pPr>
        <w:pStyle w:val="Deltagare"/>
        <w:rPr>
          <w:noProof w:val="0"/>
        </w:rPr>
      </w:pPr>
      <w:r w:rsidRPr="004E41F9">
        <w:rPr>
          <w:noProof w:val="0"/>
        </w:rPr>
        <w:t>Följande ledamöter har deltagit i bes</w:t>
      </w:r>
      <w:r w:rsidR="007B464E" w:rsidRPr="004E41F9">
        <w:rPr>
          <w:noProof w:val="0"/>
        </w:rPr>
        <w:t xml:space="preserve">lutet: Eva Flyborg </w:t>
      </w:r>
      <w:r w:rsidR="00921131" w:rsidRPr="004E41F9">
        <w:rPr>
          <w:noProof w:val="0"/>
        </w:rPr>
        <w:t xml:space="preserve"> </w:t>
      </w:r>
      <w:r w:rsidR="007B464E" w:rsidRPr="004E41F9">
        <w:rPr>
          <w:noProof w:val="0"/>
        </w:rPr>
        <w:t>(fp),</w:t>
      </w:r>
      <w:r w:rsidR="00921131" w:rsidRPr="004E41F9">
        <w:rPr>
          <w:noProof w:val="0"/>
        </w:rPr>
        <w:t xml:space="preserve"> Tommy  Waidelich (s), Anne-Marie Pålsson (m),</w:t>
      </w:r>
      <w:r w:rsidR="0096424B" w:rsidRPr="004E41F9">
        <w:rPr>
          <w:noProof w:val="0"/>
        </w:rPr>
        <w:t xml:space="preserve"> </w:t>
      </w:r>
      <w:r w:rsidR="00921131" w:rsidRPr="004E41F9">
        <w:rPr>
          <w:noProof w:val="0"/>
        </w:rPr>
        <w:t>Ewa Thalén Finné (m),</w:t>
      </w:r>
      <w:r w:rsidR="00F0398C" w:rsidRPr="004E41F9">
        <w:rPr>
          <w:noProof w:val="0"/>
        </w:rPr>
        <w:t xml:space="preserve"> </w:t>
      </w:r>
      <w:r w:rsidR="00921131" w:rsidRPr="004E41F9">
        <w:rPr>
          <w:noProof w:val="0"/>
        </w:rPr>
        <w:t>Per Rosengren (v),</w:t>
      </w:r>
      <w:r w:rsidR="00F0398C" w:rsidRPr="004E41F9">
        <w:rPr>
          <w:noProof w:val="0"/>
        </w:rPr>
        <w:t xml:space="preserve"> </w:t>
      </w:r>
      <w:r w:rsidR="00921131" w:rsidRPr="004E41F9">
        <w:rPr>
          <w:noProof w:val="0"/>
        </w:rPr>
        <w:t>Margareta Andersson (c), Helena Hillar Rosenqvist (</w:t>
      </w:r>
      <w:r w:rsidR="00F0398C" w:rsidRPr="004E41F9">
        <w:rPr>
          <w:noProof w:val="0"/>
        </w:rPr>
        <w:t>mp), Rose-Marie Fre</w:t>
      </w:r>
      <w:r w:rsidR="00F0398C" w:rsidRPr="004E41F9">
        <w:rPr>
          <w:noProof w:val="0"/>
        </w:rPr>
        <w:t>b</w:t>
      </w:r>
      <w:r w:rsidR="00F0398C" w:rsidRPr="004E41F9">
        <w:rPr>
          <w:noProof w:val="0"/>
        </w:rPr>
        <w:t>ran (kd), Leif Pettersson (s), Phia Andersson (s) och Lennart Hedquist (m).</w:t>
      </w:r>
      <w:r w:rsidR="00921131" w:rsidRPr="004E41F9">
        <w:rPr>
          <w:noProof w:val="0"/>
        </w:rPr>
        <w:t xml:space="preserve"> </w:t>
      </w:r>
    </w:p>
    <w:p w:rsidR="00D90F22" w:rsidRPr="004E41F9" w:rsidRDefault="00D90F22" w:rsidP="00D90F22">
      <w:pPr>
        <w:pStyle w:val="Normaltindrag"/>
        <w:sectPr w:rsidR="00D90F22" w:rsidRPr="004E41F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90F22" w:rsidRPr="004E41F9" w:rsidRDefault="00D90F22" w:rsidP="00D90F22">
      <w:pPr>
        <w:pStyle w:val="Rubrik1"/>
        <w:rPr>
          <w:noProof w:val="0"/>
        </w:rPr>
      </w:pPr>
      <w:bookmarkStart w:id="9" w:name="_Toc153094022"/>
      <w:r w:rsidRPr="004E41F9">
        <w:rPr>
          <w:noProof w:val="0"/>
        </w:rPr>
        <w:t>Riksrevisionens granskning</w:t>
      </w:r>
      <w:bookmarkEnd w:id="9"/>
    </w:p>
    <w:p w:rsidR="003C6EFD" w:rsidRPr="004E41F9" w:rsidRDefault="003C6EFD" w:rsidP="003C6EFD">
      <w:r w:rsidRPr="004E41F9">
        <w:t>Riksrevisionen har granskat den offentliga arbetsförmedlingens effektivitet samt dess roll i matchningen mellan arbetssökande och lediga jobb. De åt</w:t>
      </w:r>
      <w:r w:rsidRPr="004E41F9">
        <w:softHyphen/>
        <w:t>gär</w:t>
      </w:r>
      <w:r w:rsidRPr="004E41F9">
        <w:softHyphen/>
        <w:t>der som har vidtagits för att förbättra match</w:t>
      </w:r>
      <w:r w:rsidRPr="004E41F9">
        <w:softHyphen/>
        <w:t>nings</w:t>
      </w:r>
      <w:r w:rsidRPr="004E41F9">
        <w:softHyphen/>
        <w:t>pro</w:t>
      </w:r>
      <w:r w:rsidRPr="004E41F9">
        <w:softHyphen/>
        <w:t>ces</w:t>
      </w:r>
      <w:r w:rsidRPr="004E41F9">
        <w:softHyphen/>
        <w:t>sen har också gran</w:t>
      </w:r>
      <w:r w:rsidRPr="004E41F9">
        <w:t>s</w:t>
      </w:r>
      <w:r w:rsidRPr="004E41F9">
        <w:t xml:space="preserve">kats. Resultatet av granskningen har redovisats i rapporten </w:t>
      </w:r>
      <w:r w:rsidRPr="004E41F9">
        <w:rPr>
          <w:i/>
        </w:rPr>
        <w:t>Den offent</w:t>
      </w:r>
      <w:r w:rsidRPr="004E41F9">
        <w:rPr>
          <w:i/>
        </w:rPr>
        <w:softHyphen/>
        <w:t>liga ar</w:t>
      </w:r>
      <w:r w:rsidR="00CD36E3" w:rsidRPr="004E41F9">
        <w:rPr>
          <w:i/>
        </w:rPr>
        <w:softHyphen/>
      </w:r>
      <w:r w:rsidRPr="004E41F9">
        <w:rPr>
          <w:i/>
        </w:rPr>
        <w:t>bets</w:t>
      </w:r>
      <w:r w:rsidR="00CD36E3" w:rsidRPr="004E41F9">
        <w:rPr>
          <w:i/>
        </w:rPr>
        <w:softHyphen/>
      </w:r>
      <w:r w:rsidRPr="004E41F9">
        <w:rPr>
          <w:i/>
        </w:rPr>
        <w:softHyphen/>
        <w:t>för</w:t>
      </w:r>
      <w:r w:rsidRPr="004E41F9">
        <w:rPr>
          <w:i/>
        </w:rPr>
        <w:softHyphen/>
        <w:t>med</w:t>
      </w:r>
      <w:r w:rsidRPr="004E41F9">
        <w:rPr>
          <w:i/>
        </w:rPr>
        <w:softHyphen/>
        <w:t>ling</w:t>
      </w:r>
      <w:r w:rsidRPr="004E41F9">
        <w:rPr>
          <w:i/>
        </w:rPr>
        <w:softHyphen/>
        <w:t>en</w:t>
      </w:r>
      <w:r w:rsidRPr="004E41F9">
        <w:t xml:space="preserve"> (RiR 2006:22) </w:t>
      </w:r>
      <w:r w:rsidR="00CD36E3" w:rsidRPr="004E41F9">
        <w:t xml:space="preserve">som </w:t>
      </w:r>
      <w:r w:rsidRPr="004E41F9">
        <w:t xml:space="preserve">publicerades </w:t>
      </w:r>
      <w:r w:rsidR="00CD36E3" w:rsidRPr="004E41F9">
        <w:t>i</w:t>
      </w:r>
      <w:r w:rsidRPr="004E41F9">
        <w:t xml:space="preserve"> augu</w:t>
      </w:r>
      <w:r w:rsidRPr="004E41F9">
        <w:t>s</w:t>
      </w:r>
      <w:r w:rsidRPr="004E41F9">
        <w:t>ti 2006.</w:t>
      </w:r>
    </w:p>
    <w:p w:rsidR="003C6EFD" w:rsidRPr="004E41F9" w:rsidRDefault="003C6EFD" w:rsidP="00CD36E3">
      <w:pPr>
        <w:pStyle w:val="Rubrik2"/>
      </w:pPr>
      <w:bookmarkStart w:id="10" w:name="_Toc153094023"/>
      <w:r w:rsidRPr="004E41F9">
        <w:t>Den statliga arbetsförmedlingen</w:t>
      </w:r>
      <w:bookmarkEnd w:id="10"/>
    </w:p>
    <w:p w:rsidR="003C6EFD" w:rsidRPr="004E41F9" w:rsidRDefault="003C6EFD" w:rsidP="003C6EFD">
      <w:r w:rsidRPr="004E41F9">
        <w:t>Offentlig arbetsförmedling infördes i Sverige på kom</w:t>
      </w:r>
      <w:r w:rsidRPr="004E41F9">
        <w:softHyphen/>
        <w:t>munalt initiativ år 1902, byggdes upp och drevs därefter av kommuner och landsting fram till år 1940. Vid den tidpunkten fanns också ett stort antal privata för</w:t>
      </w:r>
      <w:r w:rsidRPr="004E41F9">
        <w:softHyphen/>
        <w:t>medlingar. Ett förbud mot att nyetablera privata arbetsförmedlingar trädde i kraft år 1936. De sista privata förmedlingarna hade dispens som tillät dem att verka t</w:t>
      </w:r>
      <w:r w:rsidR="0007169A" w:rsidRPr="004E41F9">
        <w:t xml:space="preserve">.o.m. </w:t>
      </w:r>
      <w:r w:rsidRPr="004E41F9">
        <w:t>år 1967.</w:t>
      </w:r>
    </w:p>
    <w:p w:rsidR="003C6EFD" w:rsidRPr="004E41F9" w:rsidRDefault="003C6EFD" w:rsidP="00CD36E3">
      <w:pPr>
        <w:pStyle w:val="Normaltindrag"/>
      </w:pPr>
      <w:r w:rsidRPr="004E41F9">
        <w:t>År 1940 fattade riksdagen beslut om att temporärt förstatliga den offentliga förmedlingsorganisationen. År 1948 blev förstatligandet definitivt och AMS inrä</w:t>
      </w:r>
      <w:r w:rsidRPr="004E41F9">
        <w:t>t</w:t>
      </w:r>
      <w:r w:rsidRPr="004E41F9">
        <w:t>tades. Genombrottet för den aktiva arbetsmarknadspolitiken kom under senare delen av 1950-talet. Förmedlingsmonopolet började att luckras upp i början av 1990-talet och avskaffades helt år 1993.</w:t>
      </w:r>
      <w:r w:rsidRPr="004E41F9">
        <w:rPr>
          <w:rStyle w:val="Fotnotsreferens"/>
        </w:rPr>
        <w:footnoteReference w:id="1"/>
      </w:r>
      <w:r w:rsidRPr="004E41F9">
        <w:t xml:space="preserve"> 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11" w:name="_Toc151894771"/>
      <w:bookmarkStart w:id="12" w:name="_Toc152404126"/>
      <w:bookmarkStart w:id="13" w:name="_Toc153094024"/>
      <w:r w:rsidRPr="004E41F9">
        <w:rPr>
          <w:noProof w:val="0"/>
        </w:rPr>
        <w:t>Arbetsmarknadsverket</w:t>
      </w:r>
      <w:bookmarkEnd w:id="11"/>
      <w:bookmarkEnd w:id="12"/>
      <w:bookmarkEnd w:id="13"/>
    </w:p>
    <w:p w:rsidR="003C6EFD" w:rsidRPr="004E41F9" w:rsidRDefault="003C6EFD" w:rsidP="003C6EFD">
      <w:r w:rsidRPr="004E41F9">
        <w:t>Arbetsmarknadsverket (AMV) består av Arbets</w:t>
      </w:r>
      <w:r w:rsidRPr="004E41F9">
        <w:softHyphen/>
        <w:t>mark</w:t>
      </w:r>
      <w:r w:rsidRPr="004E41F9">
        <w:softHyphen/>
        <w:t>nadsstyrelsen (AMS) och en länsarbetsnämnd i varje län, utom i Gotlands län där länsstyrelsen sköter uppgiften.</w:t>
      </w:r>
      <w:r w:rsidRPr="004E41F9">
        <w:rPr>
          <w:rStyle w:val="Fotnotsreferens"/>
        </w:rPr>
        <w:footnoteReference w:id="2"/>
      </w:r>
      <w:r w:rsidRPr="004E41F9">
        <w:t xml:space="preserve"> Under läns</w:t>
      </w:r>
      <w:r w:rsidRPr="004E41F9">
        <w:softHyphen/>
        <w:t>arbets</w:t>
      </w:r>
      <w:r w:rsidRPr="004E41F9">
        <w:softHyphen/>
        <w:t>nämnderna finns ett stort antal arbets</w:t>
      </w:r>
      <w:r w:rsidRPr="004E41F9">
        <w:softHyphen/>
        <w:t>för</w:t>
      </w:r>
      <w:r w:rsidR="0007169A" w:rsidRPr="004E41F9">
        <w:softHyphen/>
      </w:r>
      <w:r w:rsidRPr="004E41F9">
        <w:t>med</w:t>
      </w:r>
      <w:r w:rsidR="0007169A" w:rsidRPr="004E41F9">
        <w:softHyphen/>
      </w:r>
      <w:r w:rsidRPr="004E41F9">
        <w:t>ling</w:t>
      </w:r>
      <w:r w:rsidR="0007169A" w:rsidRPr="004E41F9">
        <w:softHyphen/>
      </w:r>
      <w:r w:rsidRPr="004E41F9">
        <w:t>ar där mer</w:t>
      </w:r>
      <w:r w:rsidRPr="004E41F9">
        <w:softHyphen/>
        <w:t>parten av AMV:s anställda arbetar. Inom AMV som helhet fanns år 2005 drygt 9 400 års</w:t>
      </w:r>
      <w:r w:rsidRPr="004E41F9">
        <w:softHyphen/>
        <w:t>anstäl</w:t>
      </w:r>
      <w:r w:rsidRPr="004E41F9">
        <w:softHyphen/>
      </w:r>
      <w:r w:rsidRPr="004E41F9">
        <w:softHyphen/>
        <w:t>l</w:t>
      </w:r>
      <w:r w:rsidRPr="004E41F9">
        <w:softHyphen/>
        <w:t>da. Av dessa var ungefär 1 200 an</w:t>
      </w:r>
      <w:r w:rsidRPr="004E41F9">
        <w:softHyphen/>
        <w:t>ställda vid AMS, ca 660 vid de 20 läns</w:t>
      </w:r>
      <w:r w:rsidRPr="004E41F9">
        <w:softHyphen/>
        <w:t>arbets</w:t>
      </w:r>
      <w:r w:rsidRPr="004E41F9">
        <w:softHyphen/>
        <w:t>nämn</w:t>
      </w:r>
      <w:r w:rsidRPr="004E41F9">
        <w:softHyphen/>
        <w:t>der</w:t>
      </w:r>
      <w:r w:rsidRPr="004E41F9">
        <w:softHyphen/>
        <w:t>na och drygt 7 500 vid landets ca 320 arbetsförmed</w:t>
      </w:r>
      <w:r w:rsidRPr="004E41F9">
        <w:softHyphen/>
        <w:t>lings</w:t>
      </w:r>
      <w:r w:rsidRPr="004E41F9">
        <w:softHyphen/>
        <w:t>kontor. Utgifterna för verksamheten inom Arbetsmarknad</w:t>
      </w:r>
      <w:r w:rsidRPr="004E41F9">
        <w:t>s</w:t>
      </w:r>
      <w:r w:rsidRPr="004E41F9">
        <w:t>verket uppgick till totalt ca 67,7 mil</w:t>
      </w:r>
      <w:r w:rsidRPr="004E41F9">
        <w:softHyphen/>
        <w:t>jar</w:t>
      </w:r>
      <w:r w:rsidRPr="004E41F9">
        <w:softHyphen/>
        <w:t>der kronor år 2005. Drygt hälften av detta belopp (ca 35 mil</w:t>
      </w:r>
      <w:r w:rsidRPr="004E41F9">
        <w:softHyphen/>
        <w:t>jar</w:t>
      </w:r>
      <w:r w:rsidRPr="004E41F9">
        <w:softHyphen/>
        <w:t>der kronor) avsåg bidrag till arbets</w:t>
      </w:r>
      <w:r w:rsidRPr="004E41F9">
        <w:softHyphen/>
        <w:t>lös</w:t>
      </w:r>
      <w:r w:rsidRPr="004E41F9">
        <w:softHyphen/>
        <w:t>hets</w:t>
      </w:r>
      <w:r w:rsidRPr="004E41F9">
        <w:softHyphen/>
        <w:t>ersätt</w:t>
      </w:r>
      <w:r w:rsidRPr="004E41F9">
        <w:softHyphen/>
        <w:t xml:space="preserve">ning. 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14" w:name="_Toc151894772"/>
      <w:bookmarkStart w:id="15" w:name="_Toc152404127"/>
      <w:bookmarkStart w:id="16" w:name="_Toc153094025"/>
      <w:r w:rsidRPr="004E41F9">
        <w:rPr>
          <w:noProof w:val="0"/>
        </w:rPr>
        <w:t>Den offentliga arbetsförmedlingens uppgifter</w:t>
      </w:r>
      <w:bookmarkEnd w:id="14"/>
      <w:bookmarkEnd w:id="15"/>
      <w:bookmarkEnd w:id="16"/>
    </w:p>
    <w:p w:rsidR="003C6EFD" w:rsidRPr="004E41F9" w:rsidRDefault="003C6EFD" w:rsidP="003C6EFD">
      <w:r w:rsidRPr="004E41F9">
        <w:t>Den offentliga arbetsförmedlingen i Sverige är anslagsfinansierad, hel</w:t>
      </w:r>
      <w:r w:rsidRPr="004E41F9">
        <w:softHyphen/>
        <w:t>täckande och avgiftsfri. Arbetsförmedlingen ska medverka till att arbets</w:t>
      </w:r>
      <w:r w:rsidRPr="004E41F9">
        <w:softHyphen/>
        <w:t>sökande snabbt sammanförs med lediga platser.</w:t>
      </w:r>
    </w:p>
    <w:p w:rsidR="003C6EFD" w:rsidRPr="004E41F9" w:rsidRDefault="003C6EFD" w:rsidP="00CD36E3">
      <w:pPr>
        <w:pStyle w:val="Normaltindrag"/>
      </w:pPr>
      <w:r w:rsidRPr="004E41F9">
        <w:t>De flesta av förmedlingens tjänster vänder sig till personer som söker arb</w:t>
      </w:r>
      <w:r w:rsidRPr="004E41F9">
        <w:t>e</w:t>
      </w:r>
      <w:r w:rsidRPr="004E41F9">
        <w:t>te, såväl arbetslösa som anställda som vill byta arbete. För</w:t>
      </w:r>
      <w:r w:rsidRPr="004E41F9">
        <w:softHyphen/>
      </w:r>
      <w:r w:rsidRPr="004E41F9">
        <w:softHyphen/>
        <w:t>medlingen erbjuder oc</w:t>
      </w:r>
      <w:r w:rsidRPr="004E41F9">
        <w:t>k</w:t>
      </w:r>
      <w:r w:rsidRPr="004E41F9">
        <w:t>så rekryterings- och förmedlingsservice till arbets</w:t>
      </w:r>
      <w:r w:rsidRPr="004E41F9">
        <w:softHyphen/>
        <w:t xml:space="preserve">givare. </w:t>
      </w:r>
    </w:p>
    <w:p w:rsidR="003C6EFD" w:rsidRPr="004E41F9" w:rsidRDefault="003C6EFD" w:rsidP="00CD36E3">
      <w:pPr>
        <w:pStyle w:val="Normaltindrag"/>
      </w:pPr>
      <w:r w:rsidRPr="004E41F9">
        <w:t>Arbetsförmedlingarna erbjuder sina tjänster genom tre olika service</w:t>
      </w:r>
      <w:r w:rsidRPr="004E41F9">
        <w:softHyphen/>
        <w:t>vägar – Internet, rådgivande kundservice och lokal arbets</w:t>
      </w:r>
      <w:r w:rsidRPr="004E41F9">
        <w:softHyphen/>
        <w:t>förmedling. På större orter finns sär</w:t>
      </w:r>
      <w:r w:rsidRPr="004E41F9">
        <w:softHyphen/>
        <w:t>skilda arbetsförmedlingar som inriktar sig på att ge service till vissa yrkes</w:t>
      </w:r>
      <w:r w:rsidRPr="004E41F9">
        <w:softHyphen/>
        <w:t>grupper. Därtill bedrivs vägledning, arbetslivs</w:t>
      </w:r>
      <w:r w:rsidRPr="004E41F9">
        <w:softHyphen/>
        <w:t>inriktad reha</w:t>
      </w:r>
      <w:r w:rsidRPr="004E41F9">
        <w:softHyphen/>
        <w:t>bi</w:t>
      </w:r>
      <w:r w:rsidRPr="004E41F9">
        <w:softHyphen/>
        <w:t>li</w:t>
      </w:r>
      <w:r w:rsidRPr="004E41F9">
        <w:softHyphen/>
        <w:t>tering och förmedling av arbetsmarknadspolitiska program. I för</w:t>
      </w:r>
      <w:r w:rsidRPr="004E41F9">
        <w:softHyphen/>
        <w:t>med</w:t>
      </w:r>
      <w:r w:rsidRPr="004E41F9">
        <w:softHyphen/>
      </w:r>
      <w:r w:rsidRPr="004E41F9">
        <w:softHyphen/>
      </w:r>
      <w:r w:rsidRPr="004E41F9">
        <w:softHyphen/>
      </w:r>
      <w:r w:rsidRPr="004E41F9">
        <w:softHyphen/>
        <w:t>ling</w:t>
      </w:r>
      <w:r w:rsidRPr="004E41F9">
        <w:softHyphen/>
        <w:t>ens upp</w:t>
      </w:r>
      <w:r w:rsidRPr="004E41F9">
        <w:softHyphen/>
        <w:t>gifter ingår också att kontrollera att de arbets</w:t>
      </w:r>
      <w:r w:rsidRPr="004E41F9">
        <w:softHyphen/>
        <w:t>lösa står till arbets</w:t>
      </w:r>
      <w:r w:rsidRPr="004E41F9">
        <w:softHyphen/>
        <w:t>mark</w:t>
      </w:r>
      <w:r w:rsidRPr="004E41F9">
        <w:softHyphen/>
        <w:t>nadens för</w:t>
      </w:r>
      <w:r w:rsidRPr="004E41F9">
        <w:softHyphen/>
        <w:t>fo</w:t>
      </w:r>
      <w:r w:rsidRPr="004E41F9">
        <w:softHyphen/>
        <w:t>gande och därigenom har rätt till arbets</w:t>
      </w:r>
      <w:r w:rsidRPr="004E41F9">
        <w:softHyphen/>
        <w:t>löshets</w:t>
      </w:r>
      <w:r w:rsidRPr="004E41F9">
        <w:softHyphen/>
        <w:t xml:space="preserve">ersättning. </w:t>
      </w:r>
    </w:p>
    <w:p w:rsidR="003C6EFD" w:rsidRPr="004E41F9" w:rsidRDefault="003C6EFD" w:rsidP="00CD36E3">
      <w:pPr>
        <w:pStyle w:val="Normaltindrag"/>
      </w:pPr>
      <w:r w:rsidRPr="004E41F9">
        <w:t>Arbetsgivare som avser att anställa är (med vissa undantag) skyldiga att anmäla platsen till den offentliga arbetsförmedlingen.</w:t>
      </w:r>
      <w:r w:rsidRPr="004E41F9">
        <w:rPr>
          <w:rStyle w:val="Fotnotsreferens"/>
        </w:rPr>
        <w:footnoteReference w:id="3"/>
      </w:r>
      <w:r w:rsidRPr="004E41F9">
        <w:t xml:space="preserve"> Dessa bestämmelser infördes i syfte att motverka den trendmässiga minskningen av inflödet av lediga platser till den offentliga arbetsförmedlingen. En översyn av lagen om allmän platsa</w:t>
      </w:r>
      <w:r w:rsidRPr="004E41F9">
        <w:t>n</w:t>
      </w:r>
      <w:r w:rsidRPr="004E41F9">
        <w:t>mälan har aviserats av regeringen i vårpropositionen år 2006 (prop</w:t>
      </w:r>
      <w:r w:rsidR="0007169A" w:rsidRPr="004E41F9">
        <w:t xml:space="preserve">. </w:t>
      </w:r>
      <w:r w:rsidRPr="004E41F9">
        <w:t>2006/07:100).</w:t>
      </w:r>
    </w:p>
    <w:p w:rsidR="003C6EFD" w:rsidRPr="004E41F9" w:rsidRDefault="003C6EFD" w:rsidP="00CD36E3">
      <w:pPr>
        <w:pStyle w:val="Rubrik2"/>
      </w:pPr>
      <w:bookmarkStart w:id="17" w:name="_Toc153094026"/>
      <w:r w:rsidRPr="004E41F9">
        <w:t>Granskningens motiv och inriktning</w:t>
      </w:r>
      <w:bookmarkEnd w:id="17"/>
    </w:p>
    <w:p w:rsidR="003C6EFD" w:rsidRPr="004E41F9" w:rsidRDefault="003C6EFD" w:rsidP="003C6EFD">
      <w:r w:rsidRPr="004E41F9">
        <w:t>Att förmedla arbete är den viktigaste uppgiften för arbetsmarknads</w:t>
      </w:r>
      <w:r w:rsidRPr="004E41F9">
        <w:softHyphen/>
        <w:t>politi</w:t>
      </w:r>
      <w:r w:rsidRPr="004E41F9">
        <w:softHyphen/>
        <w:t>ken. Detta har upprepade gånger framhållits av regeringen, bla</w:t>
      </w:r>
      <w:r w:rsidR="0007169A" w:rsidRPr="004E41F9">
        <w:t>nd annat</w:t>
      </w:r>
      <w:r w:rsidRPr="004E41F9">
        <w:t xml:space="preserve"> i bud</w:t>
      </w:r>
      <w:r w:rsidRPr="004E41F9">
        <w:softHyphen/>
        <w:t>get</w:t>
      </w:r>
      <w:r w:rsidRPr="004E41F9">
        <w:softHyphen/>
        <w:t>pro</w:t>
      </w:r>
      <w:r w:rsidRPr="004E41F9">
        <w:softHyphen/>
        <w:t>po</w:t>
      </w:r>
      <w:r w:rsidRPr="004E41F9">
        <w:softHyphen/>
        <w:t>si</w:t>
      </w:r>
      <w:r w:rsidRPr="004E41F9">
        <w:softHyphen/>
        <w:t>tionerna. Regeringen har också betonat vikten av att arbetsförme</w:t>
      </w:r>
      <w:r w:rsidRPr="004E41F9">
        <w:t>d</w:t>
      </w:r>
      <w:r w:rsidRPr="004E41F9">
        <w:t>lingen har höga marknadsandelar för lediga platser eftersom detta kan leda till en bätt</w:t>
      </w:r>
      <w:r w:rsidRPr="004E41F9">
        <w:softHyphen/>
        <w:t>re fu</w:t>
      </w:r>
      <w:r w:rsidRPr="004E41F9">
        <w:t>n</w:t>
      </w:r>
      <w:r w:rsidRPr="004E41F9">
        <w:t>gerande arbets</w:t>
      </w:r>
      <w:r w:rsidRPr="004E41F9">
        <w:softHyphen/>
        <w:t xml:space="preserve">marknad. Riksdagens arbetsmarknadsutskott har ställt sig bakom dessa uttalanden. </w:t>
      </w:r>
    </w:p>
    <w:p w:rsidR="003C6EFD" w:rsidRPr="004E41F9" w:rsidRDefault="003C6EFD" w:rsidP="00CD36E3">
      <w:pPr>
        <w:pStyle w:val="Normaltindrag"/>
      </w:pPr>
      <w:r w:rsidRPr="004E41F9">
        <w:t>Arbetsförmedlingen hanterar stora flöden av arbetssökande och lediga plat</w:t>
      </w:r>
      <w:r w:rsidRPr="004E41F9">
        <w:softHyphen/>
        <w:t>ser, något som enligt Riksrevisionen kan leda till att matchningsprocessen fun</w:t>
      </w:r>
      <w:r w:rsidRPr="004E41F9">
        <w:softHyphen/>
        <w:t>ge</w:t>
      </w:r>
      <w:r w:rsidRPr="004E41F9">
        <w:softHyphen/>
        <w:t>rar bättre än vad den annars skulle göra. Samtidigt erinrar Riksrevi</w:t>
      </w:r>
      <w:r w:rsidRPr="004E41F9">
        <w:softHyphen/>
        <w:t>sio</w:t>
      </w:r>
      <w:r w:rsidRPr="004E41F9">
        <w:softHyphen/>
        <w:t>nen om att det råder en obalans i flödena av sökande och lediga platser. För</w:t>
      </w:r>
      <w:r w:rsidRPr="004E41F9">
        <w:softHyphen/>
        <w:t>med</w:t>
      </w:r>
      <w:r w:rsidRPr="004E41F9">
        <w:softHyphen/>
        <w:t>lingen har kontakt med en hög andel av de arbetslösa (90 %) men en låg andel av de lediga platserna (30 %). Det finns även uppgifter som tyder på att den offent</w:t>
      </w:r>
      <w:r w:rsidRPr="004E41F9">
        <w:softHyphen/>
        <w:t>li</w:t>
      </w:r>
      <w:r w:rsidRPr="004E41F9">
        <w:softHyphen/>
        <w:t xml:space="preserve">ga förmedlingens effektivitet har minskat. 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18" w:name="_Toc151894775"/>
      <w:bookmarkStart w:id="19" w:name="_Toc152404129"/>
      <w:bookmarkStart w:id="20" w:name="_Toc153094027"/>
      <w:r w:rsidRPr="004E41F9">
        <w:rPr>
          <w:noProof w:val="0"/>
        </w:rPr>
        <w:t>Granskningens syfte</w:t>
      </w:r>
      <w:bookmarkEnd w:id="18"/>
      <w:bookmarkEnd w:id="19"/>
      <w:bookmarkEnd w:id="20"/>
    </w:p>
    <w:p w:rsidR="003C6EFD" w:rsidRPr="004E41F9" w:rsidRDefault="003C6EFD" w:rsidP="003C6EFD">
      <w:r w:rsidRPr="004E41F9">
        <w:t>Riksrevisionens granskning syftar till att analysera arbets</w:t>
      </w:r>
      <w:r w:rsidRPr="004E41F9">
        <w:softHyphen/>
        <w:t>för</w:t>
      </w:r>
      <w:r w:rsidRPr="004E41F9">
        <w:softHyphen/>
        <w:t>med</w:t>
      </w:r>
      <w:r w:rsidRPr="004E41F9">
        <w:softHyphen/>
        <w:t>ling</w:t>
      </w:r>
      <w:r w:rsidRPr="004E41F9">
        <w:softHyphen/>
        <w:t>ens effe</w:t>
      </w:r>
      <w:r w:rsidRPr="004E41F9">
        <w:t>k</w:t>
      </w:r>
      <w:r w:rsidRPr="004E41F9">
        <w:t>tivitet utifrån uttalanden från riksdag och regering. Det gäller om och hur arbet</w:t>
      </w:r>
      <w:r w:rsidRPr="004E41F9">
        <w:t>s</w:t>
      </w:r>
      <w:r w:rsidRPr="004E41F9">
        <w:t xml:space="preserve">förmedlingen bidrar till att förbättra matchningsprocessen samt hur förmedlingens effektivitet utvecklats. Den övergripande revisionsfrågan var följande: </w:t>
      </w:r>
    </w:p>
    <w:p w:rsidR="003C6EFD" w:rsidRPr="004E41F9" w:rsidRDefault="003C6EFD" w:rsidP="0007169A">
      <w:pPr>
        <w:numPr>
          <w:ilvl w:val="0"/>
          <w:numId w:val="5"/>
        </w:numPr>
        <w:tabs>
          <w:tab w:val="clear" w:pos="720"/>
          <w:tab w:val="num" w:pos="360"/>
        </w:tabs>
        <w:spacing w:before="125" w:line="240" w:lineRule="auto"/>
        <w:ind w:left="360"/>
        <w:jc w:val="left"/>
        <w:rPr>
          <w:i/>
        </w:rPr>
      </w:pPr>
      <w:r w:rsidRPr="004E41F9">
        <w:rPr>
          <w:i/>
        </w:rPr>
        <w:t>Bedrivs förmedlingsverksamheten effektivt och bidrar den till att förbät</w:t>
      </w:r>
      <w:r w:rsidRPr="004E41F9">
        <w:rPr>
          <w:i/>
        </w:rPr>
        <w:t>t</w:t>
      </w:r>
      <w:r w:rsidRPr="004E41F9">
        <w:rPr>
          <w:i/>
        </w:rPr>
        <w:t>ra matchningsprocessen på arbetsmarknaden?</w:t>
      </w:r>
    </w:p>
    <w:p w:rsidR="003C6EFD" w:rsidRPr="004E41F9" w:rsidRDefault="003C6EFD" w:rsidP="003C6EFD">
      <w:r w:rsidRPr="004E41F9">
        <w:t>Denna fråga har i sin tur delats upp i tre delfrågor:</w:t>
      </w:r>
    </w:p>
    <w:p w:rsidR="003C6EFD" w:rsidRPr="004E41F9" w:rsidRDefault="003C6EFD" w:rsidP="003C6EFD">
      <w:pPr>
        <w:numPr>
          <w:ilvl w:val="1"/>
          <w:numId w:val="5"/>
        </w:numPr>
        <w:tabs>
          <w:tab w:val="clear" w:pos="1440"/>
          <w:tab w:val="num" w:pos="360"/>
        </w:tabs>
        <w:spacing w:before="0" w:line="240" w:lineRule="auto"/>
        <w:ind w:left="360"/>
        <w:jc w:val="left"/>
      </w:pPr>
      <w:r w:rsidRPr="004E41F9">
        <w:t>I vilken utsträckning deltar arbetsförmedlingen i matchningsprocessen?</w:t>
      </w:r>
    </w:p>
    <w:p w:rsidR="003C6EFD" w:rsidRPr="004E41F9" w:rsidRDefault="003C6EFD" w:rsidP="003C6EFD">
      <w:pPr>
        <w:numPr>
          <w:ilvl w:val="1"/>
          <w:numId w:val="5"/>
        </w:numPr>
        <w:tabs>
          <w:tab w:val="clear" w:pos="1440"/>
          <w:tab w:val="num" w:pos="360"/>
        </w:tabs>
        <w:spacing w:before="0" w:line="240" w:lineRule="auto"/>
        <w:ind w:left="360"/>
        <w:jc w:val="left"/>
      </w:pPr>
      <w:r w:rsidRPr="004E41F9">
        <w:t>Finns det stora effektivitetsskillnader mellan arbetsför</w:t>
      </w:r>
      <w:r w:rsidRPr="004E41F9">
        <w:softHyphen/>
        <w:t>med</w:t>
      </w:r>
      <w:r w:rsidRPr="004E41F9">
        <w:softHyphen/>
        <w:t>lings</w:t>
      </w:r>
      <w:r w:rsidRPr="004E41F9">
        <w:softHyphen/>
        <w:t>konto</w:t>
      </w:r>
      <w:r w:rsidRPr="004E41F9">
        <w:softHyphen/>
        <w:t>ren?</w:t>
      </w:r>
    </w:p>
    <w:p w:rsidR="003C6EFD" w:rsidRPr="004E41F9" w:rsidRDefault="003C6EFD" w:rsidP="003C6EFD">
      <w:pPr>
        <w:numPr>
          <w:ilvl w:val="1"/>
          <w:numId w:val="5"/>
        </w:numPr>
        <w:tabs>
          <w:tab w:val="clear" w:pos="1440"/>
          <w:tab w:val="num" w:pos="360"/>
        </w:tabs>
        <w:spacing w:before="0" w:line="240" w:lineRule="auto"/>
        <w:ind w:left="360"/>
        <w:jc w:val="left"/>
      </w:pPr>
      <w:r w:rsidRPr="004E41F9">
        <w:t>Har åtgärder vidtagits för att förbättra arbetsförmedlingens effek</w:t>
      </w:r>
      <w:r w:rsidRPr="004E41F9">
        <w:softHyphen/>
        <w:t>tivitet?</w:t>
      </w:r>
    </w:p>
    <w:p w:rsidR="003C6EFD" w:rsidRPr="004E41F9" w:rsidRDefault="003C6EFD" w:rsidP="003C6EFD">
      <w:r w:rsidRPr="004E41F9">
        <w:t>Tyngdpunkten i granskningen ligger på det arbete som utförs av den offent</w:t>
      </w:r>
      <w:r w:rsidRPr="004E41F9">
        <w:softHyphen/>
        <w:t>liga arbetsförmedlingen. Därtill uppmärksammas hur regeringen, Arbets</w:t>
      </w:r>
      <w:r w:rsidRPr="004E41F9">
        <w:softHyphen/>
        <w:t>mark</w:t>
      </w:r>
      <w:r w:rsidRPr="004E41F9">
        <w:softHyphen/>
      </w:r>
      <w:r w:rsidRPr="004E41F9">
        <w:softHyphen/>
        <w:t>nads</w:t>
      </w:r>
      <w:r w:rsidRPr="004E41F9">
        <w:softHyphen/>
      </w:r>
      <w:r w:rsidRPr="004E41F9">
        <w:softHyphen/>
      </w:r>
      <w:r w:rsidRPr="004E41F9">
        <w:softHyphen/>
        <w:t>styrelsen (AMS) och länsarbetsnämnderna styr, kont</w:t>
      </w:r>
      <w:r w:rsidRPr="004E41F9">
        <w:softHyphen/>
        <w:t>rol</w:t>
      </w:r>
      <w:r w:rsidRPr="004E41F9">
        <w:softHyphen/>
        <w:t>lerar, följer upp och utvärderar arbetsförmedlingens arbete.</w:t>
      </w:r>
    </w:p>
    <w:p w:rsidR="003C6EFD" w:rsidRPr="004E41F9" w:rsidRDefault="003C6EFD" w:rsidP="00CD36E3">
      <w:pPr>
        <w:pStyle w:val="Normaltindrag"/>
      </w:pPr>
      <w:r w:rsidRPr="004E41F9">
        <w:t>Granskningen avser främst traditionellt förmedlingsarbete, dvs. matchning på arbetsmarknaden. De arbetsmarknadspolitiska programmen behandlas i min</w:t>
      </w:r>
      <w:r w:rsidRPr="004E41F9">
        <w:t>d</w:t>
      </w:r>
      <w:r w:rsidRPr="004E41F9">
        <w:t>re utsträckning.</w:t>
      </w:r>
    </w:p>
    <w:p w:rsidR="003C6EFD" w:rsidRPr="004E41F9" w:rsidRDefault="00945ECE" w:rsidP="00CD36E3">
      <w:pPr>
        <w:pStyle w:val="Rubrik3"/>
        <w:rPr>
          <w:noProof w:val="0"/>
        </w:rPr>
      </w:pPr>
      <w:bookmarkStart w:id="21" w:name="_Toc151894776"/>
      <w:bookmarkStart w:id="22" w:name="_Toc152404130"/>
      <w:bookmarkStart w:id="23" w:name="_Toc153094028"/>
      <w:r w:rsidRPr="004E41F9">
        <w:rPr>
          <w:noProof w:val="0"/>
        </w:rPr>
        <w:t>Begrepp, m</w:t>
      </w:r>
      <w:r w:rsidR="003C6EFD" w:rsidRPr="004E41F9">
        <w:rPr>
          <w:noProof w:val="0"/>
        </w:rPr>
        <w:t>etoder och underlagsmaterial</w:t>
      </w:r>
      <w:bookmarkEnd w:id="21"/>
      <w:bookmarkEnd w:id="22"/>
      <w:bookmarkEnd w:id="23"/>
      <w:r w:rsidR="003C6EFD" w:rsidRPr="004E41F9">
        <w:rPr>
          <w:noProof w:val="0"/>
        </w:rPr>
        <w:t xml:space="preserve"> </w:t>
      </w:r>
    </w:p>
    <w:p w:rsidR="003C6EFD" w:rsidRPr="004E41F9" w:rsidRDefault="003C6EFD" w:rsidP="00A908C2">
      <w:r w:rsidRPr="004E41F9">
        <w:t>Ett viktigt inslag i granskningen är att mäta förmedlingskontorens pro</w:t>
      </w:r>
      <w:r w:rsidRPr="004E41F9">
        <w:softHyphen/>
        <w:t>duk</w:t>
      </w:r>
      <w:r w:rsidRPr="004E41F9">
        <w:softHyphen/>
        <w:t>ti</w:t>
      </w:r>
      <w:r w:rsidRPr="004E41F9">
        <w:softHyphen/>
        <w:t xml:space="preserve">vitet och effektivitet. Riksrevisionens beräkningar av </w:t>
      </w:r>
      <w:r w:rsidRPr="004E41F9">
        <w:rPr>
          <w:i/>
        </w:rPr>
        <w:t>produktiviteten</w:t>
      </w:r>
      <w:r w:rsidRPr="004E41F9">
        <w:t xml:space="preserve"> utgår från fö</w:t>
      </w:r>
      <w:r w:rsidRPr="004E41F9">
        <w:t>r</w:t>
      </w:r>
      <w:r w:rsidRPr="004E41F9">
        <w:t xml:space="preserve">hållandet mellan prestationer och resurser. </w:t>
      </w:r>
      <w:r w:rsidRPr="004E41F9">
        <w:rPr>
          <w:i/>
        </w:rPr>
        <w:t>Effektiviteten i förmed</w:t>
      </w:r>
      <w:r w:rsidRPr="004E41F9">
        <w:rPr>
          <w:i/>
        </w:rPr>
        <w:softHyphen/>
        <w:t>lingsarbetet</w:t>
      </w:r>
      <w:r w:rsidRPr="004E41F9">
        <w:t xml:space="preserve"> </w:t>
      </w:r>
      <w:r w:rsidR="00A908C2" w:rsidRPr="004E41F9">
        <w:t>avser att fånga i vilken mån kontoren gör rätt saker på rätt sätt och mäts genom att kontoren jämförs med varandra. Stora skillnader i effekt</w:t>
      </w:r>
      <w:r w:rsidR="00A908C2" w:rsidRPr="004E41F9">
        <w:t>i</w:t>
      </w:r>
      <w:r w:rsidR="00A908C2" w:rsidRPr="004E41F9">
        <w:t>vitet mellan kontoren betyder att det finns en stor potential för effektivitet</w:t>
      </w:r>
      <w:r w:rsidR="00A908C2" w:rsidRPr="004E41F9">
        <w:t>s</w:t>
      </w:r>
      <w:r w:rsidR="00A908C2" w:rsidRPr="004E41F9">
        <w:t xml:space="preserve">förbättringar. </w:t>
      </w:r>
      <w:r w:rsidRPr="004E41F9">
        <w:t>Beräk</w:t>
      </w:r>
      <w:r w:rsidRPr="004E41F9">
        <w:softHyphen/>
        <w:t>ningarna baseras på en s.k. DEA-modell som är en m</w:t>
      </w:r>
      <w:r w:rsidRPr="004E41F9">
        <w:t>o</w:t>
      </w:r>
      <w:r w:rsidRPr="004E41F9">
        <w:t>dern teknik för</w:t>
      </w:r>
      <w:r w:rsidR="009A6DB4" w:rsidRPr="004E41F9">
        <w:t xml:space="preserve"> analyser av pres</w:t>
      </w:r>
      <w:r w:rsidR="009A6DB4" w:rsidRPr="004E41F9">
        <w:softHyphen/>
      </w:r>
      <w:r w:rsidR="009A6DB4" w:rsidRPr="004E41F9">
        <w:softHyphen/>
        <w:t>tationer. Denna analys</w:t>
      </w:r>
      <w:r w:rsidRPr="004E41F9">
        <w:t xml:space="preserve"> har genomförts av Institutet för arbets</w:t>
      </w:r>
      <w:r w:rsidRPr="004E41F9">
        <w:softHyphen/>
        <w:t>marknads</w:t>
      </w:r>
      <w:r w:rsidRPr="004E41F9">
        <w:softHyphen/>
        <w:t>po</w:t>
      </w:r>
      <w:r w:rsidRPr="004E41F9">
        <w:softHyphen/>
        <w:t>litisk utvärd</w:t>
      </w:r>
      <w:r w:rsidRPr="004E41F9">
        <w:t>e</w:t>
      </w:r>
      <w:r w:rsidRPr="004E41F9">
        <w:t>ring (I</w:t>
      </w:r>
      <w:r w:rsidR="0007169A" w:rsidRPr="004E41F9">
        <w:t>fau)</w:t>
      </w:r>
      <w:r w:rsidRPr="004E41F9">
        <w:t xml:space="preserve">.  </w:t>
      </w:r>
    </w:p>
    <w:p w:rsidR="003C6EFD" w:rsidRPr="004E41F9" w:rsidRDefault="003C6EFD" w:rsidP="00CD36E3">
      <w:pPr>
        <w:pStyle w:val="Normaltindrag"/>
      </w:pPr>
      <w:r w:rsidRPr="004E41F9">
        <w:rPr>
          <w:i/>
        </w:rPr>
        <w:t>Effektiviteten i matchningsprocessen</w:t>
      </w:r>
      <w:r w:rsidRPr="004E41F9">
        <w:t xml:space="preserve"> analyseras av Riksrevisionen med hjälp av skattningar av den s.k. Beveridgekur</w:t>
      </w:r>
      <w:r w:rsidRPr="004E41F9">
        <w:softHyphen/>
        <w:t>van, som beskriver sam</w:t>
      </w:r>
      <w:r w:rsidRPr="004E41F9">
        <w:softHyphen/>
        <w:t>bandet mellan lediga platser och arbetslöshet. En hög</w:t>
      </w:r>
      <w:r w:rsidRPr="004E41F9">
        <w:softHyphen/>
        <w:t>re match</w:t>
      </w:r>
      <w:r w:rsidRPr="004E41F9">
        <w:softHyphen/>
        <w:t>nings</w:t>
      </w:r>
      <w:r w:rsidRPr="004E41F9">
        <w:softHyphen/>
      </w:r>
      <w:r w:rsidRPr="004E41F9">
        <w:softHyphen/>
        <w:t>effek</w:t>
      </w:r>
      <w:r w:rsidRPr="004E41F9">
        <w:softHyphen/>
        <w:t>tivitet inn</w:t>
      </w:r>
      <w:r w:rsidRPr="004E41F9">
        <w:t>e</w:t>
      </w:r>
      <w:r w:rsidRPr="004E41F9">
        <w:t>bär att det med ett givet antal arbets</w:t>
      </w:r>
      <w:r w:rsidRPr="004E41F9">
        <w:softHyphen/>
        <w:t>sökande krävs färre ute</w:t>
      </w:r>
      <w:r w:rsidRPr="004E41F9">
        <w:softHyphen/>
        <w:t xml:space="preserve">stående vakanser för att nyanställningar ska komma till stånd. </w:t>
      </w:r>
    </w:p>
    <w:p w:rsidR="003C6EFD" w:rsidRPr="004E41F9" w:rsidRDefault="003C6EFD" w:rsidP="00CD36E3">
      <w:pPr>
        <w:pStyle w:val="Normaltindrag"/>
        <w:rPr>
          <w:i/>
        </w:rPr>
      </w:pPr>
      <w:r w:rsidRPr="004E41F9">
        <w:t>Vidare har Riksrevisionen genomfört en enkätundersökning som vänt sig till ett slumpmässigt urval av arbetsförmedlare vid landets förmedlingskontor. Enk</w:t>
      </w:r>
      <w:r w:rsidRPr="004E41F9">
        <w:t>ä</w:t>
      </w:r>
      <w:r w:rsidRPr="004E41F9">
        <w:t>ten omfattade ca 1</w:t>
      </w:r>
      <w:r w:rsidR="0007169A" w:rsidRPr="004E41F9">
        <w:t xml:space="preserve"> </w:t>
      </w:r>
      <w:r w:rsidRPr="004E41F9">
        <w:t>000 personer och genomfördes i januari</w:t>
      </w:r>
      <w:r w:rsidR="00A5464C" w:rsidRPr="004E41F9">
        <w:t>–</w:t>
      </w:r>
      <w:r w:rsidRPr="004E41F9">
        <w:t>februari 2006. Frågorna handlade främst om arbetsgivarkontakter och marknads</w:t>
      </w:r>
      <w:r w:rsidRPr="004E41F9">
        <w:softHyphen/>
        <w:t>an</w:t>
      </w:r>
      <w:r w:rsidR="0007169A" w:rsidRPr="004E41F9">
        <w:softHyphen/>
      </w:r>
      <w:r w:rsidRPr="004E41F9">
        <w:t>de</w:t>
      </w:r>
      <w:r w:rsidR="0007169A" w:rsidRPr="004E41F9">
        <w:softHyphen/>
      </w:r>
      <w:r w:rsidRPr="004E41F9">
        <w:t>lar. Granskningen i övrigt bygger på dokumentstudier, analyser av stat</w:t>
      </w:r>
      <w:r w:rsidRPr="004E41F9">
        <w:t>i</w:t>
      </w:r>
      <w:r w:rsidRPr="004E41F9">
        <w:t>stik samt intervjuer med personer på Näringsdepartementet och Arbets</w:t>
      </w:r>
      <w:r w:rsidRPr="004E41F9">
        <w:softHyphen/>
        <w:t>mark</w:t>
      </w:r>
      <w:r w:rsidR="00CD36E3" w:rsidRPr="004E41F9">
        <w:softHyphen/>
      </w:r>
      <w:r w:rsidRPr="004E41F9">
        <w:t>nads</w:t>
      </w:r>
      <w:r w:rsidR="00CD36E3" w:rsidRPr="004E41F9">
        <w:softHyphen/>
      </w:r>
      <w:r w:rsidRPr="004E41F9">
        <w:t>sty</w:t>
      </w:r>
      <w:r w:rsidR="00CD36E3" w:rsidRPr="004E41F9">
        <w:softHyphen/>
      </w:r>
      <w:r w:rsidRPr="004E41F9">
        <w:t>relsen (AMS). I underlaget ingår också ett stort antal forsk</w:t>
      </w:r>
      <w:r w:rsidRPr="004E41F9">
        <w:softHyphen/>
        <w:t>nings</w:t>
      </w:r>
      <w:r w:rsidRPr="004E41F9">
        <w:softHyphen/>
      </w:r>
      <w:r w:rsidRPr="004E41F9">
        <w:softHyphen/>
        <w:t xml:space="preserve">rapporter. </w:t>
      </w:r>
    </w:p>
    <w:p w:rsidR="003C6EFD" w:rsidRPr="004E41F9" w:rsidRDefault="00656592" w:rsidP="00CD36E3">
      <w:pPr>
        <w:pStyle w:val="Rubrik2"/>
      </w:pPr>
      <w:bookmarkStart w:id="24" w:name="_Toc153094029"/>
      <w:r w:rsidRPr="004E41F9">
        <w:t>A</w:t>
      </w:r>
      <w:r w:rsidR="003C6EFD" w:rsidRPr="004E41F9">
        <w:t>rbetsförmedlingens roll i matchningsprocessen</w:t>
      </w:r>
      <w:bookmarkEnd w:id="24"/>
      <w:r w:rsidR="003C6EFD" w:rsidRPr="004E41F9">
        <w:t xml:space="preserve"> </w:t>
      </w:r>
    </w:p>
    <w:p w:rsidR="003C6EFD" w:rsidRPr="004E41F9" w:rsidRDefault="003C6EFD" w:rsidP="003C6EFD">
      <w:r w:rsidRPr="004E41F9">
        <w:t>Målet för arbetsmarknadspolitiken är att bidra till en väl fungerande arbets</w:t>
      </w:r>
      <w:r w:rsidRPr="004E41F9">
        <w:softHyphen/>
        <w:t>marknad. Att snabbt sammanföra arbetssökande med lediga platser är den centrala uppgiften. Detta kräver en effektiv matchning – dels att sö</w:t>
      </w:r>
      <w:r w:rsidRPr="004E41F9">
        <w:softHyphen/>
        <w:t>kande och platser hittar varandra utan onödig tids</w:t>
      </w:r>
      <w:r w:rsidRPr="004E41F9">
        <w:softHyphen/>
        <w:t>för</w:t>
      </w:r>
      <w:r w:rsidRPr="004E41F9">
        <w:softHyphen/>
        <w:t>dröjning, dels att match</w:t>
      </w:r>
      <w:r w:rsidRPr="004E41F9">
        <w:softHyphen/>
      </w:r>
      <w:r w:rsidRPr="004E41F9">
        <w:softHyphen/>
        <w:t>ning</w:t>
      </w:r>
      <w:r w:rsidRPr="004E41F9">
        <w:softHyphen/>
        <w:t>arna blir av god kval</w:t>
      </w:r>
      <w:r w:rsidRPr="004E41F9">
        <w:t>i</w:t>
      </w:r>
      <w:r w:rsidRPr="004E41F9">
        <w:t>tet så att båda parter blir nöjda.</w:t>
      </w:r>
    </w:p>
    <w:p w:rsidR="003C6EFD" w:rsidRPr="004E41F9" w:rsidRDefault="00656592" w:rsidP="00CD36E3">
      <w:pPr>
        <w:pStyle w:val="Normaltindrag"/>
      </w:pPr>
      <w:r w:rsidRPr="004E41F9">
        <w:t>Av Riksrevisionens rapport framgår att d</w:t>
      </w:r>
      <w:r w:rsidR="003C6EFD" w:rsidRPr="004E41F9">
        <w:t>et finns faktorer som påverkar match</w:t>
      </w:r>
      <w:r w:rsidR="0007169A" w:rsidRPr="004E41F9">
        <w:t>n</w:t>
      </w:r>
      <w:r w:rsidR="003C6EFD" w:rsidRPr="004E41F9">
        <w:t>ingseffektiviteten men som arbets</w:t>
      </w:r>
      <w:r w:rsidR="003C6EFD" w:rsidRPr="004E41F9">
        <w:softHyphen/>
        <w:t>för</w:t>
      </w:r>
      <w:r w:rsidR="003C6EFD" w:rsidRPr="004E41F9">
        <w:softHyphen/>
        <w:t>med</w:t>
      </w:r>
      <w:r w:rsidR="003C6EFD" w:rsidRPr="004E41F9">
        <w:softHyphen/>
        <w:t>lingarna inte kan påverka. Det är</w:t>
      </w:r>
      <w:r w:rsidR="0007169A" w:rsidRPr="004E41F9">
        <w:t xml:space="preserve"> t.</w:t>
      </w:r>
      <w:r w:rsidR="003C6EFD" w:rsidRPr="004E41F9">
        <w:t>ex</w:t>
      </w:r>
      <w:r w:rsidR="0007169A" w:rsidRPr="004E41F9">
        <w:t xml:space="preserve">. </w:t>
      </w:r>
      <w:r w:rsidR="003C6EFD" w:rsidRPr="004E41F9">
        <w:t>konjunktursvängningar, närings</w:t>
      </w:r>
      <w:r w:rsidR="003C6EFD" w:rsidRPr="004E41F9">
        <w:softHyphen/>
      </w:r>
      <w:r w:rsidR="003C6EFD" w:rsidRPr="004E41F9">
        <w:softHyphen/>
        <w:t>livets sammansättning och geogr</w:t>
      </w:r>
      <w:r w:rsidR="003C6EFD" w:rsidRPr="004E41F9">
        <w:t>a</w:t>
      </w:r>
      <w:r w:rsidR="003C6EFD" w:rsidRPr="004E41F9">
        <w:t>fiska produktionsförutsättningar samt de arbetssökandes egenskaper, exe</w:t>
      </w:r>
      <w:r w:rsidR="003C6EFD" w:rsidRPr="004E41F9">
        <w:t>m</w:t>
      </w:r>
      <w:r w:rsidR="003C6EFD" w:rsidRPr="004E41F9">
        <w:t>pel</w:t>
      </w:r>
      <w:r w:rsidR="0007169A" w:rsidRPr="004E41F9">
        <w:softHyphen/>
      </w:r>
      <w:r w:rsidR="003C6EFD" w:rsidRPr="004E41F9">
        <w:t>vis åldersstruktur, utbildning och yrkes</w:t>
      </w:r>
      <w:r w:rsidR="003C6EFD" w:rsidRPr="004E41F9">
        <w:softHyphen/>
        <w:t>erfarenhet. Faktorer som arbetsfö</w:t>
      </w:r>
      <w:r w:rsidR="003C6EFD" w:rsidRPr="004E41F9">
        <w:t>r</w:t>
      </w:r>
      <w:r w:rsidR="003C6EFD" w:rsidRPr="004E41F9">
        <w:t>medlingar</w:t>
      </w:r>
      <w:r w:rsidR="0007169A" w:rsidRPr="004E41F9">
        <w:t>na däremot kan på</w:t>
      </w:r>
      <w:r w:rsidR="0007169A" w:rsidRPr="004E41F9">
        <w:softHyphen/>
        <w:t>verka är t.</w:t>
      </w:r>
      <w:r w:rsidR="003C6EFD" w:rsidRPr="004E41F9">
        <w:t>ex</w:t>
      </w:r>
      <w:r w:rsidR="0007169A" w:rsidRPr="004E41F9">
        <w:t xml:space="preserve">. </w:t>
      </w:r>
      <w:r w:rsidR="009A6DB4" w:rsidRPr="004E41F9">
        <w:t xml:space="preserve">sitt eget </w:t>
      </w:r>
      <w:r w:rsidR="003C6EFD" w:rsidRPr="004E41F9">
        <w:t>arbetssätt, ledning, organ</w:t>
      </w:r>
      <w:r w:rsidR="003C6EFD" w:rsidRPr="004E41F9">
        <w:t>i</w:t>
      </w:r>
      <w:r w:rsidR="003C6EFD" w:rsidRPr="004E41F9">
        <w:t>sation och hantering av rege</w:t>
      </w:r>
      <w:r w:rsidR="003C6EFD" w:rsidRPr="004E41F9">
        <w:t>l</w:t>
      </w:r>
      <w:r w:rsidR="003C6EFD" w:rsidRPr="004E41F9">
        <w:t>system.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25" w:name="_Toc151894779"/>
      <w:bookmarkStart w:id="26" w:name="_Toc152404132"/>
      <w:bookmarkStart w:id="27" w:name="_Toc153094030"/>
      <w:r w:rsidRPr="004E41F9">
        <w:rPr>
          <w:noProof w:val="0"/>
        </w:rPr>
        <w:t xml:space="preserve">Stora flöden </w:t>
      </w:r>
      <w:r w:rsidR="00656592" w:rsidRPr="004E41F9">
        <w:rPr>
          <w:noProof w:val="0"/>
        </w:rPr>
        <w:t>hanteras av arbetsförmedlingen</w:t>
      </w:r>
      <w:bookmarkEnd w:id="25"/>
      <w:bookmarkEnd w:id="26"/>
      <w:bookmarkEnd w:id="27"/>
    </w:p>
    <w:p w:rsidR="003C6EFD" w:rsidRPr="004E41F9" w:rsidRDefault="00656592" w:rsidP="003C6EFD">
      <w:r w:rsidRPr="004E41F9">
        <w:t>Av rapporten framgår att a</w:t>
      </w:r>
      <w:r w:rsidR="003C6EFD" w:rsidRPr="004E41F9">
        <w:t>rbetsförmedlingen hanterar stora flöden av arbet</w:t>
      </w:r>
      <w:r w:rsidR="003C6EFD" w:rsidRPr="004E41F9">
        <w:t>s</w:t>
      </w:r>
      <w:r w:rsidR="003C6EFD" w:rsidRPr="004E41F9">
        <w:t>lösa, pe</w:t>
      </w:r>
      <w:r w:rsidR="003C6EFD" w:rsidRPr="004E41F9">
        <w:t>r</w:t>
      </w:r>
      <w:r w:rsidR="003C6EFD" w:rsidRPr="004E41F9">
        <w:t>soner i arbets</w:t>
      </w:r>
      <w:r w:rsidR="003C6EFD" w:rsidRPr="004E41F9">
        <w:softHyphen/>
        <w:t>marknadspolitiska program och lediga platser. Under år 2005 fanns närmare 720 000 personer registrerade någon gång som arbetsl</w:t>
      </w:r>
      <w:r w:rsidR="003C6EFD" w:rsidRPr="004E41F9">
        <w:t>ö</w:t>
      </w:r>
      <w:r w:rsidR="003C6EFD" w:rsidRPr="004E41F9">
        <w:t>sa.</w:t>
      </w:r>
      <w:r w:rsidR="003C6EFD" w:rsidRPr="004E41F9">
        <w:rPr>
          <w:rStyle w:val="Fotnotsreferens"/>
        </w:rPr>
        <w:footnoteReference w:id="4"/>
      </w:r>
      <w:r w:rsidR="003C6EFD" w:rsidRPr="004E41F9">
        <w:t xml:space="preserve"> Antalet lediga platser var samma år drygt 430 000 och antalet program</w:t>
      </w:r>
      <w:r w:rsidR="003C6EFD" w:rsidRPr="004E41F9">
        <w:softHyphen/>
        <w:t>place</w:t>
      </w:r>
      <w:r w:rsidR="003C6EFD" w:rsidRPr="004E41F9">
        <w:softHyphen/>
        <w:t>ring</w:t>
      </w:r>
      <w:r w:rsidR="003C6EFD" w:rsidRPr="004E41F9">
        <w:softHyphen/>
        <w:t xml:space="preserve">ar ungefär 415 000. </w:t>
      </w:r>
    </w:p>
    <w:p w:rsidR="003C6EFD" w:rsidRPr="004E41F9" w:rsidRDefault="003C6EFD" w:rsidP="00CD36E3">
      <w:pPr>
        <w:pStyle w:val="Normaltindrag"/>
      </w:pPr>
      <w:r w:rsidRPr="004E41F9">
        <w:t>Den andel av de arbetslösa som under en månad övergår till arbete uppgår till drygt 8 % av det totala antalet in</w:t>
      </w:r>
      <w:r w:rsidRPr="004E41F9">
        <w:softHyphen/>
        <w:t>skriv</w:t>
      </w:r>
      <w:r w:rsidRPr="004E41F9">
        <w:softHyphen/>
        <w:t>na arbetslösa. Antalet place</w:t>
      </w:r>
      <w:r w:rsidRPr="004E41F9">
        <w:softHyphen/>
        <w:t>ring</w:t>
      </w:r>
      <w:r w:rsidRPr="004E41F9">
        <w:softHyphen/>
        <w:t>ar i a</w:t>
      </w:r>
      <w:r w:rsidRPr="004E41F9">
        <w:t>r</w:t>
      </w:r>
      <w:r w:rsidR="0007169A" w:rsidRPr="004E41F9">
        <w:softHyphen/>
      </w:r>
      <w:r w:rsidRPr="004E41F9">
        <w:t>betsmarknadspolitiska program under en månad uppgår till 4–5 % av an</w:t>
      </w:r>
      <w:r w:rsidRPr="004E41F9">
        <w:softHyphen/>
        <w:t>ta</w:t>
      </w:r>
      <w:r w:rsidRPr="004E41F9">
        <w:softHyphen/>
        <w:t>let in</w:t>
      </w:r>
      <w:r w:rsidR="0007169A" w:rsidRPr="004E41F9">
        <w:softHyphen/>
      </w:r>
      <w:r w:rsidRPr="004E41F9">
        <w:t>skrivna arbetslösa. Övergångar till deltidsarbetslöshet, tim</w:t>
      </w:r>
      <w:r w:rsidR="0007169A" w:rsidRPr="004E41F9">
        <w:t>anställningar</w:t>
      </w:r>
      <w:r w:rsidRPr="004E41F9">
        <w:t xml:space="preserve"> och till</w:t>
      </w:r>
      <w:r w:rsidRPr="004E41F9">
        <w:softHyphen/>
        <w:t>fäll</w:t>
      </w:r>
      <w:r w:rsidRPr="004E41F9">
        <w:softHyphen/>
        <w:t>i</w:t>
      </w:r>
      <w:r w:rsidRPr="004E41F9">
        <w:softHyphen/>
        <w:t>ga anställ</w:t>
      </w:r>
      <w:r w:rsidRPr="004E41F9">
        <w:softHyphen/>
        <w:t>ningar utgör omkring hälften av samtliga övergångar till ar</w:t>
      </w:r>
      <w:r w:rsidR="0007169A" w:rsidRPr="004E41F9">
        <w:softHyphen/>
      </w:r>
      <w:r w:rsidRPr="004E41F9">
        <w:t>be</w:t>
      </w:r>
      <w:r w:rsidR="0007169A" w:rsidRPr="004E41F9">
        <w:softHyphen/>
      </w:r>
      <w:r w:rsidR="0007169A" w:rsidRPr="004E41F9">
        <w:softHyphen/>
      </w:r>
      <w:r w:rsidRPr="004E41F9">
        <w:t xml:space="preserve">te. </w:t>
      </w:r>
    </w:p>
    <w:p w:rsidR="003C6EFD" w:rsidRPr="004E41F9" w:rsidRDefault="00A750DA" w:rsidP="00CD36E3">
      <w:pPr>
        <w:pStyle w:val="Rubrik3"/>
        <w:rPr>
          <w:noProof w:val="0"/>
        </w:rPr>
      </w:pPr>
      <w:bookmarkStart w:id="28" w:name="_Toc151894780"/>
      <w:bookmarkStart w:id="29" w:name="_Toc152404133"/>
      <w:bookmarkStart w:id="30" w:name="_Toc153094031"/>
      <w:r w:rsidRPr="004E41F9">
        <w:rPr>
          <w:noProof w:val="0"/>
        </w:rPr>
        <w:t>Förmedlingen har m</w:t>
      </w:r>
      <w:r w:rsidR="00656592" w:rsidRPr="004E41F9">
        <w:rPr>
          <w:noProof w:val="0"/>
        </w:rPr>
        <w:t>inskad b</w:t>
      </w:r>
      <w:r w:rsidR="003C6EFD" w:rsidRPr="004E41F9">
        <w:rPr>
          <w:noProof w:val="0"/>
        </w:rPr>
        <w:t>etydelse i matchningsprocessen</w:t>
      </w:r>
      <w:bookmarkEnd w:id="29"/>
      <w:bookmarkEnd w:id="30"/>
      <w:r w:rsidR="003C6EFD" w:rsidRPr="004E41F9">
        <w:rPr>
          <w:noProof w:val="0"/>
        </w:rPr>
        <w:t xml:space="preserve"> </w:t>
      </w:r>
      <w:bookmarkEnd w:id="28"/>
    </w:p>
    <w:p w:rsidR="003C6EFD" w:rsidRPr="004E41F9" w:rsidRDefault="003C6EFD" w:rsidP="003C6EFD">
      <w:r w:rsidRPr="004E41F9">
        <w:t xml:space="preserve">Riksrevisionen konstaterar </w:t>
      </w:r>
      <w:r w:rsidR="00A0385D" w:rsidRPr="004E41F9">
        <w:t>i sin granskning</w:t>
      </w:r>
      <w:r w:rsidR="00656592" w:rsidRPr="004E41F9">
        <w:t xml:space="preserve"> </w:t>
      </w:r>
      <w:r w:rsidRPr="004E41F9">
        <w:t>att huvudparten av matchningarna på arbets</w:t>
      </w:r>
      <w:r w:rsidRPr="004E41F9">
        <w:softHyphen/>
      </w:r>
      <w:r w:rsidRPr="004E41F9">
        <w:softHyphen/>
        <w:t>mark</w:t>
      </w:r>
      <w:r w:rsidRPr="004E41F9">
        <w:softHyphen/>
      </w:r>
      <w:r w:rsidRPr="004E41F9">
        <w:softHyphen/>
      </w:r>
      <w:r w:rsidRPr="004E41F9">
        <w:softHyphen/>
      </w:r>
      <w:r w:rsidRPr="004E41F9">
        <w:softHyphen/>
        <w:t>naden i praktiken sker utan inblandning av en arbetsförmedlare och att för</w:t>
      </w:r>
      <w:r w:rsidRPr="004E41F9">
        <w:softHyphen/>
        <w:t>med</w:t>
      </w:r>
      <w:r w:rsidRPr="004E41F9">
        <w:softHyphen/>
        <w:t>lingen främst arbetar med arbets</w:t>
      </w:r>
      <w:r w:rsidRPr="004E41F9">
        <w:softHyphen/>
        <w:t>mark</w:t>
      </w:r>
      <w:r w:rsidRPr="004E41F9">
        <w:softHyphen/>
        <w:t>nadspolitiska program. Arbets</w:t>
      </w:r>
      <w:r w:rsidRPr="004E41F9">
        <w:softHyphen/>
        <w:t>för</w:t>
      </w:r>
      <w:r w:rsidRPr="004E41F9">
        <w:softHyphen/>
        <w:t>med</w:t>
      </w:r>
      <w:r w:rsidRPr="004E41F9">
        <w:softHyphen/>
        <w:t>lingens Internettjänster har i och för sig byggts ut och ökat sin roll som informa</w:t>
      </w:r>
      <w:r w:rsidRPr="004E41F9">
        <w:softHyphen/>
        <w:t>tions</w:t>
      </w:r>
      <w:r w:rsidRPr="004E41F9">
        <w:softHyphen/>
        <w:t>för</w:t>
      </w:r>
      <w:r w:rsidRPr="004E41F9">
        <w:softHyphen/>
        <w:t>medlare vid anställningar. Detta har dock skett på bekostnad av traditionella förmedlingstjänster. Riksrevisionens slutsats är att arbetsför</w:t>
      </w:r>
      <w:r w:rsidRPr="004E41F9">
        <w:softHyphen/>
        <w:t>med</w:t>
      </w:r>
      <w:r w:rsidRPr="004E41F9">
        <w:softHyphen/>
        <w:t>lingen på grund av minskade marknadsandelar i allt mindre utsträckning kan ge infor</w:t>
      </w:r>
      <w:r w:rsidRPr="004E41F9">
        <w:softHyphen/>
        <w:t>mation om lediga platser. I sin analys lyfter Riks</w:t>
      </w:r>
      <w:r w:rsidRPr="004E41F9">
        <w:softHyphen/>
        <w:t xml:space="preserve">revisionen </w:t>
      </w:r>
      <w:r w:rsidR="00A750DA" w:rsidRPr="004E41F9">
        <w:t xml:space="preserve">bland annat </w:t>
      </w:r>
      <w:r w:rsidRPr="004E41F9">
        <w:t xml:space="preserve">fram följande iakttagelser.  </w:t>
      </w:r>
    </w:p>
    <w:p w:rsidR="003C6EFD" w:rsidRPr="004E41F9" w:rsidRDefault="003C6EFD" w:rsidP="00A750DA">
      <w:pPr>
        <w:numPr>
          <w:ilvl w:val="0"/>
          <w:numId w:val="6"/>
        </w:numPr>
        <w:spacing w:before="0"/>
      </w:pPr>
      <w:r w:rsidRPr="004E41F9">
        <w:rPr>
          <w:i/>
        </w:rPr>
        <w:t xml:space="preserve">Arbetsförmedlingens andel av de lediga platserna </w:t>
      </w:r>
      <w:r w:rsidRPr="004E41F9">
        <w:t>har minskat</w:t>
      </w:r>
      <w:r w:rsidRPr="004E41F9">
        <w:rPr>
          <w:i/>
        </w:rPr>
        <w:t xml:space="preserve"> </w:t>
      </w:r>
      <w:r w:rsidRPr="004E41F9">
        <w:t>från 45 % år 1990 till mindre än 30 % år 2004. Marknadsandelen för fasta anställningar uppgick samma år till ca 55 % och för tillfälliga anställningar till ca 20 %. I mitten av 1970-talet hade förmedlingen en marknadsandel på ca 60 % av det tot</w:t>
      </w:r>
      <w:r w:rsidRPr="004E41F9">
        <w:t>a</w:t>
      </w:r>
      <w:r w:rsidRPr="004E41F9">
        <w:t>la antalet lediga platser. Ande</w:t>
      </w:r>
      <w:r w:rsidRPr="004E41F9">
        <w:softHyphen/>
      </w:r>
      <w:r w:rsidRPr="004E41F9">
        <w:softHyphen/>
        <w:t>len platser som anmäls till för</w:t>
      </w:r>
      <w:r w:rsidRPr="004E41F9">
        <w:softHyphen/>
        <w:t>med</w:t>
      </w:r>
      <w:r w:rsidRPr="004E41F9">
        <w:softHyphen/>
        <w:t>lingen har enligt Riks</w:t>
      </w:r>
      <w:r w:rsidRPr="004E41F9">
        <w:softHyphen/>
        <w:t>revisionen san</w:t>
      </w:r>
      <w:r w:rsidRPr="004E41F9">
        <w:softHyphen/>
        <w:t>no</w:t>
      </w:r>
      <w:r w:rsidRPr="004E41F9">
        <w:softHyphen/>
        <w:t>likt stor betydelse för förmedlingens möj</w:t>
      </w:r>
      <w:r w:rsidRPr="004E41F9">
        <w:softHyphen/>
        <w:t>lig</w:t>
      </w:r>
      <w:r w:rsidRPr="004E41F9">
        <w:softHyphen/>
        <w:t>heter att fun</w:t>
      </w:r>
      <w:r w:rsidRPr="004E41F9">
        <w:softHyphen/>
        <w:t>ge</w:t>
      </w:r>
      <w:r w:rsidRPr="004E41F9">
        <w:softHyphen/>
        <w:t>ra som infor</w:t>
      </w:r>
      <w:r w:rsidRPr="004E41F9">
        <w:softHyphen/>
        <w:t>ma</w:t>
      </w:r>
      <w:r w:rsidRPr="004E41F9">
        <w:softHyphen/>
        <w:t>tions</w:t>
      </w:r>
      <w:r w:rsidRPr="004E41F9">
        <w:softHyphen/>
        <w:t xml:space="preserve">kanal. </w:t>
      </w:r>
    </w:p>
    <w:p w:rsidR="003C6EFD" w:rsidRPr="004E41F9" w:rsidRDefault="003C6EFD" w:rsidP="00A750DA">
      <w:pPr>
        <w:numPr>
          <w:ilvl w:val="0"/>
          <w:numId w:val="6"/>
        </w:numPr>
      </w:pPr>
      <w:r w:rsidRPr="004E41F9">
        <w:rPr>
          <w:i/>
        </w:rPr>
        <w:t>Arbetsförmedlingens roll som informationsförmedlare vid anställningar</w:t>
      </w:r>
      <w:r w:rsidRPr="004E41F9">
        <w:t xml:space="preserve"> har minskat. </w:t>
      </w:r>
      <w:r w:rsidR="00A0385D" w:rsidRPr="004E41F9">
        <w:t xml:space="preserve">Av de personer som fått ny anställning är det </w:t>
      </w:r>
      <w:r w:rsidR="00DF5B14" w:rsidRPr="004E41F9">
        <w:t xml:space="preserve">numera </w:t>
      </w:r>
      <w:r w:rsidR="00A0385D" w:rsidRPr="004E41F9">
        <w:t xml:space="preserve">endast en liten del som </w:t>
      </w:r>
      <w:r w:rsidRPr="004E41F9">
        <w:t>fått</w:t>
      </w:r>
      <w:r w:rsidR="00DF5B14" w:rsidRPr="004E41F9">
        <w:t xml:space="preserve"> information om sitt arbete via</w:t>
      </w:r>
      <w:r w:rsidRPr="004E41F9">
        <w:t xml:space="preserve"> arbetsförmedlingen</w:t>
      </w:r>
      <w:r w:rsidR="00A0385D" w:rsidRPr="004E41F9">
        <w:t>. Denna andel</w:t>
      </w:r>
      <w:r w:rsidRPr="004E41F9">
        <w:t xml:space="preserve"> har minskat successivt och uppgick vid den sista mätningen (2003) till min</w:t>
      </w:r>
      <w:r w:rsidRPr="004E41F9">
        <w:t>d</w:t>
      </w:r>
      <w:r w:rsidRPr="004E41F9">
        <w:t>re än 10 %. Även den andel av de tidi</w:t>
      </w:r>
      <w:r w:rsidRPr="004E41F9">
        <w:softHyphen/>
        <w:t>ga</w:t>
      </w:r>
      <w:r w:rsidRPr="004E41F9">
        <w:softHyphen/>
      </w:r>
      <w:r w:rsidRPr="004E41F9">
        <w:softHyphen/>
        <w:t>re arbetslösa som fått in</w:t>
      </w:r>
      <w:r w:rsidR="00DF5B14" w:rsidRPr="004E41F9">
        <w:softHyphen/>
      </w:r>
      <w:r w:rsidRPr="004E41F9">
        <w:t>for</w:t>
      </w:r>
      <w:r w:rsidR="00DF5B14" w:rsidRPr="004E41F9">
        <w:softHyphen/>
      </w:r>
      <w:r w:rsidRPr="004E41F9">
        <w:t>mation om sitt nya arbete genom förmed</w:t>
      </w:r>
      <w:r w:rsidRPr="004E41F9">
        <w:softHyphen/>
        <w:t>lingen har fallit och uppgick år 2003 till 15 %. I</w:t>
      </w:r>
      <w:r w:rsidRPr="004E41F9">
        <w:t>n</w:t>
      </w:r>
      <w:r w:rsidRPr="004E41F9">
        <w:t xml:space="preserve">formella informationskanaler </w:t>
      </w:r>
      <w:r w:rsidRPr="004E41F9">
        <w:softHyphen/>
      </w:r>
      <w:r w:rsidRPr="004E41F9">
        <w:softHyphen/>
      </w:r>
      <w:r w:rsidRPr="004E41F9">
        <w:softHyphen/>
      </w:r>
      <w:r w:rsidRPr="004E41F9">
        <w:softHyphen/>
        <w:t>– tips från vänner och be</w:t>
      </w:r>
      <w:r w:rsidR="00DF5B14" w:rsidRPr="004E41F9">
        <w:softHyphen/>
      </w:r>
      <w:r w:rsidRPr="004E41F9">
        <w:t>kan</w:t>
      </w:r>
      <w:r w:rsidR="00DF5B14" w:rsidRPr="004E41F9">
        <w:softHyphen/>
      </w:r>
      <w:r w:rsidRPr="004E41F9">
        <w:t>ta eller direkt</w:t>
      </w:r>
      <w:r w:rsidRPr="004E41F9">
        <w:softHyphen/>
        <w:t>kon</w:t>
      </w:r>
      <w:r w:rsidRPr="004E41F9">
        <w:softHyphen/>
        <w:t>takt med arbetsgivaren, antingen på eget eller på a</w:t>
      </w:r>
      <w:r w:rsidRPr="004E41F9">
        <w:t>r</w:t>
      </w:r>
      <w:r w:rsidRPr="004E41F9">
        <w:t>bets</w:t>
      </w:r>
      <w:r w:rsidR="00DF5B14" w:rsidRPr="004E41F9">
        <w:softHyphen/>
      </w:r>
      <w:r w:rsidRPr="004E41F9">
        <w:t>givarens initiativ – är n</w:t>
      </w:r>
      <w:r w:rsidRPr="004E41F9">
        <w:t>u</w:t>
      </w:r>
      <w:r w:rsidRPr="004E41F9">
        <w:t>mera de helt dominerande infor</w:t>
      </w:r>
      <w:r w:rsidRPr="004E41F9">
        <w:softHyphen/>
        <w:t>ma</w:t>
      </w:r>
      <w:r w:rsidRPr="004E41F9">
        <w:softHyphen/>
      </w:r>
      <w:r w:rsidRPr="004E41F9">
        <w:softHyphen/>
      </w:r>
      <w:r w:rsidRPr="004E41F9">
        <w:softHyphen/>
        <w:t>tions</w:t>
      </w:r>
      <w:r w:rsidRPr="004E41F9">
        <w:softHyphen/>
        <w:t>kana</w:t>
      </w:r>
      <w:r w:rsidR="00DF5B14" w:rsidRPr="004E41F9">
        <w:softHyphen/>
      </w:r>
      <w:r w:rsidRPr="004E41F9">
        <w:t xml:space="preserve">lerna för den som söker nytt arbete. Motsvarande gäller för arbetsgivare. </w:t>
      </w:r>
      <w:r w:rsidR="00A750DA" w:rsidRPr="004E41F9">
        <w:t>Riksrevisionen redovisar även fors</w:t>
      </w:r>
      <w:r w:rsidR="00A750DA" w:rsidRPr="004E41F9">
        <w:t>k</w:t>
      </w:r>
      <w:r w:rsidR="00A750DA" w:rsidRPr="004E41F9">
        <w:t>ningsresultat som rör e</w:t>
      </w:r>
      <w:r w:rsidRPr="004E41F9">
        <w:t>ffektiviteten i olika sökkanaler</w:t>
      </w:r>
      <w:r w:rsidR="00A750DA" w:rsidRPr="004E41F9">
        <w:t xml:space="preserve">. I dessa studier finner man </w:t>
      </w:r>
      <w:r w:rsidRPr="004E41F9">
        <w:t>i al</w:t>
      </w:r>
      <w:r w:rsidRPr="004E41F9">
        <w:t>l</w:t>
      </w:r>
      <w:r w:rsidRPr="004E41F9">
        <w:t xml:space="preserve">mänhet att den offentliga arbetsförmedlingen ger ganska dålig utdelning och att direktkontakt med arbetsgivare ger god utdelning.   </w:t>
      </w:r>
    </w:p>
    <w:p w:rsidR="003C6EFD" w:rsidRPr="004E41F9" w:rsidRDefault="003C6EFD" w:rsidP="00A750DA">
      <w:pPr>
        <w:numPr>
          <w:ilvl w:val="0"/>
          <w:numId w:val="6"/>
        </w:numPr>
      </w:pPr>
      <w:r w:rsidRPr="004E41F9">
        <w:rPr>
          <w:i/>
        </w:rPr>
        <w:t xml:space="preserve">Placeringar i arbetsmarknadspolitiska program </w:t>
      </w:r>
      <w:r w:rsidRPr="004E41F9">
        <w:t>har stor omfattning och tar i an</w:t>
      </w:r>
      <w:r w:rsidRPr="004E41F9">
        <w:softHyphen/>
        <w:t>språk en betydande del av arbets</w:t>
      </w:r>
      <w:r w:rsidRPr="004E41F9">
        <w:softHyphen/>
        <w:t>förmedlingens resurser. I många fall är det dock svårt att påvisa posi</w:t>
      </w:r>
      <w:r w:rsidRPr="004E41F9">
        <w:softHyphen/>
        <w:t>tiva ef</w:t>
      </w:r>
      <w:r w:rsidRPr="004E41F9">
        <w:softHyphen/>
        <w:t>fekter av programmen. En arbets</w:t>
      </w:r>
      <w:r w:rsidRPr="004E41F9">
        <w:softHyphen/>
        <w:t>för</w:t>
      </w:r>
      <w:r w:rsidRPr="004E41F9">
        <w:softHyphen/>
        <w:t>med</w:t>
      </w:r>
      <w:r w:rsidRPr="004E41F9">
        <w:softHyphen/>
        <w:t>lare förmedlade under hela år 2003 i genomsnitt 8,5 osub</w:t>
      </w:r>
      <w:r w:rsidRPr="004E41F9">
        <w:softHyphen/>
        <w:t>ven</w:t>
      </w:r>
      <w:r w:rsidRPr="004E41F9">
        <w:softHyphen/>
      </w:r>
      <w:r w:rsidRPr="004E41F9">
        <w:softHyphen/>
        <w:t>tio</w:t>
      </w:r>
      <w:r w:rsidRPr="004E41F9">
        <w:softHyphen/>
        <w:t>nerade arb</w:t>
      </w:r>
      <w:r w:rsidRPr="004E41F9">
        <w:t>e</w:t>
      </w:r>
      <w:r w:rsidRPr="004E41F9">
        <w:t>ten, men fem gånger så många place</w:t>
      </w:r>
      <w:r w:rsidRPr="004E41F9">
        <w:softHyphen/>
        <w:t>ring</w:t>
      </w:r>
      <w:r w:rsidRPr="004E41F9">
        <w:softHyphen/>
        <w:t xml:space="preserve">ar i program. </w:t>
      </w:r>
    </w:p>
    <w:p w:rsidR="00A750DA" w:rsidRPr="004E41F9" w:rsidRDefault="00A750DA" w:rsidP="00A750DA">
      <w:pPr>
        <w:pStyle w:val="Rubrik3"/>
        <w:rPr>
          <w:noProof w:val="0"/>
        </w:rPr>
      </w:pPr>
      <w:bookmarkStart w:id="31" w:name="_Toc152404134"/>
      <w:bookmarkStart w:id="32" w:name="_Toc153094032"/>
      <w:r w:rsidRPr="004E41F9">
        <w:rPr>
          <w:noProof w:val="0"/>
        </w:rPr>
        <w:t>Matchningseffektiviteten har inte förbättrats</w:t>
      </w:r>
      <w:bookmarkEnd w:id="31"/>
      <w:bookmarkEnd w:id="32"/>
    </w:p>
    <w:p w:rsidR="003C6EFD" w:rsidRPr="004E41F9" w:rsidRDefault="003C6EFD" w:rsidP="003C6EFD">
      <w:r w:rsidRPr="004E41F9">
        <w:t>Matchningsprocessen – dvs. den process genom vilken arbetssökande och lediga platser finner varandra – är det centrala i arbets</w:t>
      </w:r>
      <w:r w:rsidRPr="004E41F9">
        <w:softHyphen/>
        <w:t>för</w:t>
      </w:r>
      <w:r w:rsidRPr="004E41F9">
        <w:softHyphen/>
        <w:t>medlingen. Effek</w:t>
      </w:r>
      <w:r w:rsidRPr="004E41F9">
        <w:softHyphen/>
        <w:t>tiviteten i denna process kan undersökas på flera olika sätt. Ingen av de stu</w:t>
      </w:r>
      <w:r w:rsidRPr="004E41F9">
        <w:softHyphen/>
        <w:t>di</w:t>
      </w:r>
      <w:r w:rsidRPr="004E41F9">
        <w:softHyphen/>
        <w:t xml:space="preserve">er som gjorts tyder på </w:t>
      </w:r>
      <w:r w:rsidR="00DC1C19" w:rsidRPr="004E41F9">
        <w:t xml:space="preserve">någon effektivisering av </w:t>
      </w:r>
      <w:r w:rsidRPr="004E41F9">
        <w:t>matchnings</w:t>
      </w:r>
      <w:r w:rsidRPr="004E41F9">
        <w:softHyphen/>
        <w:t>pro</w:t>
      </w:r>
      <w:r w:rsidRPr="004E41F9">
        <w:softHyphen/>
        <w:t>cessen</w:t>
      </w:r>
      <w:r w:rsidR="00DC1C19" w:rsidRPr="004E41F9">
        <w:rPr>
          <w:rStyle w:val="Fotnotsreferens"/>
        </w:rPr>
        <w:footnoteReference w:id="5"/>
      </w:r>
      <w:r w:rsidR="00DC1C19" w:rsidRPr="004E41F9">
        <w:t xml:space="preserve">. </w:t>
      </w:r>
      <w:r w:rsidRPr="004E41F9">
        <w:t>Riks</w:t>
      </w:r>
      <w:r w:rsidRPr="004E41F9">
        <w:softHyphen/>
      </w:r>
      <w:r w:rsidRPr="004E41F9">
        <w:softHyphen/>
      </w:r>
      <w:r w:rsidRPr="004E41F9">
        <w:softHyphen/>
        <w:t>re</w:t>
      </w:r>
      <w:r w:rsidRPr="004E41F9">
        <w:softHyphen/>
        <w:t>visionens ana</w:t>
      </w:r>
      <w:r w:rsidRPr="004E41F9">
        <w:softHyphen/>
        <w:t>lys av den s.k. Bev</w:t>
      </w:r>
      <w:r w:rsidRPr="004E41F9">
        <w:t>e</w:t>
      </w:r>
      <w:r w:rsidRPr="004E41F9">
        <w:t>ridgekurvan tyder inte på att match</w:t>
      </w:r>
      <w:r w:rsidRPr="004E41F9">
        <w:softHyphen/>
        <w:t>nings</w:t>
      </w:r>
      <w:r w:rsidRPr="004E41F9">
        <w:softHyphen/>
        <w:t>effek</w:t>
      </w:r>
      <w:r w:rsidRPr="004E41F9">
        <w:softHyphen/>
        <w:t>tivi</w:t>
      </w:r>
      <w:r w:rsidRPr="004E41F9">
        <w:softHyphen/>
        <w:t>te</w:t>
      </w:r>
      <w:r w:rsidRPr="004E41F9">
        <w:softHyphen/>
        <w:t>ten har fö</w:t>
      </w:r>
      <w:r w:rsidRPr="004E41F9">
        <w:t>r</w:t>
      </w:r>
      <w:r w:rsidRPr="004E41F9">
        <w:t>bättrats. Det finns inte heller några belägg för att arbets</w:t>
      </w:r>
      <w:r w:rsidRPr="004E41F9">
        <w:softHyphen/>
      </w:r>
      <w:r w:rsidRPr="004E41F9">
        <w:softHyphen/>
      </w:r>
      <w:r w:rsidRPr="004E41F9">
        <w:softHyphen/>
        <w:t>mark</w:t>
      </w:r>
      <w:r w:rsidRPr="004E41F9">
        <w:softHyphen/>
        <w:t>nads</w:t>
      </w:r>
      <w:r w:rsidRPr="004E41F9">
        <w:softHyphen/>
        <w:t>politiska program skulle ha förbät</w:t>
      </w:r>
      <w:r w:rsidRPr="004E41F9">
        <w:t>t</w:t>
      </w:r>
      <w:r w:rsidRPr="004E41F9">
        <w:t>rat match</w:t>
      </w:r>
      <w:r w:rsidRPr="004E41F9">
        <w:softHyphen/>
        <w:t>nings</w:t>
      </w:r>
      <w:r w:rsidRPr="004E41F9">
        <w:softHyphen/>
        <w:t>effektivi</w:t>
      </w:r>
      <w:r w:rsidRPr="004E41F9">
        <w:softHyphen/>
        <w:t>te</w:t>
      </w:r>
      <w:r w:rsidRPr="004E41F9">
        <w:softHyphen/>
        <w:t>ten. De studier som gjorts av den geo</w:t>
      </w:r>
      <w:r w:rsidRPr="004E41F9">
        <w:softHyphen/>
        <w:t>gra</w:t>
      </w:r>
      <w:r w:rsidRPr="004E41F9">
        <w:softHyphen/>
        <w:t>fis</w:t>
      </w:r>
      <w:r w:rsidRPr="004E41F9">
        <w:softHyphen/>
        <w:t>ka rörligheten tyder snarast på att AMS-åtgärderna har min</w:t>
      </w:r>
      <w:r w:rsidRPr="004E41F9">
        <w:t>s</w:t>
      </w:r>
      <w:r w:rsidRPr="004E41F9">
        <w:t xml:space="preserve">kat rörligheten. 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33" w:name="_Toc151894785"/>
      <w:bookmarkStart w:id="34" w:name="_Toc152404135"/>
      <w:bookmarkStart w:id="35" w:name="_Toc153094033"/>
      <w:r w:rsidRPr="004E41F9">
        <w:rPr>
          <w:noProof w:val="0"/>
        </w:rPr>
        <w:t>Få analyser av matchningsprocessen</w:t>
      </w:r>
      <w:bookmarkEnd w:id="33"/>
      <w:bookmarkEnd w:id="34"/>
      <w:bookmarkEnd w:id="35"/>
    </w:p>
    <w:p w:rsidR="003C6EFD" w:rsidRPr="004E41F9" w:rsidRDefault="003C6EFD" w:rsidP="003C6EFD">
      <w:r w:rsidRPr="004E41F9">
        <w:t>Regeringen gav under ett par år AMS i uppdrag att analysera matchnings</w:t>
      </w:r>
      <w:r w:rsidRPr="004E41F9">
        <w:softHyphen/>
        <w:t>effektiviteten i form av matchningsfunktioner. När uppdraget upphörde avsl</w:t>
      </w:r>
      <w:r w:rsidRPr="004E41F9">
        <w:t>u</w:t>
      </w:r>
      <w:r w:rsidRPr="004E41F9">
        <w:t xml:space="preserve">tade AMS dessa beräkningar. </w:t>
      </w:r>
    </w:p>
    <w:p w:rsidR="003C6EFD" w:rsidRPr="004E41F9" w:rsidRDefault="003C6EFD" w:rsidP="00CD36E3">
      <w:pPr>
        <w:pStyle w:val="Normaltindrag"/>
      </w:pPr>
      <w:r w:rsidRPr="004E41F9">
        <w:t>Riksrevisionen bedömer det som anmärkningsvärt att AMS inte fortlöpa</w:t>
      </w:r>
      <w:r w:rsidRPr="004E41F9">
        <w:t>n</w:t>
      </w:r>
      <w:r w:rsidRPr="004E41F9">
        <w:t>de analyserar hur matchningsprocessen fungerar. Enligt instruktionen för Arbets</w:t>
      </w:r>
      <w:r w:rsidRPr="004E41F9">
        <w:softHyphen/>
        <w:t>marknadsverket ska AMS följa upp och utvärdera resultatet av den arbet</w:t>
      </w:r>
      <w:r w:rsidRPr="004E41F9">
        <w:t>s</w:t>
      </w:r>
      <w:r w:rsidRPr="004E41F9">
        <w:t>marknadspolitiska verksamheten.</w:t>
      </w:r>
    </w:p>
    <w:p w:rsidR="003C6EFD" w:rsidRPr="004E41F9" w:rsidRDefault="003C6EFD" w:rsidP="00CD36E3">
      <w:pPr>
        <w:pStyle w:val="Rubrik2"/>
      </w:pPr>
      <w:bookmarkStart w:id="36" w:name="_Toc153094034"/>
      <w:r w:rsidRPr="004E41F9">
        <w:t>Faktorer som kan ha påverkat arbetsförmedlingens funk</w:t>
      </w:r>
      <w:r w:rsidR="00CD36E3" w:rsidRPr="004E41F9">
        <w:softHyphen/>
      </w:r>
      <w:r w:rsidRPr="004E41F9">
        <w:t>tionssätt</w:t>
      </w:r>
      <w:bookmarkEnd w:id="36"/>
      <w:r w:rsidRPr="004E41F9">
        <w:t xml:space="preserve"> </w:t>
      </w:r>
    </w:p>
    <w:p w:rsidR="003C6EFD" w:rsidRPr="004E41F9" w:rsidRDefault="003C6EFD" w:rsidP="003C6EFD">
      <w:r w:rsidRPr="004E41F9">
        <w:t>I Riksrevisionens sammanfattande analys nämns flera omständigheter som kan ha påverkat arbetsförmedlingens sätt att fungera och dess förmåga att konku</w:t>
      </w:r>
      <w:r w:rsidRPr="004E41F9">
        <w:t>r</w:t>
      </w:r>
      <w:r w:rsidRPr="004E41F9">
        <w:t>rera om att förmedla lediga platser. Det rör sig både o</w:t>
      </w:r>
      <w:r w:rsidR="00B37FE3" w:rsidRPr="004E41F9">
        <w:t>m externa och interna faktorer. Förtroende, arbetsgivarkontakter, alternativa sätt att söka arbete samt oklara signaler från arbetsmarknadspolitiken framhålls särskilt.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37" w:name="_Toc151894787"/>
      <w:bookmarkStart w:id="38" w:name="_Toc152404137"/>
      <w:bookmarkStart w:id="39" w:name="_Toc153094035"/>
      <w:r w:rsidRPr="004E41F9">
        <w:rPr>
          <w:noProof w:val="0"/>
        </w:rPr>
        <w:t xml:space="preserve">Förtroendet för arbetsförmedlingen är relativt </w:t>
      </w:r>
      <w:bookmarkEnd w:id="37"/>
      <w:bookmarkEnd w:id="38"/>
      <w:bookmarkEnd w:id="39"/>
      <w:r w:rsidR="00F43F13" w:rsidRPr="004E41F9">
        <w:rPr>
          <w:noProof w:val="0"/>
        </w:rPr>
        <w:t>svagt</w:t>
      </w:r>
      <w:r w:rsidRPr="004E41F9">
        <w:rPr>
          <w:noProof w:val="0"/>
        </w:rPr>
        <w:t xml:space="preserve">  </w:t>
      </w:r>
    </w:p>
    <w:p w:rsidR="003C6EFD" w:rsidRPr="004E41F9" w:rsidRDefault="003C6EFD" w:rsidP="003C6EFD">
      <w:r w:rsidRPr="004E41F9">
        <w:t>Den information som för</w:t>
      </w:r>
      <w:r w:rsidRPr="004E41F9">
        <w:softHyphen/>
        <w:t>medlas i match</w:t>
      </w:r>
      <w:r w:rsidRPr="004E41F9">
        <w:softHyphen/>
        <w:t>ningen mellan arbetssökande och lediga jobb</w:t>
      </w:r>
      <w:r w:rsidR="00045747" w:rsidRPr="004E41F9">
        <w:t xml:space="preserve"> har en kvalitativ dimension som </w:t>
      </w:r>
      <w:r w:rsidRPr="004E41F9">
        <w:t>handlar om trovärdighet eller tillfö</w:t>
      </w:r>
      <w:r w:rsidRPr="004E41F9">
        <w:t>r</w:t>
      </w:r>
      <w:r w:rsidRPr="004E41F9">
        <w:t>litlighet. Om informationen från förmedlingen anses ha låg tro</w:t>
      </w:r>
      <w:r w:rsidRPr="004E41F9">
        <w:softHyphen/>
        <w:t>vär</w:t>
      </w:r>
      <w:r w:rsidRPr="004E41F9">
        <w:softHyphen/>
        <w:t>dighet kan det resultera i låga marknadsandelar för lediga platser och arbets</w:t>
      </w:r>
      <w:r w:rsidRPr="004E41F9">
        <w:softHyphen/>
        <w:t>sökande. Enligt Riksrevisionen finns det flera under</w:t>
      </w:r>
      <w:r w:rsidRPr="004E41F9">
        <w:softHyphen/>
        <w:t>sök</w:t>
      </w:r>
      <w:r w:rsidRPr="004E41F9">
        <w:softHyphen/>
        <w:t>ning</w:t>
      </w:r>
      <w:r w:rsidRPr="004E41F9">
        <w:softHyphen/>
        <w:t>ar som tyder på att förtr</w:t>
      </w:r>
      <w:r w:rsidRPr="004E41F9">
        <w:t>o</w:t>
      </w:r>
      <w:r w:rsidRPr="004E41F9">
        <w:t>endet för arbetsförmedlingen är relativt lågt, så</w:t>
      </w:r>
      <w:r w:rsidRPr="004E41F9">
        <w:softHyphen/>
        <w:t>väl hos befolk</w:t>
      </w:r>
      <w:r w:rsidRPr="004E41F9">
        <w:softHyphen/>
        <w:t>ning</w:t>
      </w:r>
      <w:r w:rsidRPr="004E41F9">
        <w:softHyphen/>
        <w:t>en som hos arbetsg</w:t>
      </w:r>
      <w:r w:rsidRPr="004E41F9">
        <w:t>i</w:t>
      </w:r>
      <w:r w:rsidRPr="004E41F9">
        <w:t>vare. AMS egna sökande</w:t>
      </w:r>
      <w:r w:rsidRPr="004E41F9">
        <w:softHyphen/>
        <w:t>under</w:t>
      </w:r>
      <w:r w:rsidRPr="004E41F9">
        <w:softHyphen/>
        <w:t>sök</w:t>
      </w:r>
      <w:r w:rsidRPr="004E41F9">
        <w:softHyphen/>
        <w:t>ningar tyder på att det finns ett ökat antal sökande som inte är nöjda med förmedlingens se</w:t>
      </w:r>
      <w:r w:rsidRPr="004E41F9">
        <w:t>r</w:t>
      </w:r>
      <w:r w:rsidRPr="004E41F9">
        <w:t xml:space="preserve">vice. 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40" w:name="_Toc151894788"/>
      <w:bookmarkStart w:id="41" w:name="_Toc152404138"/>
      <w:bookmarkStart w:id="42" w:name="_Toc153094036"/>
      <w:r w:rsidRPr="004E41F9">
        <w:rPr>
          <w:noProof w:val="0"/>
        </w:rPr>
        <w:t>Låg grad av arbetsgivarkontakter</w:t>
      </w:r>
      <w:bookmarkEnd w:id="40"/>
      <w:bookmarkEnd w:id="41"/>
      <w:bookmarkEnd w:id="42"/>
      <w:r w:rsidRPr="004E41F9">
        <w:rPr>
          <w:noProof w:val="0"/>
        </w:rPr>
        <w:t xml:space="preserve"> </w:t>
      </w:r>
    </w:p>
    <w:p w:rsidR="003C6EFD" w:rsidRPr="004E41F9" w:rsidRDefault="003C6EFD" w:rsidP="003C6EFD">
      <w:r w:rsidRPr="004E41F9">
        <w:t>Bristande kontaktnät kan medföra att fullt kvalificerade personer inte kom</w:t>
      </w:r>
      <w:r w:rsidRPr="004E41F9">
        <w:softHyphen/>
        <w:t>mer i fråga för en rekrytering. Det är därför viktigt att förmedlingen bygger upp ko</w:t>
      </w:r>
      <w:r w:rsidRPr="004E41F9">
        <w:t>n</w:t>
      </w:r>
      <w:r w:rsidRPr="004E41F9">
        <w:t>taktnät som är gångbara för dem som saknar egna kontakt</w:t>
      </w:r>
      <w:r w:rsidRPr="004E41F9">
        <w:softHyphen/>
        <w:t>nät. Uti</w:t>
      </w:r>
      <w:r w:rsidRPr="004E41F9">
        <w:softHyphen/>
        <w:t>från AMS egna undersökningar är det dock svårt att se att arbets</w:t>
      </w:r>
      <w:r w:rsidRPr="004E41F9">
        <w:softHyphen/>
        <w:t>förmed</w:t>
      </w:r>
      <w:r w:rsidRPr="004E41F9">
        <w:softHyphen/>
        <w:t>ling</w:t>
      </w:r>
      <w:r w:rsidRPr="004E41F9">
        <w:softHyphen/>
        <w:t>arna har ökat sina kontakter med arbets</w:t>
      </w:r>
      <w:r w:rsidRPr="004E41F9">
        <w:softHyphen/>
        <w:t>giva</w:t>
      </w:r>
      <w:r w:rsidRPr="004E41F9">
        <w:softHyphen/>
        <w:t>re. Kontakterna har snarare änd</w:t>
      </w:r>
      <w:r w:rsidRPr="004E41F9">
        <w:softHyphen/>
        <w:t>rat karak</w:t>
      </w:r>
      <w:r w:rsidRPr="004E41F9">
        <w:softHyphen/>
        <w:t xml:space="preserve">tär. En allt mindre del av </w:t>
      </w:r>
      <w:r w:rsidR="00783A4A" w:rsidRPr="004E41F9">
        <w:t>arbetsgivar</w:t>
      </w:r>
      <w:r w:rsidRPr="004E41F9">
        <w:t>kontakterna rör rekryteringsbehov och en allt större del rör frågor kring praktik, anställningsstöd och lönebidrag för sökan</w:t>
      </w:r>
      <w:r w:rsidRPr="004E41F9">
        <w:softHyphen/>
      </w:r>
      <w:r w:rsidRPr="004E41F9">
        <w:softHyphen/>
        <w:t>de vid arbetsför</w:t>
      </w:r>
      <w:r w:rsidRPr="004E41F9">
        <w:softHyphen/>
        <w:t xml:space="preserve">medlingen.  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43" w:name="_Toc151894789"/>
      <w:bookmarkStart w:id="44" w:name="_Toc152404139"/>
      <w:bookmarkStart w:id="45" w:name="_Toc153094037"/>
      <w:r w:rsidRPr="004E41F9">
        <w:rPr>
          <w:noProof w:val="0"/>
        </w:rPr>
        <w:t>Numera finns många alternativ till förmedlingen</w:t>
      </w:r>
      <w:bookmarkEnd w:id="43"/>
      <w:bookmarkEnd w:id="44"/>
      <w:bookmarkEnd w:id="45"/>
    </w:p>
    <w:p w:rsidR="003C6EFD" w:rsidRPr="004E41F9" w:rsidRDefault="003C6EFD" w:rsidP="003C6EFD">
      <w:r w:rsidRPr="004E41F9">
        <w:t>En tredje omständighet är att det i dag finns ett stort antal alternativ som delvis konkurrerar med den offentliga arbetsförmedlingen. Det är t.ex. stifte</w:t>
      </w:r>
      <w:r w:rsidRPr="004E41F9">
        <w:t>l</w:t>
      </w:r>
      <w:r w:rsidRPr="004E41F9">
        <w:t>ser som hanterar omställningsavtal (trygghetsråd), bemannings</w:t>
      </w:r>
      <w:r w:rsidRPr="004E41F9">
        <w:softHyphen/>
        <w:t>före</w:t>
      </w:r>
      <w:r w:rsidRPr="004E41F9">
        <w:softHyphen/>
        <w:t>tag, ko</w:t>
      </w:r>
      <w:r w:rsidRPr="004E41F9">
        <w:t>m</w:t>
      </w:r>
      <w:r w:rsidRPr="004E41F9">
        <w:t>muner, privata arbetsförmedlingar, Internetlistor och företagens egna webbs</w:t>
      </w:r>
      <w:r w:rsidRPr="004E41F9">
        <w:t>i</w:t>
      </w:r>
      <w:r w:rsidRPr="004E41F9">
        <w:t>dor. Dessa alternativ ökar i antal och betydelse. Antalet arbetstagare som om</w:t>
      </w:r>
      <w:r w:rsidRPr="004E41F9">
        <w:softHyphen/>
        <w:t>fattas av omställningsavtal uppgår nu till ca 2 miljoner. Den enda stora grupp som saknar omställningsavtal är kommun- och landstings</w:t>
      </w:r>
      <w:r w:rsidRPr="004E41F9">
        <w:softHyphen/>
        <w:t>an</w:t>
      </w:r>
      <w:r w:rsidRPr="004E41F9">
        <w:softHyphen/>
        <w:t xml:space="preserve">ställda, som dock förhandlar om ett avtal. </w:t>
      </w:r>
    </w:p>
    <w:p w:rsidR="003C6EFD" w:rsidRPr="004E41F9" w:rsidRDefault="003C6EFD" w:rsidP="00CD36E3">
      <w:pPr>
        <w:pStyle w:val="Normaltindrag"/>
      </w:pPr>
      <w:r w:rsidRPr="004E41F9">
        <w:t>Alternativen anlitas enligt Riksrevisionen sannolikt av personer och gru</w:t>
      </w:r>
      <w:r w:rsidRPr="004E41F9">
        <w:t>p</w:t>
      </w:r>
      <w:r w:rsidRPr="004E41F9">
        <w:t>per som är förhållan</w:t>
      </w:r>
      <w:r w:rsidRPr="004E41F9">
        <w:softHyphen/>
        <w:t>de</w:t>
      </w:r>
      <w:r w:rsidRPr="004E41F9">
        <w:softHyphen/>
        <w:t>vis konkurrenskraftiga på arbetsmarknaden. Detta kan påve</w:t>
      </w:r>
      <w:r w:rsidRPr="004E41F9">
        <w:t>r</w:t>
      </w:r>
      <w:r w:rsidRPr="004E41F9">
        <w:t>ka samman</w:t>
      </w:r>
      <w:r w:rsidRPr="004E41F9">
        <w:softHyphen/>
        <w:t>sätt</w:t>
      </w:r>
      <w:r w:rsidRPr="004E41F9">
        <w:softHyphen/>
        <w:t>ningen av arbetsförmed</w:t>
      </w:r>
      <w:r w:rsidRPr="004E41F9">
        <w:softHyphen/>
        <w:t>lingens sökande, sannolikt i en riktning som innebär att förmedlingen får en ökad andel sökande som tillhör utsatta gru</w:t>
      </w:r>
      <w:r w:rsidRPr="004E41F9">
        <w:t>p</w:t>
      </w:r>
      <w:r w:rsidRPr="004E41F9">
        <w:t xml:space="preserve">per. </w:t>
      </w:r>
    </w:p>
    <w:p w:rsidR="00045747" w:rsidRPr="004E41F9" w:rsidRDefault="003C6EFD" w:rsidP="00CD36E3">
      <w:pPr>
        <w:pStyle w:val="Rubrik3"/>
        <w:rPr>
          <w:noProof w:val="0"/>
        </w:rPr>
      </w:pPr>
      <w:bookmarkStart w:id="46" w:name="_Toc151894790"/>
      <w:bookmarkStart w:id="47" w:name="_Toc152404140"/>
      <w:bookmarkStart w:id="48" w:name="_Toc153094038"/>
      <w:r w:rsidRPr="004E41F9">
        <w:rPr>
          <w:noProof w:val="0"/>
        </w:rPr>
        <w:t xml:space="preserve">Målen för arbetsmarknadspolitiken </w:t>
      </w:r>
      <w:r w:rsidR="00045747" w:rsidRPr="004E41F9">
        <w:rPr>
          <w:noProof w:val="0"/>
        </w:rPr>
        <w:t>ger oklara signaler</w:t>
      </w:r>
      <w:bookmarkEnd w:id="47"/>
      <w:bookmarkEnd w:id="48"/>
      <w:r w:rsidR="00045747" w:rsidRPr="004E41F9">
        <w:rPr>
          <w:noProof w:val="0"/>
        </w:rPr>
        <w:t xml:space="preserve"> </w:t>
      </w:r>
    </w:p>
    <w:bookmarkEnd w:id="46"/>
    <w:p w:rsidR="003C6EFD" w:rsidRPr="004E41F9" w:rsidRDefault="003C6EFD" w:rsidP="003C6EFD">
      <w:r w:rsidRPr="004E41F9">
        <w:t>Verksamheten inom arbetsförmedlingen är i hög grad inriktad på arbets</w:t>
      </w:r>
      <w:r w:rsidRPr="004E41F9">
        <w:softHyphen/>
        <w:t>mark</w:t>
      </w:r>
      <w:r w:rsidRPr="004E41F9">
        <w:softHyphen/>
      </w:r>
      <w:r w:rsidRPr="004E41F9">
        <w:softHyphen/>
        <w:t>nadspolitiska pro</w:t>
      </w:r>
      <w:r w:rsidRPr="004E41F9">
        <w:softHyphen/>
        <w:t>gram. Orsaken till detta kan enligt Riks</w:t>
      </w:r>
      <w:r w:rsidRPr="004E41F9">
        <w:softHyphen/>
        <w:t>re</w:t>
      </w:r>
      <w:r w:rsidRPr="004E41F9">
        <w:softHyphen/>
        <w:t>visionen vara att regeringens mål för arbetsmarknadspolitiken formulerats i termer av två de</w:t>
      </w:r>
      <w:r w:rsidRPr="004E41F9">
        <w:t>l</w:t>
      </w:r>
      <w:r w:rsidRPr="004E41F9">
        <w:t>mål som ska upp</w:t>
      </w:r>
      <w:r w:rsidRPr="004E41F9">
        <w:softHyphen/>
        <w:t>nås på vägen till det övergripande målet om full sysselsät</w:t>
      </w:r>
      <w:r w:rsidRPr="004E41F9">
        <w:t>t</w:t>
      </w:r>
      <w:r w:rsidRPr="004E41F9">
        <w:t>ning.</w:t>
      </w:r>
      <w:r w:rsidRPr="004E41F9">
        <w:rPr>
          <w:rStyle w:val="Fotnotsreferens"/>
        </w:rPr>
        <w:footnoteReference w:id="6"/>
      </w:r>
      <w:r w:rsidRPr="004E41F9">
        <w:t xml:space="preserve"> Det ena delmålet innebär att den reguljära syssel</w:t>
      </w:r>
      <w:r w:rsidRPr="004E41F9">
        <w:softHyphen/>
        <w:t>sätt</w:t>
      </w:r>
      <w:r w:rsidRPr="004E41F9">
        <w:softHyphen/>
        <w:t>ningen för personer i åldern 20</w:t>
      </w:r>
      <w:r w:rsidR="002D5209" w:rsidRPr="004E41F9">
        <w:t>–</w:t>
      </w:r>
      <w:r w:rsidRPr="004E41F9">
        <w:t>64 år ska uppgå till 80 %. Det andra delmå</w:t>
      </w:r>
      <w:r w:rsidRPr="004E41F9">
        <w:softHyphen/>
        <w:t>let är att den öppna arbetslös</w:t>
      </w:r>
      <w:r w:rsidRPr="004E41F9">
        <w:softHyphen/>
        <w:t>he</w:t>
      </w:r>
      <w:r w:rsidRPr="004E41F9">
        <w:softHyphen/>
        <w:t xml:space="preserve">ten ska pressas tillbaka till 4 %. </w:t>
      </w:r>
    </w:p>
    <w:p w:rsidR="003C6EFD" w:rsidRPr="004E41F9" w:rsidRDefault="003C6EFD" w:rsidP="00CD36E3">
      <w:pPr>
        <w:pStyle w:val="Normaltindrag"/>
      </w:pPr>
      <w:r w:rsidRPr="004E41F9">
        <w:t xml:space="preserve">Riksrevisionen framhåller att arbetsmarknadspolitikens möjligheter att </w:t>
      </w:r>
      <w:r w:rsidR="00CD36E3" w:rsidRPr="004E41F9">
        <w:t xml:space="preserve"> </w:t>
      </w:r>
      <w:r w:rsidRPr="004E41F9">
        <w:t>på-ver</w:t>
      </w:r>
      <w:r w:rsidR="00CD36E3" w:rsidRPr="004E41F9">
        <w:softHyphen/>
      </w:r>
      <w:r w:rsidRPr="004E41F9">
        <w:softHyphen/>
      </w:r>
      <w:r w:rsidRPr="004E41F9">
        <w:softHyphen/>
        <w:t>ka</w:t>
      </w:r>
      <w:r w:rsidR="00CD36E3" w:rsidRPr="004E41F9">
        <w:t xml:space="preserve"> </w:t>
      </w:r>
      <w:r w:rsidRPr="004E41F9">
        <w:t xml:space="preserve">dessa två delmål inte är likvärdiga. </w:t>
      </w:r>
      <w:r w:rsidRPr="004E41F9">
        <w:rPr>
          <w:i/>
        </w:rPr>
        <w:t>Sysselsättningen</w:t>
      </w:r>
      <w:r w:rsidRPr="004E41F9">
        <w:t xml:space="preserve"> bestäms av den lån</w:t>
      </w:r>
      <w:r w:rsidRPr="004E41F9">
        <w:t>g</w:t>
      </w:r>
      <w:r w:rsidR="002D5209" w:rsidRPr="004E41F9">
        <w:softHyphen/>
      </w:r>
      <w:r w:rsidRPr="004E41F9">
        <w:t>siktiga efterfrågan på arbetskraft, och denna beror i sin tur av lönebild-nin</w:t>
      </w:r>
      <w:r w:rsidRPr="004E41F9">
        <w:softHyphen/>
        <w:t>gen och den generella ekonomiska poli</w:t>
      </w:r>
      <w:r w:rsidRPr="004E41F9">
        <w:softHyphen/>
        <w:t>tiken. Sysselsättningen kan vis</w:t>
      </w:r>
      <w:r w:rsidRPr="004E41F9">
        <w:softHyphen/>
        <w:t>ser</w:t>
      </w:r>
      <w:r w:rsidRPr="004E41F9">
        <w:softHyphen/>
        <w:t>ligen påverkas av arbetsmarknadspolitik – Riksrevisionen nämner en rad oli</w:t>
      </w:r>
      <w:r w:rsidR="002D5209" w:rsidRPr="004E41F9">
        <w:softHyphen/>
      </w:r>
      <w:r w:rsidRPr="004E41F9">
        <w:t>ka meka</w:t>
      </w:r>
      <w:r w:rsidRPr="004E41F9">
        <w:softHyphen/>
        <w:t>nis</w:t>
      </w:r>
      <w:r w:rsidRPr="004E41F9">
        <w:softHyphen/>
        <w:t>mer som undersökts inom forsk</w:t>
      </w:r>
      <w:r w:rsidRPr="004E41F9">
        <w:softHyphen/>
      </w:r>
      <w:r w:rsidRPr="004E41F9">
        <w:softHyphen/>
        <w:t>ningen – men dessa effek</w:t>
      </w:r>
      <w:r w:rsidRPr="004E41F9">
        <w:softHyphen/>
        <w:t>ter är in</w:t>
      </w:r>
      <w:r w:rsidR="002D5209" w:rsidRPr="004E41F9">
        <w:softHyphen/>
      </w:r>
      <w:r w:rsidRPr="004E41F9">
        <w:t>di</w:t>
      </w:r>
      <w:r w:rsidR="002D5209" w:rsidRPr="004E41F9">
        <w:softHyphen/>
      </w:r>
      <w:r w:rsidRPr="004E41F9">
        <w:t>rekta och de kan vara både positiva och negativa. (Arbets</w:t>
      </w:r>
      <w:r w:rsidRPr="004E41F9">
        <w:softHyphen/>
        <w:t>mark</w:t>
      </w:r>
      <w:r w:rsidRPr="004E41F9">
        <w:softHyphen/>
        <w:t>nads</w:t>
      </w:r>
      <w:r w:rsidRPr="004E41F9">
        <w:softHyphen/>
      </w:r>
      <w:r w:rsidRPr="004E41F9">
        <w:softHyphen/>
        <w:t>po</w:t>
      </w:r>
      <w:r w:rsidRPr="004E41F9">
        <w:softHyphen/>
        <w:t>li</w:t>
      </w:r>
      <w:r w:rsidRPr="004E41F9">
        <w:softHyphen/>
        <w:t>ti</w:t>
      </w:r>
      <w:r w:rsidRPr="004E41F9">
        <w:softHyphen/>
        <w:t>ken kan, exempelvis, påverka matchningsprocessen, påverka konkurrensen på arbets</w:t>
      </w:r>
      <w:r w:rsidR="002D5209" w:rsidRPr="004E41F9">
        <w:softHyphen/>
      </w:r>
      <w:r w:rsidRPr="004E41F9">
        <w:t>marknaden, medf</w:t>
      </w:r>
      <w:r w:rsidRPr="004E41F9">
        <w:t>ö</w:t>
      </w:r>
      <w:r w:rsidRPr="004E41F9">
        <w:t>ra undan</w:t>
      </w:r>
      <w:r w:rsidRPr="004E41F9">
        <w:softHyphen/>
        <w:t>trängnings</w:t>
      </w:r>
      <w:r w:rsidRPr="004E41F9">
        <w:softHyphen/>
        <w:t>effek</w:t>
      </w:r>
      <w:r w:rsidRPr="004E41F9">
        <w:softHyphen/>
        <w:t>ter på reguljär arbets</w:t>
      </w:r>
      <w:r w:rsidRPr="004E41F9">
        <w:softHyphen/>
        <w:t>krafts</w:t>
      </w:r>
      <w:r w:rsidRPr="004E41F9">
        <w:softHyphen/>
      </w:r>
      <w:r w:rsidRPr="004E41F9">
        <w:softHyphen/>
        <w:t>efterfrågan, påverka lönebildningen genom att de arbetslösas välfärds</w:t>
      </w:r>
      <w:r w:rsidRPr="004E41F9">
        <w:softHyphen/>
        <w:t xml:space="preserve">nivå påverkas m.m.) </w:t>
      </w:r>
      <w:r w:rsidRPr="004E41F9">
        <w:rPr>
          <w:i/>
        </w:rPr>
        <w:t>Arbets</w:t>
      </w:r>
      <w:r w:rsidRPr="004E41F9">
        <w:rPr>
          <w:i/>
        </w:rPr>
        <w:softHyphen/>
        <w:t>lösheten</w:t>
      </w:r>
      <w:r w:rsidRPr="004E41F9">
        <w:t xml:space="preserve"> kan däremot påver</w:t>
      </w:r>
      <w:r w:rsidRPr="004E41F9">
        <w:softHyphen/>
        <w:t>kas mera direkt genom arbetsmarknadspolitik, även om det inte rör sig om någon per</w:t>
      </w:r>
      <w:r w:rsidRPr="004E41F9">
        <w:softHyphen/>
        <w:t>fekt kon</w:t>
      </w:r>
      <w:r w:rsidRPr="004E41F9">
        <w:softHyphen/>
        <w:t xml:space="preserve">troll. </w:t>
      </w:r>
    </w:p>
    <w:p w:rsidR="003C6EFD" w:rsidRPr="004E41F9" w:rsidRDefault="003C6EFD" w:rsidP="00CD36E3">
      <w:pPr>
        <w:pStyle w:val="Normaltindrag"/>
      </w:pPr>
      <w:r w:rsidRPr="004E41F9">
        <w:t>Riksrevisionen påpekar vidare att de arbetsmarknadspolitiska programmen har olika inverkan på de två delmålen. Arbetsmarknadspolitiska program (exe</w:t>
      </w:r>
      <w:r w:rsidRPr="004E41F9">
        <w:t>m</w:t>
      </w:r>
      <w:r w:rsidRPr="004E41F9">
        <w:t>pelvis anställningsstöd, starta</w:t>
      </w:r>
      <w:r w:rsidR="002D5209" w:rsidRPr="004E41F9">
        <w:t>-</w:t>
      </w:r>
      <w:r w:rsidRPr="004E41F9">
        <w:t>eget-bidrag eller utbildnings</w:t>
      </w:r>
      <w:r w:rsidRPr="004E41F9">
        <w:softHyphen/>
        <w:t>vikariat) kan minska arbetslösheten utan att därmed öka sysselsättningen, detta efter</w:t>
      </w:r>
      <w:r w:rsidRPr="004E41F9">
        <w:softHyphen/>
        <w:t>som per</w:t>
      </w:r>
      <w:r w:rsidR="002D5209" w:rsidRPr="004E41F9">
        <w:softHyphen/>
      </w:r>
      <w:r w:rsidRPr="004E41F9">
        <w:t>soner som är placerade i program inte räknas som reguljärt sys</w:t>
      </w:r>
      <w:r w:rsidRPr="004E41F9">
        <w:softHyphen/>
        <w:t>sel</w:t>
      </w:r>
      <w:r w:rsidRPr="004E41F9">
        <w:softHyphen/>
        <w:t>satta. Detta, till</w:t>
      </w:r>
      <w:r w:rsidRPr="004E41F9">
        <w:softHyphen/>
        <w:t>sam</w:t>
      </w:r>
      <w:r w:rsidRPr="004E41F9">
        <w:softHyphen/>
        <w:t>mans med den begränsade möjligheten att påverka den reguljära syssel</w:t>
      </w:r>
      <w:r w:rsidRPr="004E41F9">
        <w:softHyphen/>
        <w:t>sätt</w:t>
      </w:r>
      <w:r w:rsidRPr="004E41F9">
        <w:softHyphen/>
        <w:t>ningen med arbets</w:t>
      </w:r>
      <w:r w:rsidRPr="004E41F9">
        <w:softHyphen/>
        <w:t>marknadspolitik, kan enligt Riksrevi</w:t>
      </w:r>
      <w:r w:rsidRPr="004E41F9">
        <w:softHyphen/>
        <w:t>sio</w:t>
      </w:r>
      <w:r w:rsidRPr="004E41F9">
        <w:softHyphen/>
        <w:t>nens b</w:t>
      </w:r>
      <w:r w:rsidRPr="004E41F9">
        <w:t>e</w:t>
      </w:r>
      <w:r w:rsidRPr="004E41F9">
        <w:t>dömning ha lett till att arbetslöshetsmålet, och därmed de arbets</w:t>
      </w:r>
      <w:r w:rsidRPr="004E41F9">
        <w:softHyphen/>
        <w:t>mark</w:t>
      </w:r>
      <w:r w:rsidR="00CD36E3" w:rsidRPr="004E41F9">
        <w:softHyphen/>
      </w:r>
      <w:r w:rsidRPr="004E41F9">
        <w:t>nads</w:t>
      </w:r>
      <w:r w:rsidR="00CD36E3" w:rsidRPr="004E41F9">
        <w:softHyphen/>
      </w:r>
      <w:r w:rsidRPr="004E41F9">
        <w:t>politiska programmen, har prioriterats framför sys</w:t>
      </w:r>
      <w:r w:rsidRPr="004E41F9">
        <w:softHyphen/>
        <w:t>sel</w:t>
      </w:r>
      <w:r w:rsidRPr="004E41F9">
        <w:softHyphen/>
        <w:t>sätt</w:t>
      </w:r>
      <w:r w:rsidRPr="004E41F9">
        <w:softHyphen/>
        <w:t>nings</w:t>
      </w:r>
      <w:r w:rsidRPr="004E41F9">
        <w:softHyphen/>
        <w:t xml:space="preserve">målet.     </w:t>
      </w:r>
    </w:p>
    <w:p w:rsidR="003C6EFD" w:rsidRPr="004E41F9" w:rsidRDefault="00045747" w:rsidP="00CD36E3">
      <w:pPr>
        <w:pStyle w:val="Rubrik2"/>
      </w:pPr>
      <w:bookmarkStart w:id="49" w:name="_Toc153094039"/>
      <w:r w:rsidRPr="004E41F9">
        <w:t>A</w:t>
      </w:r>
      <w:r w:rsidR="003C6EFD" w:rsidRPr="004E41F9">
        <w:t>rbetsförmedlingens produktivitet och effektivitet</w:t>
      </w:r>
      <w:bookmarkEnd w:id="49"/>
    </w:p>
    <w:p w:rsidR="00045747" w:rsidRPr="004E41F9" w:rsidRDefault="00045747" w:rsidP="00045747">
      <w:r w:rsidRPr="004E41F9">
        <w:t xml:space="preserve">Riksrevisionens </w:t>
      </w:r>
      <w:r w:rsidR="005211BE" w:rsidRPr="004E41F9">
        <w:t xml:space="preserve">granskning </w:t>
      </w:r>
      <w:r w:rsidRPr="004E41F9">
        <w:t>tyder på att arbetsförmedlingens produktiv</w:t>
      </w:r>
      <w:r w:rsidRPr="004E41F9">
        <w:t>i</w:t>
      </w:r>
      <w:r w:rsidRPr="004E41F9">
        <w:t>tet har minskat, att effektiviteten i förmedlingsarbetet är förhållandevis låg och att det finns stora effektivitetsskillnader mellan olika arbetsförmedlingskontor. Vidare framkommer brister som gäller utvärderingar, målstruktur och prior</w:t>
      </w:r>
      <w:r w:rsidRPr="004E41F9">
        <w:t>i</w:t>
      </w:r>
      <w:r w:rsidRPr="004E41F9">
        <w:t xml:space="preserve">teringar inom Arbetsmarknadsverket. 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50" w:name="_Toc151894792"/>
      <w:bookmarkStart w:id="51" w:name="_Toc152404142"/>
      <w:bookmarkStart w:id="52" w:name="_Toc153094040"/>
      <w:r w:rsidRPr="004E41F9">
        <w:rPr>
          <w:noProof w:val="0"/>
        </w:rPr>
        <w:t>Ökade resurser och minskad arbetsbelastning</w:t>
      </w:r>
      <w:bookmarkEnd w:id="50"/>
      <w:bookmarkEnd w:id="51"/>
      <w:bookmarkEnd w:id="52"/>
      <w:r w:rsidRPr="004E41F9">
        <w:rPr>
          <w:noProof w:val="0"/>
        </w:rPr>
        <w:t xml:space="preserve">   </w:t>
      </w:r>
    </w:p>
    <w:p w:rsidR="003C6EFD" w:rsidRPr="004E41F9" w:rsidRDefault="003C6EFD" w:rsidP="003C6EFD">
      <w:r w:rsidRPr="004E41F9">
        <w:t>Under de senaste 30 åren har arbetsförmedlingen tillförts omfattande re</w:t>
      </w:r>
      <w:r w:rsidRPr="004E41F9">
        <w:softHyphen/>
        <w:t>sur</w:t>
      </w:r>
      <w:r w:rsidRPr="004E41F9">
        <w:softHyphen/>
        <w:t>ser. Resursförstärkningarna under de senaste 10 åren har i hu</w:t>
      </w:r>
      <w:r w:rsidRPr="004E41F9">
        <w:softHyphen/>
        <w:t>vud</w:t>
      </w:r>
      <w:r w:rsidRPr="004E41F9">
        <w:softHyphen/>
      </w:r>
      <w:r w:rsidRPr="004E41F9">
        <w:softHyphen/>
        <w:t xml:space="preserve">sak </w:t>
      </w:r>
      <w:r w:rsidR="00045747" w:rsidRPr="004E41F9">
        <w:t xml:space="preserve"> </w:t>
      </w:r>
      <w:r w:rsidRPr="004E41F9">
        <w:t>moti</w:t>
      </w:r>
      <w:r w:rsidRPr="004E41F9">
        <w:softHyphen/>
        <w:t>verats av regelförändringar, utöka</w:t>
      </w:r>
      <w:r w:rsidRPr="004E41F9">
        <w:softHyphen/>
        <w:t>de in</w:t>
      </w:r>
      <w:r w:rsidRPr="004E41F9">
        <w:softHyphen/>
        <w:t>satser för arbets</w:t>
      </w:r>
      <w:r w:rsidRPr="004E41F9">
        <w:softHyphen/>
        <w:t>sökan</w:t>
      </w:r>
      <w:r w:rsidRPr="004E41F9">
        <w:softHyphen/>
        <w:t>de samt för</w:t>
      </w:r>
      <w:r w:rsidRPr="004E41F9">
        <w:softHyphen/>
        <w:t>med</w:t>
      </w:r>
      <w:r w:rsidRPr="004E41F9">
        <w:softHyphen/>
        <w:t>lingens behov av förbättrade kon</w:t>
      </w:r>
      <w:r w:rsidRPr="004E41F9">
        <w:softHyphen/>
        <w:t>takter med både arbets</w:t>
      </w:r>
      <w:r w:rsidRPr="004E41F9">
        <w:softHyphen/>
        <w:t>sökan</w:t>
      </w:r>
      <w:r w:rsidRPr="004E41F9">
        <w:softHyphen/>
        <w:t xml:space="preserve">de och arbetsgivare. </w:t>
      </w:r>
    </w:p>
    <w:p w:rsidR="003C6EFD" w:rsidRPr="004E41F9" w:rsidRDefault="003C6EFD" w:rsidP="00CD36E3">
      <w:pPr>
        <w:pStyle w:val="Normaltindrag"/>
      </w:pPr>
      <w:r w:rsidRPr="004E41F9">
        <w:t>Riksrevisionens granskning visar emellertid att arbetsbelastningen på för</w:t>
      </w:r>
      <w:r w:rsidRPr="004E41F9">
        <w:softHyphen/>
        <w:t>med</w:t>
      </w:r>
      <w:r w:rsidRPr="004E41F9">
        <w:softHyphen/>
        <w:t>lingen har minskat kraftigt</w:t>
      </w:r>
      <w:r w:rsidRPr="004E41F9">
        <w:rPr>
          <w:i/>
        </w:rPr>
        <w:t xml:space="preserve"> </w:t>
      </w:r>
      <w:r w:rsidRPr="004E41F9">
        <w:t>sedan lågkonjunkturen under första hälften av 1990-talet. Både antalet arbetssökande och antalet placeringar i program, liksom även antalet övergångar till arbete, har minskat starkt under den</w:t>
      </w:r>
      <w:r w:rsidRPr="004E41F9">
        <w:softHyphen/>
        <w:t>na period. Förme</w:t>
      </w:r>
      <w:r w:rsidRPr="004E41F9">
        <w:t>d</w:t>
      </w:r>
      <w:r w:rsidRPr="004E41F9">
        <w:t>lingarnas arbete med lediga platser har samtidigt minskat mar</w:t>
      </w:r>
      <w:r w:rsidRPr="004E41F9">
        <w:softHyphen/>
        <w:t>kant. Kon</w:t>
      </w:r>
      <w:r w:rsidRPr="004E41F9">
        <w:softHyphen/>
        <w:t>takterna med de arbets</w:t>
      </w:r>
      <w:r w:rsidRPr="004E41F9">
        <w:softHyphen/>
        <w:t>sö</w:t>
      </w:r>
      <w:r w:rsidRPr="004E41F9">
        <w:softHyphen/>
        <w:t>kan</w:t>
      </w:r>
      <w:r w:rsidRPr="004E41F9">
        <w:softHyphen/>
        <w:t>de är förhållandevis begrän</w:t>
      </w:r>
      <w:r w:rsidRPr="004E41F9">
        <w:softHyphen/>
        <w:t>sade, enligt beräkningar baser</w:t>
      </w:r>
      <w:r w:rsidRPr="004E41F9">
        <w:t>a</w:t>
      </w:r>
      <w:r w:rsidRPr="004E41F9">
        <w:t>de på AMS sökande</w:t>
      </w:r>
      <w:r w:rsidRPr="004E41F9">
        <w:softHyphen/>
        <w:t>undersökning (drygt tre besök per dag i genom</w:t>
      </w:r>
      <w:r w:rsidRPr="004E41F9">
        <w:softHyphen/>
        <w:t xml:space="preserve">snitt för en förmedlare år 2005). </w:t>
      </w:r>
    </w:p>
    <w:p w:rsidR="003C6EFD" w:rsidRPr="004E41F9" w:rsidRDefault="003C6EFD" w:rsidP="00CD36E3">
      <w:pPr>
        <w:pStyle w:val="Normaltindrag"/>
      </w:pPr>
      <w:r w:rsidRPr="004E41F9">
        <w:t>De ökade resurserna och den minskade arbetsbelastningen tyder på att pro</w:t>
      </w:r>
      <w:r w:rsidRPr="004E41F9">
        <w:softHyphen/>
        <w:t>duk</w:t>
      </w:r>
      <w:r w:rsidRPr="004E41F9">
        <w:softHyphen/>
        <w:t>tiviteten inom arbetsförmed</w:t>
      </w:r>
      <w:r w:rsidRPr="004E41F9">
        <w:softHyphen/>
        <w:t>ling</w:t>
      </w:r>
      <w:r w:rsidRPr="004E41F9">
        <w:softHyphen/>
        <w:t>arna har minskat. Enligt Riks</w:t>
      </w:r>
      <w:r w:rsidRPr="004E41F9">
        <w:softHyphen/>
        <w:t>revi</w:t>
      </w:r>
      <w:r w:rsidRPr="004E41F9">
        <w:softHyphen/>
        <w:t>sio</w:t>
      </w:r>
      <w:r w:rsidRPr="004E41F9">
        <w:softHyphen/>
        <w:t>nens berä</w:t>
      </w:r>
      <w:r w:rsidRPr="004E41F9">
        <w:t>k</w:t>
      </w:r>
      <w:r w:rsidRPr="004E41F9">
        <w:t>ningar sjönk pro</w:t>
      </w:r>
      <w:r w:rsidRPr="004E41F9">
        <w:softHyphen/>
        <w:t>duk</w:t>
      </w:r>
      <w:r w:rsidRPr="004E41F9">
        <w:softHyphen/>
        <w:t>ti</w:t>
      </w:r>
      <w:r w:rsidRPr="004E41F9">
        <w:softHyphen/>
        <w:t>vi</w:t>
      </w:r>
      <w:r w:rsidRPr="004E41F9">
        <w:softHyphen/>
        <w:t>teten under perioden 1998–2003 till en nivå som låg ca 20 % under nivån för 1997. De senaste två åren har pro</w:t>
      </w:r>
      <w:r w:rsidRPr="004E41F9">
        <w:softHyphen/>
        <w:t>duk</w:t>
      </w:r>
      <w:r w:rsidRPr="004E41F9">
        <w:softHyphen/>
        <w:t>ti</w:t>
      </w:r>
      <w:r w:rsidRPr="004E41F9">
        <w:softHyphen/>
        <w:t>viteten stigit, men den ligger fortfa</w:t>
      </w:r>
      <w:r w:rsidRPr="004E41F9">
        <w:softHyphen/>
        <w:t xml:space="preserve">rande 10 % under nivån för 1997. 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53" w:name="_Toc151894793"/>
      <w:bookmarkStart w:id="54" w:name="_Toc152404143"/>
      <w:bookmarkStart w:id="55" w:name="_Toc153094041"/>
      <w:r w:rsidRPr="004E41F9">
        <w:rPr>
          <w:noProof w:val="0"/>
        </w:rPr>
        <w:t>Låg effektivitet i förmedlingsarbetet</w:t>
      </w:r>
      <w:bookmarkEnd w:id="53"/>
      <w:bookmarkEnd w:id="54"/>
      <w:bookmarkEnd w:id="55"/>
      <w:r w:rsidRPr="004E41F9">
        <w:rPr>
          <w:noProof w:val="0"/>
        </w:rPr>
        <w:t xml:space="preserve"> </w:t>
      </w:r>
    </w:p>
    <w:p w:rsidR="003C6EFD" w:rsidRPr="004E41F9" w:rsidRDefault="003C6EFD" w:rsidP="00592537">
      <w:r w:rsidRPr="004E41F9">
        <w:t xml:space="preserve">Produktivitetsberäkningarna ovan tar enbart hänsyn till antalet prestationer och resurser. Effektivitetsberäkningarna väger emellertid ihop flera resurs- och resultatmått till ett mått på effektivitet. </w:t>
      </w:r>
      <w:r w:rsidR="0066313C" w:rsidRPr="004E41F9">
        <w:t>Det</w:t>
      </w:r>
      <w:r w:rsidR="002D5209" w:rsidRPr="004E41F9">
        <w:t>ta mått syftar till att fånga i</w:t>
      </w:r>
      <w:r w:rsidR="0066313C" w:rsidRPr="004E41F9">
        <w:t xml:space="preserve"> vil</w:t>
      </w:r>
      <w:r w:rsidR="002D5209" w:rsidRPr="004E41F9">
        <w:softHyphen/>
      </w:r>
      <w:r w:rsidR="0066313C" w:rsidRPr="004E41F9">
        <w:t xml:space="preserve">ken mån arbetsförmedlingskontoren gör ”rätt saker på rätt sätt” i jämförelse med varandra. </w:t>
      </w:r>
      <w:r w:rsidRPr="004E41F9">
        <w:t>Riksrevisionen har inte infört någon egen definition av effe</w:t>
      </w:r>
      <w:r w:rsidRPr="004E41F9">
        <w:t>k</w:t>
      </w:r>
      <w:r w:rsidRPr="004E41F9">
        <w:t>tivt för</w:t>
      </w:r>
      <w:r w:rsidRPr="004E41F9">
        <w:softHyphen/>
        <w:t>med</w:t>
      </w:r>
      <w:r w:rsidRPr="004E41F9">
        <w:softHyphen/>
        <w:t>lingsarbete. Effektiviteten hos arbetsförmedlingen mäts i stället genom att kon</w:t>
      </w:r>
      <w:r w:rsidR="00CD36E3" w:rsidRPr="004E41F9">
        <w:softHyphen/>
      </w:r>
      <w:r w:rsidRPr="004E41F9">
        <w:t>toren jämförs med varandra med hjälp av s.k. DEA-analys. Beräk</w:t>
      </w:r>
      <w:r w:rsidRPr="004E41F9">
        <w:softHyphen/>
        <w:t>ning</w:t>
      </w:r>
      <w:r w:rsidRPr="004E41F9">
        <w:softHyphen/>
        <w:t>arna, som omfattar perioden 1999–2004, baseras på regi</w:t>
      </w:r>
      <w:r w:rsidRPr="004E41F9">
        <w:t>s</w:t>
      </w:r>
      <w:r w:rsidRPr="004E41F9">
        <w:t>terdata från AMS. De kontor som ses som mest effek</w:t>
      </w:r>
      <w:r w:rsidRPr="004E41F9">
        <w:softHyphen/>
        <w:t>tiva är de som  förmedlat flest ar</w:t>
      </w:r>
      <w:r w:rsidRPr="004E41F9">
        <w:softHyphen/>
        <w:t>be</w:t>
      </w:r>
      <w:r w:rsidRPr="004E41F9">
        <w:softHyphen/>
      </w:r>
      <w:r w:rsidRPr="004E41F9">
        <w:softHyphen/>
        <w:t>ten och/eller lyckats bäst med att få ar</w:t>
      </w:r>
      <w:r w:rsidRPr="004E41F9">
        <w:softHyphen/>
        <w:t>bets</w:t>
      </w:r>
      <w:r w:rsidRPr="004E41F9">
        <w:softHyphen/>
        <w:t>lösa att gå över till studier eller av andra skäl upphöra att vara in</w:t>
      </w:r>
      <w:r w:rsidRPr="004E41F9">
        <w:softHyphen/>
        <w:t>skriv</w:t>
      </w:r>
      <w:r w:rsidRPr="004E41F9">
        <w:softHyphen/>
        <w:t>na som</w:t>
      </w:r>
      <w:r w:rsidR="00592537" w:rsidRPr="004E41F9">
        <w:t xml:space="preserve"> arbetslösa (avaktua</w:t>
      </w:r>
      <w:r w:rsidR="00592537" w:rsidRPr="004E41F9">
        <w:softHyphen/>
        <w:t>lise</w:t>
      </w:r>
      <w:r w:rsidR="00592537" w:rsidRPr="004E41F9">
        <w:softHyphen/>
        <w:t>ras).</w:t>
      </w:r>
      <w:r w:rsidR="00592537" w:rsidRPr="004E41F9">
        <w:rPr>
          <w:rStyle w:val="Fotnotsreferens"/>
        </w:rPr>
        <w:footnoteReference w:id="7"/>
      </w:r>
    </w:p>
    <w:p w:rsidR="003C6EFD" w:rsidRPr="004E41F9" w:rsidRDefault="003C6EFD" w:rsidP="00CD36E3">
      <w:pPr>
        <w:pStyle w:val="Normaltindrag"/>
        <w:rPr>
          <w:i/>
        </w:rPr>
      </w:pPr>
      <w:r w:rsidRPr="004E41F9">
        <w:t>De beräkningar som Riksrevisionen låtit genomföra visar ingen ökning av effek</w:t>
      </w:r>
      <w:r w:rsidRPr="004E41F9">
        <w:softHyphen/>
        <w:t>ti</w:t>
      </w:r>
      <w:r w:rsidRPr="004E41F9">
        <w:softHyphen/>
        <w:t>vi</w:t>
      </w:r>
      <w:r w:rsidRPr="004E41F9">
        <w:softHyphen/>
        <w:t>teten inom arbetsförmedlingen under de senaste fem åren. Analysen tyder på att effektiviteten har försämrats något snarare än förbättrats.</w:t>
      </w:r>
      <w:r w:rsidR="0043637B" w:rsidRPr="004E41F9">
        <w:rPr>
          <w:rStyle w:val="Fotnotsreferens"/>
        </w:rPr>
        <w:footnoteReference w:id="8"/>
      </w:r>
      <w:r w:rsidRPr="004E41F9">
        <w:t xml:space="preserve"> </w:t>
      </w:r>
    </w:p>
    <w:p w:rsidR="003C6EFD" w:rsidRPr="004E41F9" w:rsidRDefault="00EB6D7E" w:rsidP="00CD36E3">
      <w:pPr>
        <w:pStyle w:val="Rubrik3"/>
        <w:rPr>
          <w:noProof w:val="0"/>
        </w:rPr>
      </w:pPr>
      <w:bookmarkStart w:id="56" w:name="_Toc151894794"/>
      <w:bookmarkStart w:id="57" w:name="_Toc152404144"/>
      <w:bookmarkStart w:id="58" w:name="_Toc153094042"/>
      <w:r w:rsidRPr="004E41F9">
        <w:rPr>
          <w:noProof w:val="0"/>
        </w:rPr>
        <w:t>E</w:t>
      </w:r>
      <w:r w:rsidR="003C6EFD" w:rsidRPr="004E41F9">
        <w:rPr>
          <w:noProof w:val="0"/>
        </w:rPr>
        <w:t xml:space="preserve">ffektivitetsskillnader mellan </w:t>
      </w:r>
      <w:r w:rsidRPr="004E41F9">
        <w:rPr>
          <w:noProof w:val="0"/>
        </w:rPr>
        <w:t>olika förmedlings</w:t>
      </w:r>
      <w:r w:rsidR="003C6EFD" w:rsidRPr="004E41F9">
        <w:rPr>
          <w:noProof w:val="0"/>
        </w:rPr>
        <w:t>kontor</w:t>
      </w:r>
      <w:bookmarkEnd w:id="56"/>
      <w:bookmarkEnd w:id="57"/>
      <w:bookmarkEnd w:id="58"/>
    </w:p>
    <w:p w:rsidR="003C6EFD" w:rsidRPr="004E41F9" w:rsidRDefault="003C6EFD" w:rsidP="003C6EFD">
      <w:r w:rsidRPr="004E41F9">
        <w:t>Beräkningarna visar också att det finns stora skillnader i effektivitet mellan de olika arbetsförmedlings</w:t>
      </w:r>
      <w:r w:rsidRPr="004E41F9">
        <w:softHyphen/>
        <w:t>kontoren. Spridningen tyder på att det är möjligt att ef</w:t>
      </w:r>
      <w:r w:rsidR="009A6DB4" w:rsidRPr="004E41F9">
        <w:softHyphen/>
      </w:r>
      <w:r w:rsidRPr="004E41F9">
        <w:t>fek</w:t>
      </w:r>
      <w:r w:rsidR="006716DC" w:rsidRPr="004E41F9">
        <w:softHyphen/>
      </w:r>
      <w:r w:rsidRPr="004E41F9">
        <w:softHyphen/>
      </w:r>
      <w:r w:rsidRPr="004E41F9">
        <w:softHyphen/>
        <w:t>ti</w:t>
      </w:r>
      <w:r w:rsidRPr="004E41F9">
        <w:softHyphen/>
        <w:t>visera arbetet kraftigt inom ramen för befintliga resurser, alterna</w:t>
      </w:r>
      <w:r w:rsidRPr="004E41F9">
        <w:softHyphen/>
        <w:t>tivt mins</w:t>
      </w:r>
      <w:r w:rsidR="006716DC" w:rsidRPr="004E41F9">
        <w:softHyphen/>
      </w:r>
      <w:r w:rsidRPr="004E41F9">
        <w:softHyphen/>
        <w:t>ka resurserna med bibehållen slutlig pro</w:t>
      </w:r>
      <w:r w:rsidR="005D03FE" w:rsidRPr="004E41F9">
        <w:t>duktion. Enligt Riksrevisio</w:t>
      </w:r>
      <w:r w:rsidR="005D03FE" w:rsidRPr="004E41F9">
        <w:softHyphen/>
        <w:t>nen</w:t>
      </w:r>
      <w:r w:rsidRPr="004E41F9">
        <w:t xml:space="preserve"> tyder resultaten på att en för</w:t>
      </w:r>
      <w:r w:rsidRPr="004E41F9">
        <w:softHyphen/>
        <w:t>dubbling av effek</w:t>
      </w:r>
      <w:r w:rsidRPr="004E41F9">
        <w:softHyphen/>
        <w:t>ti</w:t>
      </w:r>
      <w:r w:rsidRPr="004E41F9">
        <w:softHyphen/>
        <w:t>viteten skulle vara möj</w:t>
      </w:r>
      <w:r w:rsidRPr="004E41F9">
        <w:softHyphen/>
        <w:t xml:space="preserve">lig. </w:t>
      </w:r>
    </w:p>
    <w:p w:rsidR="006716DC" w:rsidRPr="004E41F9" w:rsidRDefault="003C6EFD" w:rsidP="00CD36E3">
      <w:pPr>
        <w:pStyle w:val="Normaltindrag"/>
      </w:pPr>
      <w:r w:rsidRPr="004E41F9">
        <w:t>Resultaten tyder dessutom på att många arbetsförmedlings</w:t>
      </w:r>
      <w:r w:rsidRPr="004E41F9">
        <w:softHyphen/>
        <w:t>kon</w:t>
      </w:r>
      <w:r w:rsidRPr="004E41F9">
        <w:softHyphen/>
        <w:t>tor skulle kun</w:t>
      </w:r>
      <w:r w:rsidR="002D5209" w:rsidRPr="004E41F9">
        <w:softHyphen/>
      </w:r>
      <w:r w:rsidRPr="004E41F9">
        <w:softHyphen/>
      </w:r>
      <w:r w:rsidRPr="004E41F9">
        <w:softHyphen/>
      </w:r>
      <w:r w:rsidRPr="004E41F9">
        <w:softHyphen/>
        <w:t>na öka sin effektivitet genom en minskad fokusering på arbets</w:t>
      </w:r>
      <w:r w:rsidRPr="004E41F9">
        <w:softHyphen/>
        <w:t>mark</w:t>
      </w:r>
      <w:r w:rsidRPr="004E41F9">
        <w:softHyphen/>
        <w:t>nadspolitiska program. I dag är placeringar i arbetsmarknadspolitiska pro</w:t>
      </w:r>
      <w:r w:rsidRPr="004E41F9">
        <w:softHyphen/>
        <w:t>gram fem gånger så vanliga som förmedlingar av osubventionerade arbe</w:t>
      </w:r>
      <w:r w:rsidRPr="004E41F9">
        <w:softHyphen/>
        <w:t xml:space="preserve">ten. </w:t>
      </w:r>
      <w:r w:rsidR="006716DC" w:rsidRPr="004E41F9">
        <w:t>A</w:t>
      </w:r>
      <w:r w:rsidRPr="004E41F9">
        <w:t>tt en sådan effektiv</w:t>
      </w:r>
      <w:r w:rsidRPr="004E41F9">
        <w:t>i</w:t>
      </w:r>
      <w:r w:rsidRPr="004E41F9">
        <w:t>tetshöjning skulle vara möjlig att åstadkomma visas av de förmedlingskontor som av Riksrevisionen använts som referens</w:t>
      </w:r>
      <w:r w:rsidRPr="004E41F9">
        <w:softHyphen/>
        <w:t>mått för effek</w:t>
      </w:r>
      <w:r w:rsidRPr="004E41F9">
        <w:softHyphen/>
        <w:t>tiva förme</w:t>
      </w:r>
      <w:r w:rsidRPr="004E41F9">
        <w:t>d</w:t>
      </w:r>
      <w:r w:rsidRPr="004E41F9">
        <w:t xml:space="preserve">lingar. </w:t>
      </w:r>
    </w:p>
    <w:p w:rsidR="003C6EFD" w:rsidRPr="004E41F9" w:rsidRDefault="003C6EFD" w:rsidP="00CD36E3">
      <w:pPr>
        <w:pStyle w:val="Normaltindrag"/>
      </w:pPr>
      <w:r w:rsidRPr="004E41F9">
        <w:t>En jämförelse med tidigare effektivitets</w:t>
      </w:r>
      <w:r w:rsidRPr="004E41F9">
        <w:softHyphen/>
        <w:t>beräkningar visar att de stora skill</w:t>
      </w:r>
      <w:r w:rsidRPr="004E41F9">
        <w:softHyphen/>
        <w:t xml:space="preserve">nader i effektivitet som uppmättes </w:t>
      </w:r>
      <w:r w:rsidR="00051C80" w:rsidRPr="004E41F9">
        <w:t>vid mitten av 1990-talet</w:t>
      </w:r>
      <w:r w:rsidR="005D03FE" w:rsidRPr="004E41F9">
        <w:t xml:space="preserve"> </w:t>
      </w:r>
      <w:r w:rsidRPr="004E41F9">
        <w:t>fortf</w:t>
      </w:r>
      <w:r w:rsidRPr="004E41F9">
        <w:t>a</w:t>
      </w:r>
      <w:r w:rsidRPr="004E41F9">
        <w:t>rande kvar</w:t>
      </w:r>
      <w:r w:rsidRPr="004E41F9">
        <w:softHyphen/>
        <w:t>står. Riks</w:t>
      </w:r>
      <w:r w:rsidRPr="004E41F9">
        <w:softHyphen/>
        <w:t>re</w:t>
      </w:r>
      <w:r w:rsidRPr="004E41F9">
        <w:softHyphen/>
        <w:t>vi</w:t>
      </w:r>
      <w:r w:rsidRPr="004E41F9">
        <w:softHyphen/>
        <w:t>sio</w:t>
      </w:r>
      <w:r w:rsidRPr="004E41F9">
        <w:softHyphen/>
        <w:t>nen bedömer detta som a</w:t>
      </w:r>
      <w:r w:rsidRPr="004E41F9">
        <w:t>n</w:t>
      </w:r>
      <w:r w:rsidRPr="004E41F9">
        <w:t>märk</w:t>
      </w:r>
      <w:r w:rsidRPr="004E41F9">
        <w:softHyphen/>
        <w:t>ningsvärt.</w:t>
      </w:r>
    </w:p>
    <w:p w:rsidR="003C6EFD" w:rsidRPr="004E41F9" w:rsidRDefault="003C6EFD" w:rsidP="00CD36E3">
      <w:pPr>
        <w:pStyle w:val="Normaltindrag"/>
      </w:pPr>
      <w:r w:rsidRPr="004E41F9">
        <w:t>Riksrevisionen framhåller att resultaten av de undersökningar som gjorts baseras på en viss ekonometrisk modell, DEA-modellen, och att resultaten måste tolkas med viss försiktighet. Riksrevisionens sammanfattande bedöm</w:t>
      </w:r>
      <w:r w:rsidRPr="004E41F9">
        <w:softHyphen/>
        <w:t>ning är att det finns en potential för betydande förbättringar i arbets</w:t>
      </w:r>
      <w:r w:rsidRPr="004E41F9">
        <w:softHyphen/>
        <w:t>förmed</w:t>
      </w:r>
      <w:r w:rsidRPr="004E41F9">
        <w:softHyphen/>
        <w:t>lingarnas effe</w:t>
      </w:r>
      <w:r w:rsidRPr="004E41F9">
        <w:t>k</w:t>
      </w:r>
      <w:r w:rsidRPr="004E41F9">
        <w:t xml:space="preserve">tivitet.    </w:t>
      </w:r>
    </w:p>
    <w:p w:rsidR="003C6EFD" w:rsidRPr="004E41F9" w:rsidRDefault="003C6EFD" w:rsidP="00CD36E3">
      <w:pPr>
        <w:pStyle w:val="Rubrik3"/>
        <w:rPr>
          <w:noProof w:val="0"/>
        </w:rPr>
      </w:pPr>
      <w:bookmarkStart w:id="59" w:name="_Toc151894795"/>
      <w:bookmarkStart w:id="60" w:name="_Toc152404145"/>
      <w:bookmarkStart w:id="61" w:name="_Toc153094043"/>
      <w:r w:rsidRPr="004E41F9">
        <w:rPr>
          <w:noProof w:val="0"/>
        </w:rPr>
        <w:t>Stora insatser för effektivi</w:t>
      </w:r>
      <w:r w:rsidR="00EB6D7E" w:rsidRPr="004E41F9">
        <w:rPr>
          <w:noProof w:val="0"/>
        </w:rPr>
        <w:t>sering</w:t>
      </w:r>
      <w:r w:rsidRPr="004E41F9">
        <w:rPr>
          <w:noProof w:val="0"/>
        </w:rPr>
        <w:t>, men få utvär</w:t>
      </w:r>
      <w:r w:rsidR="00CD36E3" w:rsidRPr="004E41F9">
        <w:rPr>
          <w:noProof w:val="0"/>
        </w:rPr>
        <w:softHyphen/>
      </w:r>
      <w:r w:rsidRPr="004E41F9">
        <w:rPr>
          <w:noProof w:val="0"/>
        </w:rPr>
        <w:t>de</w:t>
      </w:r>
      <w:r w:rsidR="00CD36E3" w:rsidRPr="004E41F9">
        <w:rPr>
          <w:noProof w:val="0"/>
        </w:rPr>
        <w:softHyphen/>
      </w:r>
      <w:r w:rsidRPr="004E41F9">
        <w:rPr>
          <w:noProof w:val="0"/>
        </w:rPr>
        <w:t>ringar</w:t>
      </w:r>
      <w:bookmarkEnd w:id="59"/>
      <w:bookmarkEnd w:id="60"/>
      <w:bookmarkEnd w:id="61"/>
    </w:p>
    <w:p w:rsidR="003C6EFD" w:rsidRPr="004E41F9" w:rsidRDefault="003C6EFD" w:rsidP="003C6EFD">
      <w:r w:rsidRPr="004E41F9">
        <w:t>Det har enligt Riksrevisionen genomförts ett stort antal åtgärder som syftar till att effektivisera arbetsförmedlingen och matchningsprocessen. Det gäller t.ex. tillskott av resurser, organisationsförändringar, förändringar av arbets</w:t>
      </w:r>
      <w:r w:rsidRPr="004E41F9">
        <w:softHyphen/>
        <w:t>löshetsförsäkringen och program för ökad sökintensitet. Åtgärderna utvär</w:t>
      </w:r>
      <w:r w:rsidRPr="004E41F9">
        <w:softHyphen/>
        <w:t>de</w:t>
      </w:r>
      <w:r w:rsidRPr="004E41F9">
        <w:softHyphen/>
        <w:t xml:space="preserve">ras dock inte. Det går därför inte att bedöma om åtgärderna varit effektiva eller inte. </w:t>
      </w:r>
    </w:p>
    <w:p w:rsidR="003C6EFD" w:rsidRPr="004E41F9" w:rsidRDefault="003C6EFD" w:rsidP="00CD36E3">
      <w:pPr>
        <w:pStyle w:val="Normaltindrag"/>
      </w:pPr>
      <w:r w:rsidRPr="004E41F9">
        <w:t>Instruktionen för Arbetsmarknadsverket innehåller ett generellt krav på AMS att följa upp och utvärdera resultatet av den arbetsmarknads</w:t>
      </w:r>
      <w:r w:rsidRPr="004E41F9">
        <w:softHyphen/>
        <w:t>politiska verk</w:t>
      </w:r>
      <w:r w:rsidRPr="004E41F9">
        <w:softHyphen/>
        <w:t>samheten. Riksrevisionen anser att en central förvaltnings</w:t>
      </w:r>
      <w:r w:rsidRPr="004E41F9">
        <w:softHyphen/>
        <w:t>myndighet ska ha goda kunskaper om stora förändringar i den egna verksamheten som syftar till att öka effek</w:t>
      </w:r>
      <w:r w:rsidRPr="004E41F9">
        <w:softHyphen/>
        <w:t>tiviteten. Riksrevisionen anser också att regeringen borde ha säker</w:t>
      </w:r>
      <w:r w:rsidRPr="004E41F9">
        <w:softHyphen/>
        <w:t>ställt att AMS följer instruktionen vad gäller uppföljning och utvärd</w:t>
      </w:r>
      <w:r w:rsidRPr="004E41F9">
        <w:t>e</w:t>
      </w:r>
      <w:r w:rsidRPr="004E41F9">
        <w:t>ring.</w:t>
      </w:r>
    </w:p>
    <w:p w:rsidR="003C6EFD" w:rsidRPr="004E41F9" w:rsidRDefault="003C6EFD" w:rsidP="001565FF">
      <w:pPr>
        <w:pStyle w:val="Normaltindrag"/>
      </w:pPr>
      <w:r w:rsidRPr="004E41F9">
        <w:t>I en bilaga till sin granskningsrapport har Riksrevisionen pekat på att a</w:t>
      </w:r>
      <w:r w:rsidRPr="004E41F9">
        <w:t>r</w:t>
      </w:r>
      <w:r w:rsidRPr="004E41F9">
        <w:t>bets</w:t>
      </w:r>
      <w:r w:rsidRPr="004E41F9">
        <w:softHyphen/>
      </w:r>
      <w:r w:rsidRPr="004E41F9">
        <w:softHyphen/>
      </w:r>
      <w:r w:rsidRPr="004E41F9">
        <w:softHyphen/>
      </w:r>
      <w:r w:rsidRPr="004E41F9">
        <w:softHyphen/>
        <w:t>förmedlingen inom vissa OECD-länder har börjat konkurrensutsättas. Det finns studier som visar att en sådan konkurrensutsättning kan öka effek</w:t>
      </w:r>
      <w:r w:rsidRPr="004E41F9">
        <w:softHyphen/>
        <w:t>ti</w:t>
      </w:r>
      <w:r w:rsidRPr="004E41F9">
        <w:softHyphen/>
        <w:t>vi</w:t>
      </w:r>
      <w:r w:rsidRPr="004E41F9">
        <w:softHyphen/>
        <w:t xml:space="preserve">teten. </w:t>
      </w:r>
    </w:p>
    <w:p w:rsidR="003C6EFD" w:rsidRPr="004E41F9" w:rsidRDefault="003C6EFD" w:rsidP="001565FF">
      <w:pPr>
        <w:pStyle w:val="Rubrik3"/>
        <w:rPr>
          <w:noProof w:val="0"/>
        </w:rPr>
      </w:pPr>
      <w:bookmarkStart w:id="62" w:name="_Toc151894796"/>
      <w:bookmarkStart w:id="63" w:name="_Toc152404146"/>
      <w:bookmarkStart w:id="64" w:name="_Toc153094044"/>
      <w:r w:rsidRPr="004E41F9">
        <w:rPr>
          <w:noProof w:val="0"/>
        </w:rPr>
        <w:t>Målstrukturen är oklar</w:t>
      </w:r>
      <w:bookmarkEnd w:id="62"/>
      <w:bookmarkEnd w:id="63"/>
      <w:bookmarkEnd w:id="64"/>
      <w:r w:rsidRPr="004E41F9">
        <w:rPr>
          <w:noProof w:val="0"/>
        </w:rPr>
        <w:t xml:space="preserve"> </w:t>
      </w:r>
    </w:p>
    <w:p w:rsidR="003C6EFD" w:rsidRPr="004E41F9" w:rsidRDefault="003C6EFD" w:rsidP="003C6EFD">
      <w:r w:rsidRPr="004E41F9">
        <w:t xml:space="preserve">En annan åtgärd som kan stimulera effektivitet är att utforma målstrukturen rationellt. </w:t>
      </w:r>
      <w:r w:rsidR="004A6C49" w:rsidRPr="004E41F9">
        <w:t xml:space="preserve">Målen bör också utformas så </w:t>
      </w:r>
      <w:r w:rsidRPr="004E41F9">
        <w:t>att det är möjligt att utvärdera effe</w:t>
      </w:r>
      <w:r w:rsidRPr="004E41F9">
        <w:t>k</w:t>
      </w:r>
      <w:r w:rsidRPr="004E41F9">
        <w:t>ter</w:t>
      </w:r>
      <w:r w:rsidR="004A6C49" w:rsidRPr="004E41F9">
        <w:softHyphen/>
      </w:r>
      <w:r w:rsidRPr="004E41F9">
        <w:t>na av insatta resurser. Riksrevisionen anser att målen för en verksamhet bör formuleras så att de dels är möjliga att kontrollera, dels har ett relativt stabilt förhå</w:t>
      </w:r>
      <w:r w:rsidRPr="004E41F9">
        <w:t>l</w:t>
      </w:r>
      <w:r w:rsidRPr="004E41F9">
        <w:t>lande till de övergripande mål som gäller för området. Riksrevisionen konstaterar att varken regeringens eller Arbetsmar</w:t>
      </w:r>
      <w:r w:rsidRPr="004E41F9">
        <w:t>k</w:t>
      </w:r>
      <w:r w:rsidRPr="004E41F9">
        <w:t>nads</w:t>
      </w:r>
      <w:r w:rsidRPr="004E41F9">
        <w:softHyphen/>
        <w:t>ver</w:t>
      </w:r>
      <w:r w:rsidRPr="004E41F9">
        <w:softHyphen/>
        <w:t>kets mål samtidigt uppfyller dessa två kriterier.</w:t>
      </w:r>
    </w:p>
    <w:p w:rsidR="003C6EFD" w:rsidRPr="004E41F9" w:rsidRDefault="003C6EFD" w:rsidP="001565FF">
      <w:pPr>
        <w:pStyle w:val="Normaltindrag"/>
      </w:pPr>
      <w:r w:rsidRPr="004E41F9">
        <w:t>Enligt Riksrevisionens bedömning finns det brister i målstrukturen, fra</w:t>
      </w:r>
      <w:r w:rsidRPr="004E41F9">
        <w:t>m</w:t>
      </w:r>
      <w:r w:rsidRPr="004E41F9">
        <w:t>för allt för de mål som AMS fastställt för Arbetsmarknadsverket. Målen för verk</w:t>
      </w:r>
      <w:r w:rsidRPr="004E41F9">
        <w:softHyphen/>
      </w:r>
      <w:r w:rsidRPr="004E41F9">
        <w:softHyphen/>
        <w:t>samhetsgrenen ”Matchning på arbetsmarknaden” är enligt Riks</w:t>
      </w:r>
      <w:r w:rsidRPr="004E41F9">
        <w:softHyphen/>
        <w:t>revi</w:t>
      </w:r>
      <w:r w:rsidRPr="004E41F9">
        <w:softHyphen/>
        <w:t>sio</w:t>
      </w:r>
      <w:r w:rsidRPr="004E41F9">
        <w:softHyphen/>
        <w:t>nen formulerade på ett sätt som gör det svårt att se kopplingen till match</w:t>
      </w:r>
      <w:r w:rsidRPr="004E41F9">
        <w:softHyphen/>
        <w:t>ningsprocessen. Detta kan leda till att verksamheten styrs på ett mindre effek</w:t>
      </w:r>
      <w:r w:rsidRPr="004E41F9">
        <w:softHyphen/>
        <w:t>tivt sätt och till att resurserna inom myndigheten fördelas fel.</w:t>
      </w:r>
    </w:p>
    <w:p w:rsidR="003C6EFD" w:rsidRPr="004E41F9" w:rsidRDefault="003C6EFD" w:rsidP="001565FF">
      <w:pPr>
        <w:pStyle w:val="Rubrik3"/>
        <w:rPr>
          <w:noProof w:val="0"/>
        </w:rPr>
      </w:pPr>
      <w:bookmarkStart w:id="65" w:name="_Toc151894797"/>
      <w:bookmarkStart w:id="66" w:name="_Toc152404147"/>
      <w:bookmarkStart w:id="67" w:name="_Toc153094045"/>
      <w:r w:rsidRPr="004E41F9">
        <w:rPr>
          <w:noProof w:val="0"/>
        </w:rPr>
        <w:t>Låg satsning på arbetsgivarkontakter och marknadsandelar</w:t>
      </w:r>
      <w:bookmarkEnd w:id="65"/>
      <w:bookmarkEnd w:id="66"/>
      <w:bookmarkEnd w:id="67"/>
    </w:p>
    <w:p w:rsidR="003C6EFD" w:rsidRPr="004E41F9" w:rsidRDefault="003C6EFD" w:rsidP="003C6EFD">
      <w:r w:rsidRPr="004E41F9">
        <w:t>Vikten av arbetsgivarkontakter har betonats av regeringen i flera budget</w:t>
      </w:r>
      <w:r w:rsidRPr="004E41F9">
        <w:softHyphen/>
        <w:t>pro</w:t>
      </w:r>
      <w:r w:rsidRPr="004E41F9">
        <w:softHyphen/>
        <w:t>positioner. Enligt Riksrevisionens bedömning har AMS dock inte prioriterat arbetsg</w:t>
      </w:r>
      <w:r w:rsidRPr="004E41F9">
        <w:t>i</w:t>
      </w:r>
      <w:r w:rsidRPr="004E41F9">
        <w:t>varkontakter under de senaste fem åren. Det är först i de riktlinjer som AMS fastställt för år 2006 som arbetsgivarkontakter lyfts fram. AMS har också i slutet av 2005 och början av 2006 utarbetat en strategi för arbets</w:t>
      </w:r>
      <w:r w:rsidRPr="004E41F9">
        <w:softHyphen/>
        <w:t>givarkontakter. Riksrevisionen utgår från att AMS fortsätter sitt utveck</w:t>
      </w:r>
      <w:r w:rsidRPr="004E41F9">
        <w:softHyphen/>
        <w:t>lings</w:t>
      </w:r>
      <w:r w:rsidRPr="004E41F9">
        <w:softHyphen/>
        <w:t>arbete med arbetsgiva</w:t>
      </w:r>
      <w:r w:rsidRPr="004E41F9">
        <w:t>r</w:t>
      </w:r>
      <w:r w:rsidRPr="004E41F9">
        <w:t xml:space="preserve">kontakter och att arbetet i möjligaste mån utvärderas. </w:t>
      </w:r>
    </w:p>
    <w:p w:rsidR="003C6EFD" w:rsidRPr="004E41F9" w:rsidRDefault="003C6EFD" w:rsidP="001565FF">
      <w:pPr>
        <w:pStyle w:val="Normaltindrag"/>
      </w:pPr>
      <w:r w:rsidRPr="004E41F9">
        <w:t>Arbetsförmedlingens marknadsandelar för lediga platser har nära samband med förmedlingens arbetsgivarkontakter. Regeringen har i budget</w:t>
      </w:r>
      <w:r w:rsidRPr="004E41F9">
        <w:softHyphen/>
        <w:t>propo</w:t>
      </w:r>
      <w:r w:rsidRPr="004E41F9">
        <w:softHyphen/>
        <w:t>si</w:t>
      </w:r>
      <w:r w:rsidRPr="004E41F9">
        <w:softHyphen/>
        <w:t>tio</w:t>
      </w:r>
      <w:r w:rsidRPr="004E41F9">
        <w:softHyphen/>
        <w:t>nerna för åren 2005 och 2006 betonat vikten av höga marknadsandelar för lediga platser. Begreppet marknadsandelar berörs dock mycket sällan i olika policy</w:t>
      </w:r>
      <w:r w:rsidRPr="004E41F9">
        <w:softHyphen/>
        <w:t>doku</w:t>
      </w:r>
      <w:r w:rsidRPr="004E41F9">
        <w:softHyphen/>
        <w:t xml:space="preserve">ment från AMS. Det är först i riktlinjerna för år 2006 som AMS uttalar att marknadsandelarna för lediga platser ska öka. </w:t>
      </w:r>
    </w:p>
    <w:p w:rsidR="003C6EFD" w:rsidRPr="004E41F9" w:rsidRDefault="003C6EFD" w:rsidP="001565FF">
      <w:pPr>
        <w:pStyle w:val="Rubrik3"/>
        <w:rPr>
          <w:noProof w:val="0"/>
        </w:rPr>
      </w:pPr>
      <w:bookmarkStart w:id="68" w:name="_Toc151894798"/>
      <w:bookmarkStart w:id="69" w:name="_Toc152404148"/>
      <w:bookmarkStart w:id="70" w:name="_Toc153094046"/>
      <w:r w:rsidRPr="004E41F9">
        <w:rPr>
          <w:noProof w:val="0"/>
        </w:rPr>
        <w:t>Svårt att utläsa prioriteringar</w:t>
      </w:r>
      <w:bookmarkEnd w:id="68"/>
      <w:bookmarkEnd w:id="69"/>
      <w:bookmarkEnd w:id="70"/>
      <w:r w:rsidRPr="004E41F9">
        <w:rPr>
          <w:noProof w:val="0"/>
        </w:rPr>
        <w:t xml:space="preserve"> </w:t>
      </w:r>
    </w:p>
    <w:p w:rsidR="003C6EFD" w:rsidRPr="004E41F9" w:rsidRDefault="003C6EFD" w:rsidP="003C6EFD">
      <w:r w:rsidRPr="004E41F9">
        <w:t>Riksdag och regering har vid ett flertal tillfällen ställt krav som innebär att plats</w:t>
      </w:r>
      <w:r w:rsidRPr="004E41F9">
        <w:softHyphen/>
        <w:t>för</w:t>
      </w:r>
      <w:r w:rsidRPr="004E41F9">
        <w:softHyphen/>
        <w:t>med</w:t>
      </w:r>
      <w:r w:rsidRPr="004E41F9">
        <w:softHyphen/>
        <w:t>lingens roll måste stärkas. Riksrevisionen anser dock att det är svårt att få en uppfattning om den genuina eller renodlade platsförmedlingen verk</w:t>
      </w:r>
      <w:r w:rsidRPr="004E41F9">
        <w:softHyphen/>
        <w:t>li</w:t>
      </w:r>
      <w:r w:rsidRPr="004E41F9">
        <w:softHyphen/>
        <w:t>gen har prioriterats. Det går inte heller att få en bild av om de resurs</w:t>
      </w:r>
      <w:r w:rsidRPr="004E41F9">
        <w:softHyphen/>
        <w:t>förstärkningar som kommit verksamheten till del har utnyttjats för tradi</w:t>
      </w:r>
      <w:r w:rsidRPr="004E41F9">
        <w:softHyphen/>
        <w:t>tio</w:t>
      </w:r>
      <w:r w:rsidRPr="004E41F9">
        <w:softHyphen/>
        <w:t>nell platsförmed</w:t>
      </w:r>
      <w:r w:rsidRPr="004E41F9">
        <w:softHyphen/>
        <w:t>ling.</w:t>
      </w:r>
    </w:p>
    <w:p w:rsidR="003C6EFD" w:rsidRPr="004E41F9" w:rsidRDefault="003C6EFD" w:rsidP="001565FF">
      <w:pPr>
        <w:pStyle w:val="Normaltindrag"/>
      </w:pPr>
      <w:r w:rsidRPr="004E41F9">
        <w:t>Regeringen har vid ett par tillfällen gett AMS i uppdrag att redovisa hur för</w:t>
      </w:r>
      <w:r w:rsidRPr="004E41F9">
        <w:softHyphen/>
        <w:t>valtningsanslaget fördelas mellan olika verksamheter och verksam</w:t>
      </w:r>
      <w:r w:rsidRPr="004E41F9">
        <w:softHyphen/>
        <w:t>hets</w:t>
      </w:r>
      <w:r w:rsidRPr="004E41F9">
        <w:softHyphen/>
        <w:t>gre</w:t>
      </w:r>
      <w:r w:rsidRPr="004E41F9">
        <w:softHyphen/>
        <w:t>nar. R</w:t>
      </w:r>
      <w:r w:rsidRPr="004E41F9">
        <w:t>e</w:t>
      </w:r>
      <w:r w:rsidRPr="004E41F9">
        <w:t>sultatet är enligt Riksrevisionen ganska grovt och osäkert. Riksrevi</w:t>
      </w:r>
      <w:r w:rsidRPr="004E41F9">
        <w:softHyphen/>
        <w:t>sio</w:t>
      </w:r>
      <w:r w:rsidRPr="004E41F9">
        <w:softHyphen/>
        <w:t>nen anser att en central förvaltningsmyndighet måste kunna avläsa om olika pri</w:t>
      </w:r>
      <w:r w:rsidRPr="004E41F9">
        <w:t>o</w:t>
      </w:r>
      <w:r w:rsidRPr="004E41F9">
        <w:t xml:space="preserve">riteringar får genomslag i organisationen. </w:t>
      </w:r>
    </w:p>
    <w:p w:rsidR="003C6EFD" w:rsidRPr="004E41F9" w:rsidRDefault="003C6EFD" w:rsidP="001565FF">
      <w:pPr>
        <w:pStyle w:val="Rubrik2"/>
      </w:pPr>
      <w:bookmarkStart w:id="71" w:name="_Toc153094047"/>
      <w:r w:rsidRPr="004E41F9">
        <w:t>Riksrevisionens slutsatser och rekommendationer</w:t>
      </w:r>
      <w:bookmarkEnd w:id="71"/>
    </w:p>
    <w:p w:rsidR="003C6EFD" w:rsidRPr="004E41F9" w:rsidRDefault="003C6EFD" w:rsidP="001565FF">
      <w:pPr>
        <w:pStyle w:val="Rubrik3"/>
        <w:rPr>
          <w:noProof w:val="0"/>
        </w:rPr>
      </w:pPr>
      <w:bookmarkStart w:id="72" w:name="_Toc151894800"/>
      <w:bookmarkStart w:id="73" w:name="_Toc152404150"/>
      <w:bookmarkStart w:id="74" w:name="_Toc153094048"/>
      <w:r w:rsidRPr="004E41F9">
        <w:rPr>
          <w:noProof w:val="0"/>
        </w:rPr>
        <w:t>Sammanfattande slutsatser</w:t>
      </w:r>
      <w:bookmarkEnd w:id="72"/>
      <w:bookmarkEnd w:id="73"/>
      <w:bookmarkEnd w:id="74"/>
    </w:p>
    <w:p w:rsidR="003C6EFD" w:rsidRPr="004E41F9" w:rsidRDefault="003C6EFD" w:rsidP="003C6EFD">
      <w:r w:rsidRPr="004E41F9">
        <w:t>Enligt Riksrevisionens bedömning finns det stora brister i hur arbets</w:t>
      </w:r>
      <w:r w:rsidRPr="004E41F9">
        <w:softHyphen/>
        <w:t>för</w:t>
      </w:r>
      <w:r w:rsidRPr="004E41F9">
        <w:softHyphen/>
        <w:t>med</w:t>
      </w:r>
      <w:r w:rsidRPr="004E41F9">
        <w:softHyphen/>
        <w:t>lingen fungerar. Förmedlingens betydelse i match</w:t>
      </w:r>
      <w:r w:rsidRPr="004E41F9">
        <w:softHyphen/>
        <w:t>ningsprocessen har mins</w:t>
      </w:r>
      <w:r w:rsidRPr="004E41F9">
        <w:softHyphen/>
        <w:t>kat. Förtr</w:t>
      </w:r>
      <w:r w:rsidRPr="004E41F9">
        <w:t>o</w:t>
      </w:r>
      <w:r w:rsidRPr="004E41F9">
        <w:t>endet för förmedlingen har också minskat, såväl bland de arbets</w:t>
      </w:r>
      <w:r w:rsidRPr="004E41F9">
        <w:softHyphen/>
        <w:t>sökande som bland arbetsgivarna. De beräkningar som gjorts visar att pro</w:t>
      </w:r>
      <w:r w:rsidRPr="004E41F9">
        <w:softHyphen/>
        <w:t xml:space="preserve">duktiviteten (dvs. förhållandet mellan prestationer och insatta resurser) har utvecklats svagt och att arbetsförmedlingens effektivitet ligger på en låg nivå. </w:t>
      </w:r>
    </w:p>
    <w:p w:rsidR="003C6EFD" w:rsidRPr="004E41F9" w:rsidRDefault="003C6EFD" w:rsidP="001565FF">
      <w:pPr>
        <w:pStyle w:val="Normaltindrag"/>
      </w:pPr>
      <w:r w:rsidRPr="004E41F9">
        <w:t>Riksrevisionens analys visar även att det finns stora skillnader i effektivitet mel</w:t>
      </w:r>
      <w:r w:rsidRPr="004E41F9">
        <w:softHyphen/>
        <w:t xml:space="preserve">lan arbetsförmedlingskontoren. Att sådana skillnader föreligger har varit känt sedan början av 1990-talet. </w:t>
      </w:r>
    </w:p>
    <w:p w:rsidR="003C6EFD" w:rsidRPr="004E41F9" w:rsidRDefault="003C6EFD" w:rsidP="001565FF">
      <w:pPr>
        <w:pStyle w:val="Normaltindrag"/>
      </w:pPr>
      <w:r w:rsidRPr="004E41F9">
        <w:t>Riksrevisionen konstaterar även att de åtgärder som vidtagits i syfte att öka effektiviteten inte har utvärderats. Strategiska insatser som t.ex. arbetsgivar</w:t>
      </w:r>
      <w:r w:rsidRPr="004E41F9">
        <w:softHyphen/>
        <w:t>kontakter har inte prioriterats. Det är enligt Riksrevisionen svårt att utläsa om riksdagens och regeringens prioriteringar har fått genomslag i arbets</w:t>
      </w:r>
      <w:r w:rsidRPr="004E41F9">
        <w:softHyphen/>
        <w:t>för</w:t>
      </w:r>
      <w:r w:rsidRPr="004E41F9">
        <w:softHyphen/>
        <w:t xml:space="preserve">medlingens verksamhet. </w:t>
      </w:r>
    </w:p>
    <w:p w:rsidR="003C6EFD" w:rsidRPr="004E41F9" w:rsidRDefault="003C6EFD" w:rsidP="001565FF">
      <w:pPr>
        <w:pStyle w:val="Rubrik3"/>
        <w:rPr>
          <w:noProof w:val="0"/>
        </w:rPr>
      </w:pPr>
      <w:bookmarkStart w:id="75" w:name="_Toc151894801"/>
      <w:bookmarkStart w:id="76" w:name="_Toc152404151"/>
      <w:bookmarkStart w:id="77" w:name="_Toc153094049"/>
      <w:r w:rsidRPr="004E41F9">
        <w:rPr>
          <w:noProof w:val="0"/>
        </w:rPr>
        <w:t>Riksrevisionens rekommendation</w:t>
      </w:r>
      <w:bookmarkEnd w:id="75"/>
      <w:bookmarkEnd w:id="76"/>
      <w:bookmarkEnd w:id="77"/>
    </w:p>
    <w:p w:rsidR="003C6EFD" w:rsidRPr="004E41F9" w:rsidRDefault="003C6EFD" w:rsidP="003C6EFD">
      <w:r w:rsidRPr="004E41F9">
        <w:t>Riksrevisionens samlade bedömning är att bristerna i arbetsförmedlingen är så omfattande att regeringen bör göra en övergripande översyn av den offen</w:t>
      </w:r>
      <w:r w:rsidRPr="004E41F9">
        <w:t>t</w:t>
      </w:r>
      <w:r w:rsidRPr="004E41F9">
        <w:t>liga arbetsförmedlingen.</w:t>
      </w:r>
    </w:p>
    <w:p w:rsidR="00D90F22" w:rsidRPr="004E41F9" w:rsidRDefault="00D90F22" w:rsidP="00D90F22"/>
    <w:p w:rsidR="00D90F22" w:rsidRPr="004E41F9" w:rsidRDefault="00D90F22" w:rsidP="00D90F22">
      <w:pPr>
        <w:pStyle w:val="Normaltindrag"/>
        <w:sectPr w:rsidR="00D90F22" w:rsidRPr="004E41F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90F22" w:rsidRPr="004E41F9" w:rsidRDefault="00D90F22" w:rsidP="00D90F22">
      <w:pPr>
        <w:pStyle w:val="Rubrik1"/>
        <w:rPr>
          <w:noProof w:val="0"/>
        </w:rPr>
      </w:pPr>
      <w:bookmarkStart w:id="78" w:name="_Toc153094050"/>
      <w:r w:rsidRPr="004E41F9">
        <w:rPr>
          <w:noProof w:val="0"/>
        </w:rPr>
        <w:t>Styrelsens överväganden</w:t>
      </w:r>
      <w:bookmarkEnd w:id="78"/>
    </w:p>
    <w:p w:rsidR="00D90F22" w:rsidRPr="004E41F9" w:rsidRDefault="00877F55" w:rsidP="00D90F22">
      <w:r w:rsidRPr="004E41F9">
        <w:t xml:space="preserve">Styrelsen överlämnar härmed en framställning till riksdagen med anledning av Riksrevisionens granskning av den offentliga arbetsförmedlingen. </w:t>
      </w:r>
      <w:r w:rsidR="002A1AFE" w:rsidRPr="004E41F9">
        <w:t xml:space="preserve"> </w:t>
      </w:r>
      <w:r w:rsidRPr="004E41F9">
        <w:t>I a</w:t>
      </w:r>
      <w:r w:rsidRPr="004E41F9">
        <w:t>n</w:t>
      </w:r>
      <w:r w:rsidRPr="004E41F9">
        <w:t>slut</w:t>
      </w:r>
      <w:r w:rsidR="00387752" w:rsidRPr="004E41F9">
        <w:softHyphen/>
      </w:r>
      <w:r w:rsidRPr="004E41F9">
        <w:t xml:space="preserve">ning härtill vill styrelsen anföra följande. </w:t>
      </w:r>
    </w:p>
    <w:p w:rsidR="00A60CC2" w:rsidRPr="004E41F9" w:rsidRDefault="008F72CE" w:rsidP="0086382E">
      <w:pPr>
        <w:pStyle w:val="Normaltindrag"/>
      </w:pPr>
      <w:r w:rsidRPr="004E41F9">
        <w:t>G</w:t>
      </w:r>
      <w:r w:rsidR="005B18D8" w:rsidRPr="004E41F9">
        <w:t>ranskning</w:t>
      </w:r>
      <w:r w:rsidRPr="004E41F9">
        <w:t>en</w:t>
      </w:r>
      <w:r w:rsidR="005B18D8" w:rsidRPr="004E41F9">
        <w:t xml:space="preserve"> visar</w:t>
      </w:r>
      <w:r w:rsidR="003B645B" w:rsidRPr="004E41F9">
        <w:t xml:space="preserve"> att den statliga arbetsförmedlingen </w:t>
      </w:r>
      <w:r w:rsidR="003365D6" w:rsidRPr="004E41F9">
        <w:t xml:space="preserve"> inte fungerar väl</w:t>
      </w:r>
      <w:r w:rsidR="003F2DE2" w:rsidRPr="004E41F9">
        <w:t xml:space="preserve">. Problemen är djupgående </w:t>
      </w:r>
      <w:r w:rsidR="00236662" w:rsidRPr="004E41F9">
        <w:t>och har sammansatta</w:t>
      </w:r>
      <w:r w:rsidR="003365D6" w:rsidRPr="004E41F9">
        <w:t xml:space="preserve"> orsaker</w:t>
      </w:r>
      <w:r w:rsidR="003F2DE2" w:rsidRPr="004E41F9">
        <w:t>.</w:t>
      </w:r>
      <w:r w:rsidR="003365D6" w:rsidRPr="004E41F9">
        <w:t xml:space="preserve"> </w:t>
      </w:r>
      <w:r w:rsidR="00387752" w:rsidRPr="004E41F9">
        <w:t>Det</w:t>
      </w:r>
      <w:r w:rsidR="00A60CC2" w:rsidRPr="004E41F9">
        <w:softHyphen/>
      </w:r>
      <w:r w:rsidR="00387752" w:rsidRPr="004E41F9">
        <w:t>ta är enligt styre</w:t>
      </w:r>
      <w:r w:rsidR="00387752" w:rsidRPr="004E41F9">
        <w:t>l</w:t>
      </w:r>
      <w:r w:rsidR="00387752" w:rsidRPr="004E41F9">
        <w:t>sens mening oroande mot bakgrund av att a</w:t>
      </w:r>
      <w:r w:rsidR="0086382E" w:rsidRPr="004E41F9">
        <w:t xml:space="preserve">rbetsförmedlingen </w:t>
      </w:r>
      <w:r w:rsidR="00804EC5" w:rsidRPr="004E41F9">
        <w:t xml:space="preserve">utgör </w:t>
      </w:r>
      <w:r w:rsidR="0086382E" w:rsidRPr="004E41F9">
        <w:t>en ce</w:t>
      </w:r>
      <w:r w:rsidR="0086382E" w:rsidRPr="004E41F9">
        <w:t>n</w:t>
      </w:r>
      <w:r w:rsidR="0086382E" w:rsidRPr="004E41F9">
        <w:t>tral del av den svenska arbetsmarknadspolitiken</w:t>
      </w:r>
      <w:r w:rsidR="002117D3" w:rsidRPr="004E41F9">
        <w:t>.</w:t>
      </w:r>
      <w:r w:rsidR="0086382E" w:rsidRPr="004E41F9">
        <w:t xml:space="preserve"> Att </w:t>
      </w:r>
      <w:r w:rsidR="003F2DE2" w:rsidRPr="004E41F9">
        <w:t>arbetss</w:t>
      </w:r>
      <w:r w:rsidR="003F2DE2" w:rsidRPr="004E41F9">
        <w:t>ö</w:t>
      </w:r>
      <w:r w:rsidR="003F2DE2" w:rsidRPr="004E41F9">
        <w:t xml:space="preserve">kande och lediga platser snabbt  finner varandra är </w:t>
      </w:r>
      <w:r w:rsidR="007C533B" w:rsidRPr="004E41F9">
        <w:t xml:space="preserve">väsentligt </w:t>
      </w:r>
      <w:r w:rsidR="00512D90" w:rsidRPr="004E41F9">
        <w:t xml:space="preserve">av </w:t>
      </w:r>
      <w:r w:rsidR="003B645B" w:rsidRPr="004E41F9">
        <w:t xml:space="preserve">både sociala och </w:t>
      </w:r>
      <w:r w:rsidR="0086382E" w:rsidRPr="004E41F9">
        <w:t>sam</w:t>
      </w:r>
      <w:r w:rsidR="003B645B" w:rsidRPr="004E41F9">
        <w:t>hällsek</w:t>
      </w:r>
      <w:r w:rsidR="003B645B" w:rsidRPr="004E41F9">
        <w:t>o</w:t>
      </w:r>
      <w:r w:rsidR="003B645B" w:rsidRPr="004E41F9">
        <w:t>no</w:t>
      </w:r>
      <w:r w:rsidR="00512D90" w:rsidRPr="004E41F9">
        <w:softHyphen/>
      </w:r>
      <w:r w:rsidR="003B645B" w:rsidRPr="004E41F9">
        <w:t>miska skäl</w:t>
      </w:r>
      <w:r w:rsidR="0086382E" w:rsidRPr="004E41F9">
        <w:t xml:space="preserve">. </w:t>
      </w:r>
    </w:p>
    <w:p w:rsidR="00A60CC2" w:rsidRPr="004E41F9" w:rsidRDefault="00A60CC2" w:rsidP="00A60CC2">
      <w:pPr>
        <w:pStyle w:val="Rubrik3"/>
        <w:rPr>
          <w:noProof w:val="0"/>
        </w:rPr>
      </w:pPr>
      <w:bookmarkStart w:id="79" w:name="_Toc153094051"/>
      <w:r w:rsidRPr="004E41F9">
        <w:rPr>
          <w:noProof w:val="0"/>
        </w:rPr>
        <w:t>Budgetpropositionen för 2007</w:t>
      </w:r>
      <w:bookmarkEnd w:id="79"/>
    </w:p>
    <w:p w:rsidR="00D90F22" w:rsidRPr="004E41F9" w:rsidRDefault="002A1AFE" w:rsidP="00A60CC2">
      <w:r w:rsidRPr="004E41F9">
        <w:t>Efter det att granskningen publicerats har den nytillträdda regeringen lagt fram budgetproposition</w:t>
      </w:r>
      <w:r w:rsidR="00387752" w:rsidRPr="004E41F9">
        <w:t>en</w:t>
      </w:r>
      <w:r w:rsidRPr="004E41F9">
        <w:t xml:space="preserve"> för år 2007. </w:t>
      </w:r>
      <w:r w:rsidR="007C533B" w:rsidRPr="004E41F9">
        <w:t xml:space="preserve">Regeringen aviserar här </w:t>
      </w:r>
      <w:r w:rsidRPr="004E41F9">
        <w:t>vissa förän</w:t>
      </w:r>
      <w:r w:rsidRPr="004E41F9">
        <w:t>d</w:t>
      </w:r>
      <w:r w:rsidRPr="004E41F9">
        <w:t>ringar av såväl Arbetsmarknadsverket som innehållet i arbets</w:t>
      </w:r>
      <w:r w:rsidR="00236662" w:rsidRPr="004E41F9">
        <w:softHyphen/>
      </w:r>
      <w:r w:rsidRPr="004E41F9">
        <w:t>mark</w:t>
      </w:r>
      <w:r w:rsidR="00236662" w:rsidRPr="004E41F9">
        <w:softHyphen/>
      </w:r>
      <w:r w:rsidRPr="004E41F9">
        <w:t>nads</w:t>
      </w:r>
      <w:r w:rsidR="00236662" w:rsidRPr="004E41F9">
        <w:softHyphen/>
      </w:r>
      <w:r w:rsidRPr="004E41F9">
        <w:t>po</w:t>
      </w:r>
      <w:r w:rsidR="007C533B" w:rsidRPr="004E41F9">
        <w:softHyphen/>
      </w:r>
      <w:r w:rsidRPr="004E41F9">
        <w:t>li</w:t>
      </w:r>
      <w:r w:rsidR="007C533B" w:rsidRPr="004E41F9">
        <w:softHyphen/>
      </w:r>
      <w:r w:rsidRPr="004E41F9">
        <w:t>ti</w:t>
      </w:r>
      <w:r w:rsidR="007C533B" w:rsidRPr="004E41F9">
        <w:softHyphen/>
      </w:r>
      <w:r w:rsidRPr="004E41F9">
        <w:t>ken</w:t>
      </w:r>
      <w:r w:rsidR="00804EC5" w:rsidRPr="004E41F9">
        <w:t>.</w:t>
      </w:r>
      <w:r w:rsidRPr="004E41F9">
        <w:t xml:space="preserve"> </w:t>
      </w:r>
      <w:r w:rsidR="0073503A" w:rsidRPr="004E41F9">
        <w:t>Regeringen</w:t>
      </w:r>
      <w:r w:rsidR="00804EC5" w:rsidRPr="004E41F9">
        <w:t>s</w:t>
      </w:r>
      <w:r w:rsidR="0073503A" w:rsidRPr="004E41F9">
        <w:t xml:space="preserve"> uttalade avsikt</w:t>
      </w:r>
      <w:r w:rsidR="00236662" w:rsidRPr="004E41F9">
        <w:t xml:space="preserve"> </w:t>
      </w:r>
      <w:r w:rsidR="002B2907" w:rsidRPr="004E41F9">
        <w:t xml:space="preserve">är </w:t>
      </w:r>
      <w:r w:rsidR="008146C9" w:rsidRPr="004E41F9">
        <w:t>bl</w:t>
      </w:r>
      <w:r w:rsidR="00B65582" w:rsidRPr="004E41F9">
        <w:t>and annat</w:t>
      </w:r>
      <w:r w:rsidR="008146C9" w:rsidRPr="004E41F9">
        <w:t xml:space="preserve"> </w:t>
      </w:r>
      <w:r w:rsidRPr="004E41F9">
        <w:t>att an</w:t>
      </w:r>
      <w:r w:rsidR="002B2907" w:rsidRPr="004E41F9">
        <w:softHyphen/>
      </w:r>
      <w:r w:rsidRPr="004E41F9">
        <w:t>ta</w:t>
      </w:r>
      <w:r w:rsidR="002B2907" w:rsidRPr="004E41F9">
        <w:softHyphen/>
      </w:r>
      <w:r w:rsidRPr="004E41F9">
        <w:t xml:space="preserve">let </w:t>
      </w:r>
      <w:r w:rsidR="00AC1DE8" w:rsidRPr="004E41F9">
        <w:t xml:space="preserve">personer i </w:t>
      </w:r>
      <w:r w:rsidRPr="004E41F9">
        <w:t>arbet</w:t>
      </w:r>
      <w:r w:rsidRPr="004E41F9">
        <w:t>s</w:t>
      </w:r>
      <w:r w:rsidRPr="004E41F9">
        <w:t>mark</w:t>
      </w:r>
      <w:r w:rsidR="00236662" w:rsidRPr="004E41F9">
        <w:softHyphen/>
      </w:r>
      <w:r w:rsidRPr="004E41F9">
        <w:t>nads</w:t>
      </w:r>
      <w:r w:rsidR="00236662" w:rsidRPr="004E41F9">
        <w:softHyphen/>
      </w:r>
      <w:r w:rsidRPr="004E41F9">
        <w:t>poli</w:t>
      </w:r>
      <w:r w:rsidR="00236662" w:rsidRPr="004E41F9">
        <w:softHyphen/>
      </w:r>
      <w:r w:rsidRPr="004E41F9">
        <w:t>tis</w:t>
      </w:r>
      <w:r w:rsidR="00236662" w:rsidRPr="004E41F9">
        <w:softHyphen/>
      </w:r>
      <w:r w:rsidR="00804EC5" w:rsidRPr="004E41F9">
        <w:softHyphen/>
      </w:r>
      <w:r w:rsidRPr="004E41F9">
        <w:t>ka program ska minska, att servicen till de arbetslösa ska bli mera individu</w:t>
      </w:r>
      <w:r w:rsidR="00804EC5" w:rsidRPr="004E41F9">
        <w:softHyphen/>
      </w:r>
      <w:r w:rsidRPr="004E41F9">
        <w:t>ell och att arbetsförmedlarna ska ha mer kontakt med arbetsg</w:t>
      </w:r>
      <w:r w:rsidRPr="004E41F9">
        <w:t>i</w:t>
      </w:r>
      <w:r w:rsidRPr="004E41F9">
        <w:t>var</w:t>
      </w:r>
      <w:r w:rsidR="0073503A" w:rsidRPr="004E41F9">
        <w:softHyphen/>
      </w:r>
      <w:r w:rsidRPr="004E41F9">
        <w:t>na. Vidare ska Arbets</w:t>
      </w:r>
      <w:r w:rsidR="007C533B" w:rsidRPr="004E41F9">
        <w:softHyphen/>
      </w:r>
      <w:r w:rsidRPr="004E41F9">
        <w:t>marknadsverket omorganiseras, bl</w:t>
      </w:r>
      <w:r w:rsidR="00B65582" w:rsidRPr="004E41F9">
        <w:t>and annat</w:t>
      </w:r>
      <w:r w:rsidRPr="004E41F9">
        <w:t xml:space="preserve"> g</w:t>
      </w:r>
      <w:r w:rsidRPr="004E41F9">
        <w:t>e</w:t>
      </w:r>
      <w:r w:rsidRPr="004E41F9">
        <w:t>nom att läns</w:t>
      </w:r>
      <w:r w:rsidR="0075463B" w:rsidRPr="004E41F9">
        <w:softHyphen/>
      </w:r>
      <w:r w:rsidRPr="004E41F9">
        <w:t>arbets</w:t>
      </w:r>
      <w:r w:rsidR="00804EC5" w:rsidRPr="004E41F9">
        <w:softHyphen/>
      </w:r>
      <w:r w:rsidRPr="004E41F9">
        <w:t>nämn</w:t>
      </w:r>
      <w:r w:rsidR="00804EC5" w:rsidRPr="004E41F9">
        <w:softHyphen/>
      </w:r>
      <w:r w:rsidRPr="004E41F9">
        <w:t>der</w:t>
      </w:r>
      <w:r w:rsidR="00804EC5" w:rsidRPr="004E41F9">
        <w:softHyphen/>
      </w:r>
      <w:r w:rsidRPr="004E41F9">
        <w:t xml:space="preserve">na läggs ned. </w:t>
      </w:r>
      <w:r w:rsidR="00236662" w:rsidRPr="004E41F9">
        <w:t xml:space="preserve">Av budgetpropositionen </w:t>
      </w:r>
      <w:r w:rsidRPr="004E41F9">
        <w:t>framgår också att resurserna till A</w:t>
      </w:r>
      <w:r w:rsidRPr="004E41F9">
        <w:t>r</w:t>
      </w:r>
      <w:r w:rsidRPr="004E41F9">
        <w:t>bets</w:t>
      </w:r>
      <w:r w:rsidR="00804EC5" w:rsidRPr="004E41F9">
        <w:softHyphen/>
      </w:r>
      <w:r w:rsidR="00236662" w:rsidRPr="004E41F9">
        <w:softHyphen/>
      </w:r>
      <w:r w:rsidRPr="004E41F9">
        <w:t>mark</w:t>
      </w:r>
      <w:r w:rsidR="00236662" w:rsidRPr="004E41F9">
        <w:softHyphen/>
      </w:r>
      <w:r w:rsidR="007C533B" w:rsidRPr="004E41F9">
        <w:softHyphen/>
      </w:r>
      <w:r w:rsidRPr="004E41F9">
        <w:t xml:space="preserve">nadsverket ska minska. </w:t>
      </w:r>
    </w:p>
    <w:p w:rsidR="002A1AFE" w:rsidRPr="004E41F9" w:rsidRDefault="009C35EF" w:rsidP="002A1AFE">
      <w:pPr>
        <w:pStyle w:val="Normaltindrag"/>
      </w:pPr>
      <w:r w:rsidRPr="004E41F9">
        <w:t>D</w:t>
      </w:r>
      <w:r w:rsidR="002A1AFE" w:rsidRPr="004E41F9">
        <w:t xml:space="preserve">e avsikter som regeringen uttrycker i budgetpropositionen </w:t>
      </w:r>
      <w:r w:rsidRPr="004E41F9">
        <w:t xml:space="preserve">har </w:t>
      </w:r>
      <w:r w:rsidR="002E428C" w:rsidRPr="004E41F9">
        <w:t>ä</w:t>
      </w:r>
      <w:r w:rsidRPr="004E41F9">
        <w:t>nnu inte fått form</w:t>
      </w:r>
      <w:r w:rsidR="002E428C" w:rsidRPr="004E41F9">
        <w:t>en av konkreta åtgärder</w:t>
      </w:r>
      <w:r w:rsidRPr="004E41F9">
        <w:t xml:space="preserve">. </w:t>
      </w:r>
      <w:r w:rsidR="002E428C" w:rsidRPr="004E41F9">
        <w:t>Styrelsens överväganden</w:t>
      </w:r>
      <w:r w:rsidR="00D26282" w:rsidRPr="004E41F9">
        <w:t xml:space="preserve"> i denna framstäl</w:t>
      </w:r>
      <w:r w:rsidR="00D26282" w:rsidRPr="004E41F9">
        <w:t>l</w:t>
      </w:r>
      <w:r w:rsidR="00D26282" w:rsidRPr="004E41F9">
        <w:t xml:space="preserve">ning bygger på </w:t>
      </w:r>
      <w:r w:rsidR="0086382E" w:rsidRPr="004E41F9">
        <w:t>de iakttagelser Riksrevisionen gjort i sin gransk</w:t>
      </w:r>
      <w:r w:rsidR="00D26282" w:rsidRPr="004E41F9">
        <w:softHyphen/>
      </w:r>
      <w:r w:rsidR="0086382E" w:rsidRPr="004E41F9">
        <w:t>ning</w:t>
      </w:r>
      <w:r w:rsidR="002E428C" w:rsidRPr="004E41F9">
        <w:t>.</w:t>
      </w:r>
      <w:r w:rsidR="0086382E" w:rsidRPr="004E41F9">
        <w:t xml:space="preserve"> </w:t>
      </w:r>
      <w:r w:rsidR="00D26282" w:rsidRPr="004E41F9">
        <w:t xml:space="preserve"> </w:t>
      </w:r>
      <w:r w:rsidR="002E428C" w:rsidRPr="004E41F9">
        <w:t>D</w:t>
      </w:r>
      <w:r w:rsidR="0086382E" w:rsidRPr="004E41F9">
        <w:t xml:space="preserve">essa </w:t>
      </w:r>
      <w:r w:rsidR="002E428C" w:rsidRPr="004E41F9">
        <w:t>över</w:t>
      </w:r>
      <w:r w:rsidR="00804EC5" w:rsidRPr="004E41F9">
        <w:softHyphen/>
      </w:r>
      <w:r w:rsidR="007C533B" w:rsidRPr="004E41F9">
        <w:softHyphen/>
      </w:r>
      <w:r w:rsidR="002E428C" w:rsidRPr="004E41F9">
        <w:t>väganden, och de förslag som de leder fram till, bör enligt styre</w:t>
      </w:r>
      <w:r w:rsidR="002E428C" w:rsidRPr="004E41F9">
        <w:t>l</w:t>
      </w:r>
      <w:r w:rsidR="002E428C" w:rsidRPr="004E41F9">
        <w:t xml:space="preserve">sens mening vara </w:t>
      </w:r>
      <w:r w:rsidR="0086382E" w:rsidRPr="004E41F9">
        <w:t>viktiga för den framtida politiken på omr</w:t>
      </w:r>
      <w:r w:rsidR="0086382E" w:rsidRPr="004E41F9">
        <w:t>å</w:t>
      </w:r>
      <w:r w:rsidR="0086382E" w:rsidRPr="004E41F9">
        <w:t xml:space="preserve">det. </w:t>
      </w:r>
      <w:r w:rsidR="002A1AFE" w:rsidRPr="004E41F9">
        <w:t xml:space="preserve"> </w:t>
      </w:r>
    </w:p>
    <w:p w:rsidR="00877F55" w:rsidRPr="004E41F9" w:rsidRDefault="002A1AFE" w:rsidP="00877F55">
      <w:pPr>
        <w:pStyle w:val="Rubrik2"/>
      </w:pPr>
      <w:bookmarkStart w:id="80" w:name="_Toc153094052"/>
      <w:r w:rsidRPr="004E41F9">
        <w:t>Översyn av a</w:t>
      </w:r>
      <w:r w:rsidR="00877F55" w:rsidRPr="004E41F9">
        <w:t>rbetsförmedlingen</w:t>
      </w:r>
      <w:r w:rsidRPr="004E41F9">
        <w:t>s roll och arbetsformer</w:t>
      </w:r>
      <w:bookmarkEnd w:id="80"/>
    </w:p>
    <w:p w:rsidR="00D90F22" w:rsidRPr="004E41F9" w:rsidRDefault="00D80DEF" w:rsidP="00D80DEF">
      <w:r w:rsidRPr="004E41F9">
        <w:t xml:space="preserve">Riksrevisionens granskning belyser </w:t>
      </w:r>
      <w:r w:rsidR="00D26282" w:rsidRPr="004E41F9">
        <w:t>flera</w:t>
      </w:r>
      <w:r w:rsidR="009D7890" w:rsidRPr="004E41F9">
        <w:t xml:space="preserve"> olika sidor</w:t>
      </w:r>
      <w:r w:rsidRPr="004E41F9">
        <w:t xml:space="preserve"> av arbets</w:t>
      </w:r>
      <w:r w:rsidR="00D26282" w:rsidRPr="004E41F9">
        <w:softHyphen/>
      </w:r>
      <w:r w:rsidRPr="004E41F9">
        <w:t>för</w:t>
      </w:r>
      <w:r w:rsidR="00D26282" w:rsidRPr="004E41F9">
        <w:softHyphen/>
      </w:r>
      <w:r w:rsidRPr="004E41F9">
        <w:t>med</w:t>
      </w:r>
      <w:r w:rsidR="00D26282" w:rsidRPr="004E41F9">
        <w:softHyphen/>
      </w:r>
      <w:r w:rsidRPr="004E41F9">
        <w:t xml:space="preserve">lingens funktionssätt. </w:t>
      </w:r>
      <w:r w:rsidR="009D7890" w:rsidRPr="004E41F9">
        <w:t xml:space="preserve">En av dessa </w:t>
      </w:r>
      <w:r w:rsidRPr="004E41F9">
        <w:t xml:space="preserve">rör </w:t>
      </w:r>
      <w:r w:rsidR="009D7890" w:rsidRPr="004E41F9">
        <w:t>den statliga arbets</w:t>
      </w:r>
      <w:r w:rsidR="009C77AF" w:rsidRPr="004E41F9">
        <w:t xml:space="preserve">förmedlingens roll </w:t>
      </w:r>
      <w:r w:rsidR="003A3DF0" w:rsidRPr="004E41F9">
        <w:t xml:space="preserve"> och  </w:t>
      </w:r>
      <w:r w:rsidRPr="004E41F9">
        <w:t>be</w:t>
      </w:r>
      <w:r w:rsidR="00922D02" w:rsidRPr="004E41F9">
        <w:softHyphen/>
      </w:r>
      <w:r w:rsidRPr="004E41F9">
        <w:t>ty</w:t>
      </w:r>
      <w:r w:rsidR="00922D02" w:rsidRPr="004E41F9">
        <w:softHyphen/>
      </w:r>
      <w:r w:rsidRPr="004E41F9">
        <w:t>delse för de matchningar mellan arbetssökande och lediga jobb som i prakt</w:t>
      </w:r>
      <w:r w:rsidRPr="004E41F9">
        <w:t>i</w:t>
      </w:r>
      <w:r w:rsidRPr="004E41F9">
        <w:t xml:space="preserve">ken äger rum på arbetsmarknaden. </w:t>
      </w:r>
      <w:r w:rsidR="007C533B" w:rsidRPr="004E41F9">
        <w:t>A</w:t>
      </w:r>
      <w:r w:rsidR="009D7890" w:rsidRPr="004E41F9">
        <w:t>n</w:t>
      </w:r>
      <w:r w:rsidR="007C533B" w:rsidRPr="004E41F9">
        <w:t>dra</w:t>
      </w:r>
      <w:r w:rsidR="009D7890" w:rsidRPr="004E41F9">
        <w:t xml:space="preserve"> viktig aspekt</w:t>
      </w:r>
      <w:r w:rsidR="007C533B" w:rsidRPr="004E41F9">
        <w:t>er</w:t>
      </w:r>
      <w:r w:rsidR="009D7890" w:rsidRPr="004E41F9">
        <w:t xml:space="preserve"> </w:t>
      </w:r>
      <w:r w:rsidRPr="004E41F9">
        <w:t xml:space="preserve">rör </w:t>
      </w:r>
      <w:r w:rsidR="00F34593" w:rsidRPr="004E41F9">
        <w:t xml:space="preserve">produktiviteten och </w:t>
      </w:r>
      <w:r w:rsidRPr="004E41F9">
        <w:t>effektiv</w:t>
      </w:r>
      <w:r w:rsidRPr="004E41F9">
        <w:t>i</w:t>
      </w:r>
      <w:r w:rsidRPr="004E41F9">
        <w:t>teten i förmedlingsarbetet</w:t>
      </w:r>
      <w:r w:rsidR="00F34593" w:rsidRPr="004E41F9">
        <w:t xml:space="preserve">, dvs. </w:t>
      </w:r>
      <w:r w:rsidRPr="004E41F9">
        <w:t xml:space="preserve">faktorer som </w:t>
      </w:r>
      <w:r w:rsidR="00F34593" w:rsidRPr="004E41F9">
        <w:t xml:space="preserve">i hög grad </w:t>
      </w:r>
      <w:r w:rsidRPr="004E41F9">
        <w:t>beror av de arbetsformer som tillämpas</w:t>
      </w:r>
      <w:r w:rsidR="00D26282" w:rsidRPr="004E41F9">
        <w:t xml:space="preserve"> </w:t>
      </w:r>
      <w:r w:rsidRPr="004E41F9">
        <w:t>inom Arbetsmarknadsverket.</w:t>
      </w:r>
      <w:r w:rsidR="00D26282" w:rsidRPr="004E41F9">
        <w:t xml:space="preserve"> </w:t>
      </w:r>
      <w:r w:rsidR="00A60CC2" w:rsidRPr="004E41F9">
        <w:t>Ytterl</w:t>
      </w:r>
      <w:r w:rsidR="00A60CC2" w:rsidRPr="004E41F9">
        <w:t>i</w:t>
      </w:r>
      <w:r w:rsidR="00A60CC2" w:rsidRPr="004E41F9">
        <w:t>ga</w:t>
      </w:r>
      <w:r w:rsidR="003A3DF0" w:rsidRPr="004E41F9">
        <w:softHyphen/>
      </w:r>
      <w:r w:rsidR="00A60CC2" w:rsidRPr="004E41F9">
        <w:t>re e</w:t>
      </w:r>
      <w:r w:rsidR="007C533B" w:rsidRPr="004E41F9">
        <w:t>n typ av p</w:t>
      </w:r>
      <w:r w:rsidR="009C77AF" w:rsidRPr="004E41F9">
        <w:t xml:space="preserve">roblem </w:t>
      </w:r>
      <w:r w:rsidR="007C533B" w:rsidRPr="004E41F9">
        <w:t xml:space="preserve">som tas upp i granskningen är </w:t>
      </w:r>
      <w:r w:rsidR="009C77AF" w:rsidRPr="004E41F9">
        <w:t>förknippade med s</w:t>
      </w:r>
      <w:r w:rsidR="00D26282" w:rsidRPr="004E41F9">
        <w:t>tyr</w:t>
      </w:r>
      <w:r w:rsidR="00FB0BD6" w:rsidRPr="004E41F9">
        <w:softHyphen/>
      </w:r>
      <w:r w:rsidR="00D26282" w:rsidRPr="004E41F9">
        <w:t>ning</w:t>
      </w:r>
      <w:r w:rsidR="00FB0BD6" w:rsidRPr="004E41F9">
        <w:softHyphen/>
      </w:r>
      <w:r w:rsidR="00D26282" w:rsidRPr="004E41F9">
        <w:t>,  up</w:t>
      </w:r>
      <w:r w:rsidR="00D26282" w:rsidRPr="004E41F9">
        <w:t>p</w:t>
      </w:r>
      <w:r w:rsidR="00D26282" w:rsidRPr="004E41F9">
        <w:t>följning och utvärdering av de åtgärder som vi</w:t>
      </w:r>
      <w:r w:rsidR="00D26282" w:rsidRPr="004E41F9">
        <w:t>d</w:t>
      </w:r>
      <w:r w:rsidR="00D26282" w:rsidRPr="004E41F9">
        <w:t>tagits på om</w:t>
      </w:r>
      <w:r w:rsidR="00FB0BD6" w:rsidRPr="004E41F9">
        <w:softHyphen/>
      </w:r>
      <w:r w:rsidR="00D26282" w:rsidRPr="004E41F9">
        <w:t>rå</w:t>
      </w:r>
      <w:r w:rsidR="009C77AF" w:rsidRPr="004E41F9">
        <w:softHyphen/>
      </w:r>
      <w:r w:rsidR="00D26282" w:rsidRPr="004E41F9">
        <w:t>det.</w:t>
      </w:r>
      <w:r w:rsidRPr="004E41F9">
        <w:t xml:space="preserve"> </w:t>
      </w:r>
    </w:p>
    <w:p w:rsidR="009B22B3" w:rsidRPr="004E41F9" w:rsidRDefault="00D80DEF" w:rsidP="009B22B3">
      <w:pPr>
        <w:pStyle w:val="Rubrik3"/>
        <w:rPr>
          <w:noProof w:val="0"/>
        </w:rPr>
      </w:pPr>
      <w:bookmarkStart w:id="81" w:name="_Toc152404154"/>
      <w:bookmarkStart w:id="82" w:name="_Toc153094053"/>
      <w:r w:rsidRPr="004E41F9">
        <w:rPr>
          <w:noProof w:val="0"/>
        </w:rPr>
        <w:t>Arbetsförmedlingens roll</w:t>
      </w:r>
      <w:bookmarkEnd w:id="81"/>
      <w:r w:rsidRPr="004E41F9">
        <w:rPr>
          <w:noProof w:val="0"/>
        </w:rPr>
        <w:t xml:space="preserve"> </w:t>
      </w:r>
      <w:r w:rsidR="00570087" w:rsidRPr="004E41F9">
        <w:rPr>
          <w:noProof w:val="0"/>
        </w:rPr>
        <w:t>i matchningen</w:t>
      </w:r>
      <w:bookmarkEnd w:id="82"/>
    </w:p>
    <w:p w:rsidR="00A43612" w:rsidRPr="004E41F9" w:rsidRDefault="009B22B3" w:rsidP="005E02F2">
      <w:r w:rsidRPr="004E41F9">
        <w:t xml:space="preserve">Granskningen visar att </w:t>
      </w:r>
      <w:r w:rsidR="00B17A55" w:rsidRPr="004E41F9">
        <w:t>arbetsförmedlingen</w:t>
      </w:r>
      <w:r w:rsidR="002E428C" w:rsidRPr="004E41F9">
        <w:t xml:space="preserve"> fått en minskad</w:t>
      </w:r>
      <w:r w:rsidR="00B17A55" w:rsidRPr="004E41F9">
        <w:t xml:space="preserve"> betydelse i matc</w:t>
      </w:r>
      <w:r w:rsidR="00B17A55" w:rsidRPr="004E41F9">
        <w:t>h</w:t>
      </w:r>
      <w:r w:rsidR="00B17A55" w:rsidRPr="004E41F9">
        <w:t>ningen</w:t>
      </w:r>
      <w:r w:rsidR="009C77AF" w:rsidRPr="004E41F9">
        <w:t xml:space="preserve"> mellan arbetssökande och lediga jobb</w:t>
      </w:r>
      <w:r w:rsidR="00B17A55" w:rsidRPr="004E41F9">
        <w:t xml:space="preserve">. </w:t>
      </w:r>
      <w:r w:rsidR="00AC047B" w:rsidRPr="004E41F9">
        <w:t>Den andel av det totala antalet lediga platser som anmäls till arbetsf</w:t>
      </w:r>
      <w:r w:rsidR="00B17A55" w:rsidRPr="004E41F9">
        <w:t xml:space="preserve">örmedlingen </w:t>
      </w:r>
      <w:r w:rsidR="00236E86" w:rsidRPr="004E41F9">
        <w:t>har min</w:t>
      </w:r>
      <w:r w:rsidR="00236E86" w:rsidRPr="004E41F9">
        <w:t>s</w:t>
      </w:r>
      <w:r w:rsidR="00236E86" w:rsidRPr="004E41F9">
        <w:t>kat under lång tid</w:t>
      </w:r>
      <w:r w:rsidR="00A50EE9" w:rsidRPr="004E41F9">
        <w:t xml:space="preserve"> – från </w:t>
      </w:r>
      <w:r w:rsidR="009D7890" w:rsidRPr="004E41F9">
        <w:t xml:space="preserve">60 % vid mitten av 1970-talet </w:t>
      </w:r>
      <w:r w:rsidR="00A50EE9" w:rsidRPr="004E41F9">
        <w:t xml:space="preserve">till </w:t>
      </w:r>
      <w:r w:rsidR="009D7890" w:rsidRPr="004E41F9">
        <w:t xml:space="preserve">mindre än 30 % år 2004. </w:t>
      </w:r>
      <w:r w:rsidR="00236E86" w:rsidRPr="004E41F9">
        <w:t xml:space="preserve">Detta har </w:t>
      </w:r>
      <w:r w:rsidR="00F1099E" w:rsidRPr="004E41F9">
        <w:t>enligt Riksrevisi</w:t>
      </w:r>
      <w:r w:rsidR="00F1099E" w:rsidRPr="004E41F9">
        <w:t>o</w:t>
      </w:r>
      <w:r w:rsidR="00F1099E" w:rsidRPr="004E41F9">
        <w:t xml:space="preserve">nen </w:t>
      </w:r>
      <w:r w:rsidR="00236E86" w:rsidRPr="004E41F9">
        <w:t>begränsat  för</w:t>
      </w:r>
      <w:r w:rsidR="00236E86" w:rsidRPr="004E41F9">
        <w:softHyphen/>
        <w:t>med</w:t>
      </w:r>
      <w:r w:rsidR="00236E86" w:rsidRPr="004E41F9">
        <w:softHyphen/>
        <w:t>ling</w:t>
      </w:r>
      <w:r w:rsidR="00F1099E" w:rsidRPr="004E41F9">
        <w:softHyphen/>
      </w:r>
      <w:r w:rsidR="00A60CC2" w:rsidRPr="004E41F9">
        <w:softHyphen/>
      </w:r>
      <w:r w:rsidR="00236E86" w:rsidRPr="004E41F9">
        <w:t>ens möjligheter att ge information om lediga jobb.</w:t>
      </w:r>
      <w:r w:rsidR="004843E8" w:rsidRPr="004E41F9">
        <w:t xml:space="preserve"> Av de personer som fått ny anställning är det numera mindre än 10 % som fått information om sitt arbete via arbetsförme</w:t>
      </w:r>
      <w:r w:rsidR="004843E8" w:rsidRPr="004E41F9">
        <w:t>d</w:t>
      </w:r>
      <w:r w:rsidR="004843E8" w:rsidRPr="004E41F9">
        <w:t xml:space="preserve">lingen. </w:t>
      </w:r>
    </w:p>
    <w:p w:rsidR="00102B5D" w:rsidRPr="004E41F9" w:rsidRDefault="002E3F20" w:rsidP="000D656F">
      <w:pPr>
        <w:pStyle w:val="Normaltindrag"/>
      </w:pPr>
      <w:r w:rsidRPr="004E41F9">
        <w:t>F</w:t>
      </w:r>
      <w:r w:rsidR="00B17A55" w:rsidRPr="004E41F9">
        <w:t>örtroendet för arbets</w:t>
      </w:r>
      <w:r w:rsidR="00B17A55" w:rsidRPr="004E41F9">
        <w:softHyphen/>
        <w:t>för</w:t>
      </w:r>
      <w:r w:rsidR="00B17A55" w:rsidRPr="004E41F9">
        <w:softHyphen/>
        <w:t>med</w:t>
      </w:r>
      <w:r w:rsidR="00B17A55" w:rsidRPr="004E41F9">
        <w:softHyphen/>
        <w:t xml:space="preserve">lingen är </w:t>
      </w:r>
      <w:r w:rsidRPr="004E41F9">
        <w:t xml:space="preserve">enligt Riksrevisionen </w:t>
      </w:r>
      <w:r w:rsidR="00B17A55" w:rsidRPr="004E41F9">
        <w:t>relativt lågt, både hos all</w:t>
      </w:r>
      <w:r w:rsidR="00FB0BD6" w:rsidRPr="004E41F9">
        <w:softHyphen/>
      </w:r>
      <w:r w:rsidR="00B17A55" w:rsidRPr="004E41F9">
        <w:t>män</w:t>
      </w:r>
      <w:r w:rsidR="00FB0BD6" w:rsidRPr="004E41F9">
        <w:softHyphen/>
      </w:r>
      <w:r w:rsidRPr="004E41F9">
        <w:t>heten och hos arbets</w:t>
      </w:r>
      <w:r w:rsidRPr="004E41F9">
        <w:softHyphen/>
        <w:t>gi</w:t>
      </w:r>
      <w:r w:rsidRPr="004E41F9">
        <w:softHyphen/>
        <w:t>va</w:t>
      </w:r>
      <w:r w:rsidRPr="004E41F9">
        <w:softHyphen/>
        <w:t xml:space="preserve">re. Vidare framhålls </w:t>
      </w:r>
      <w:r w:rsidR="00B17A55" w:rsidRPr="004E41F9">
        <w:t>a</w:t>
      </w:r>
      <w:r w:rsidR="00B17A55" w:rsidRPr="004E41F9">
        <w:t>r</w:t>
      </w:r>
      <w:r w:rsidR="00B17A55" w:rsidRPr="004E41F9">
        <w:t>bets</w:t>
      </w:r>
      <w:r w:rsidR="00FB0BD6" w:rsidRPr="004E41F9">
        <w:softHyphen/>
      </w:r>
      <w:r w:rsidR="00B17A55" w:rsidRPr="004E41F9">
        <w:t>för</w:t>
      </w:r>
      <w:r w:rsidR="00102B5D" w:rsidRPr="004E41F9">
        <w:softHyphen/>
      </w:r>
      <w:r w:rsidR="00B17A55" w:rsidRPr="004E41F9">
        <w:t>med</w:t>
      </w:r>
      <w:r w:rsidR="00102B5D" w:rsidRPr="004E41F9">
        <w:softHyphen/>
      </w:r>
      <w:r w:rsidR="00B17A55" w:rsidRPr="004E41F9">
        <w:t>ling</w:t>
      </w:r>
      <w:r w:rsidR="00102B5D" w:rsidRPr="004E41F9">
        <w:softHyphen/>
      </w:r>
      <w:r w:rsidR="00B17A55" w:rsidRPr="004E41F9">
        <w:t>ens låga grad av ar</w:t>
      </w:r>
      <w:r w:rsidR="00302099" w:rsidRPr="004E41F9">
        <w:softHyphen/>
      </w:r>
      <w:r w:rsidR="00B17A55" w:rsidRPr="004E41F9">
        <w:t>bets</w:t>
      </w:r>
      <w:r w:rsidR="00B17A55" w:rsidRPr="004E41F9">
        <w:softHyphen/>
        <w:t>givar</w:t>
      </w:r>
      <w:r w:rsidR="00945ECE" w:rsidRPr="004E41F9">
        <w:softHyphen/>
      </w:r>
      <w:r w:rsidR="00B17A55" w:rsidRPr="004E41F9">
        <w:t>kon</w:t>
      </w:r>
      <w:r w:rsidR="00945ECE" w:rsidRPr="004E41F9">
        <w:softHyphen/>
      </w:r>
      <w:r w:rsidR="00B17A55" w:rsidRPr="004E41F9">
        <w:t>tak</w:t>
      </w:r>
      <w:r w:rsidR="00945ECE" w:rsidRPr="004E41F9">
        <w:softHyphen/>
      </w:r>
      <w:r w:rsidR="00B17A55" w:rsidRPr="004E41F9">
        <w:t>ter samt det fak</w:t>
      </w:r>
      <w:r w:rsidR="00501AA0" w:rsidRPr="004E41F9">
        <w:softHyphen/>
      </w:r>
      <w:r w:rsidR="00B17A55" w:rsidRPr="004E41F9">
        <w:softHyphen/>
        <w:t>tum att det nu</w:t>
      </w:r>
      <w:r w:rsidR="006D33A1" w:rsidRPr="004E41F9">
        <w:softHyphen/>
      </w:r>
      <w:r w:rsidR="00B17A55" w:rsidRPr="004E41F9">
        <w:t>me</w:t>
      </w:r>
      <w:r w:rsidR="006D33A1" w:rsidRPr="004E41F9">
        <w:softHyphen/>
      </w:r>
      <w:r w:rsidR="00FB0BD6" w:rsidRPr="004E41F9">
        <w:softHyphen/>
      </w:r>
      <w:r w:rsidR="00B17A55" w:rsidRPr="004E41F9">
        <w:t xml:space="preserve">ra finns många alternativ till </w:t>
      </w:r>
      <w:r w:rsidR="00821163" w:rsidRPr="004E41F9">
        <w:t>den statliga arbets</w:t>
      </w:r>
      <w:r w:rsidR="00B17A55" w:rsidRPr="004E41F9">
        <w:t>förmedlingen</w:t>
      </w:r>
      <w:r w:rsidR="00FB0BD6" w:rsidRPr="004E41F9">
        <w:t xml:space="preserve"> </w:t>
      </w:r>
      <w:r w:rsidR="00C4084D" w:rsidRPr="004E41F9">
        <w:t>(omställnings</w:t>
      </w:r>
      <w:r w:rsidR="00821163" w:rsidRPr="004E41F9">
        <w:softHyphen/>
      </w:r>
      <w:r w:rsidR="00C4084D" w:rsidRPr="004E41F9">
        <w:t>avtal, bemanning</w:t>
      </w:r>
      <w:r w:rsidR="00C4084D" w:rsidRPr="004E41F9">
        <w:t>s</w:t>
      </w:r>
      <w:r w:rsidR="00C4084D" w:rsidRPr="004E41F9">
        <w:t>företag, pri</w:t>
      </w:r>
      <w:r w:rsidR="00302099" w:rsidRPr="004E41F9">
        <w:softHyphen/>
      </w:r>
      <w:r w:rsidR="00C4084D" w:rsidRPr="004E41F9">
        <w:t xml:space="preserve">vata arbetsförmedlingar, </w:t>
      </w:r>
      <w:r w:rsidR="0010609A" w:rsidRPr="004E41F9">
        <w:t>I</w:t>
      </w:r>
      <w:r w:rsidR="00C4084D" w:rsidRPr="004E41F9">
        <w:t>nternetl</w:t>
      </w:r>
      <w:r w:rsidR="00930B3C" w:rsidRPr="004E41F9">
        <w:t>istor etc.)</w:t>
      </w:r>
      <w:r w:rsidR="00B237BA" w:rsidRPr="004E41F9">
        <w:t xml:space="preserve">. Informella </w:t>
      </w:r>
      <w:r w:rsidRPr="004E41F9">
        <w:t>i</w:t>
      </w:r>
      <w:r w:rsidR="00102B5D" w:rsidRPr="004E41F9">
        <w:t>nform</w:t>
      </w:r>
      <w:r w:rsidR="00102B5D" w:rsidRPr="004E41F9">
        <w:t>a</w:t>
      </w:r>
      <w:r w:rsidR="00102B5D" w:rsidRPr="004E41F9">
        <w:t>tions</w:t>
      </w:r>
      <w:r w:rsidR="00B237BA" w:rsidRPr="004E41F9">
        <w:t>kanaler an</w:t>
      </w:r>
      <w:r w:rsidRPr="004E41F9">
        <w:t>vänds</w:t>
      </w:r>
      <w:r w:rsidR="00B237BA" w:rsidRPr="004E41F9">
        <w:t xml:space="preserve"> </w:t>
      </w:r>
      <w:r w:rsidR="00102B5D" w:rsidRPr="004E41F9">
        <w:t xml:space="preserve">också </w:t>
      </w:r>
      <w:r w:rsidR="00B237BA" w:rsidRPr="004E41F9">
        <w:t xml:space="preserve">i allt högre utsträckning. </w:t>
      </w:r>
    </w:p>
    <w:p w:rsidR="00FB0BD6" w:rsidRPr="004E41F9" w:rsidRDefault="00930B3C" w:rsidP="00102B5D">
      <w:pPr>
        <w:pStyle w:val="Normaltindrag"/>
      </w:pPr>
      <w:r w:rsidRPr="004E41F9">
        <w:t>Alternativen anl</w:t>
      </w:r>
      <w:r w:rsidRPr="004E41F9">
        <w:t>i</w:t>
      </w:r>
      <w:r w:rsidRPr="004E41F9">
        <w:t>tas</w:t>
      </w:r>
      <w:r w:rsidR="00C4084D" w:rsidRPr="004E41F9">
        <w:t xml:space="preserve"> enligt Riksrevisionens bedömning </w:t>
      </w:r>
      <w:r w:rsidRPr="004E41F9">
        <w:t>sannolikt av per</w:t>
      </w:r>
      <w:r w:rsidR="00A43612" w:rsidRPr="004E41F9">
        <w:softHyphen/>
      </w:r>
      <w:r w:rsidRPr="004E41F9">
        <w:t>so</w:t>
      </w:r>
      <w:r w:rsidR="00A43612" w:rsidRPr="004E41F9">
        <w:softHyphen/>
      </w:r>
      <w:r w:rsidRPr="004E41F9">
        <w:t>ner so</w:t>
      </w:r>
      <w:r w:rsidR="00FB0BD6" w:rsidRPr="004E41F9">
        <w:t>m är förhållandevis kon</w:t>
      </w:r>
      <w:r w:rsidR="00501AA0" w:rsidRPr="004E41F9">
        <w:softHyphen/>
      </w:r>
      <w:r w:rsidR="00FB0BD6" w:rsidRPr="004E41F9">
        <w:t>kur</w:t>
      </w:r>
      <w:r w:rsidR="00501AA0" w:rsidRPr="004E41F9">
        <w:softHyphen/>
      </w:r>
      <w:r w:rsidR="00FB0BD6" w:rsidRPr="004E41F9">
        <w:t>rens</w:t>
      </w:r>
      <w:r w:rsidR="00501AA0" w:rsidRPr="004E41F9">
        <w:softHyphen/>
      </w:r>
      <w:r w:rsidR="00FB0BD6" w:rsidRPr="004E41F9">
        <w:t>kraf</w:t>
      </w:r>
      <w:r w:rsidR="00501AA0" w:rsidRPr="004E41F9">
        <w:softHyphen/>
      </w:r>
      <w:r w:rsidR="00FB0BD6" w:rsidRPr="004E41F9">
        <w:t>ti</w:t>
      </w:r>
      <w:r w:rsidR="00501AA0" w:rsidRPr="004E41F9">
        <w:softHyphen/>
      </w:r>
      <w:r w:rsidR="00FB0BD6" w:rsidRPr="004E41F9">
        <w:t>ga på arbets</w:t>
      </w:r>
      <w:r w:rsidR="00FB0BD6" w:rsidRPr="004E41F9">
        <w:softHyphen/>
        <w:t>mark</w:t>
      </w:r>
      <w:r w:rsidR="006D33A1" w:rsidRPr="004E41F9">
        <w:softHyphen/>
      </w:r>
      <w:r w:rsidR="00FB0BD6" w:rsidRPr="004E41F9">
        <w:t>na</w:t>
      </w:r>
      <w:r w:rsidR="006D33A1" w:rsidRPr="004E41F9">
        <w:softHyphen/>
      </w:r>
      <w:r w:rsidR="00FB0BD6" w:rsidRPr="004E41F9">
        <w:t>den</w:t>
      </w:r>
      <w:r w:rsidR="00821163" w:rsidRPr="004E41F9">
        <w:t>.</w:t>
      </w:r>
      <w:r w:rsidR="00C4084D" w:rsidRPr="004E41F9">
        <w:t xml:space="preserve"> </w:t>
      </w:r>
      <w:r w:rsidR="006D33A1" w:rsidRPr="004E41F9">
        <w:t>Arbet</w:t>
      </w:r>
      <w:r w:rsidR="006D33A1" w:rsidRPr="004E41F9">
        <w:t>s</w:t>
      </w:r>
      <w:r w:rsidR="00FB0BD6" w:rsidRPr="004E41F9">
        <w:t>för</w:t>
      </w:r>
      <w:r w:rsidR="00102B5D" w:rsidRPr="004E41F9">
        <w:softHyphen/>
      </w:r>
      <w:r w:rsidR="00FB0BD6" w:rsidRPr="004E41F9">
        <w:t>med</w:t>
      </w:r>
      <w:r w:rsidR="00102B5D" w:rsidRPr="004E41F9">
        <w:softHyphen/>
      </w:r>
      <w:r w:rsidR="00FB0BD6" w:rsidRPr="004E41F9">
        <w:t xml:space="preserve">lingen </w:t>
      </w:r>
      <w:r w:rsidR="006D33A1" w:rsidRPr="004E41F9">
        <w:t xml:space="preserve">kan därmed </w:t>
      </w:r>
      <w:r w:rsidRPr="004E41F9">
        <w:t xml:space="preserve">ha </w:t>
      </w:r>
      <w:r w:rsidR="006D33A1" w:rsidRPr="004E41F9">
        <w:t>få</w:t>
      </w:r>
      <w:r w:rsidRPr="004E41F9">
        <w:t>tt</w:t>
      </w:r>
      <w:r w:rsidR="00FB0BD6" w:rsidRPr="004E41F9">
        <w:t xml:space="preserve"> en ökad andel sökande som </w:t>
      </w:r>
      <w:r w:rsidR="006D33A1" w:rsidRPr="004E41F9">
        <w:t>är mindre konku</w:t>
      </w:r>
      <w:r w:rsidR="006D33A1" w:rsidRPr="004E41F9">
        <w:t>r</w:t>
      </w:r>
      <w:r w:rsidR="006D33A1" w:rsidRPr="004E41F9">
        <w:t xml:space="preserve">renskraftiga. </w:t>
      </w:r>
      <w:r w:rsidR="0010685F" w:rsidRPr="004E41F9">
        <w:t xml:space="preserve">En fortsatt ökning av alternativen – som i sig kan vara positiv för arbetsmarknaden som helhet – kan </w:t>
      </w:r>
      <w:r w:rsidR="00296E78" w:rsidRPr="004E41F9">
        <w:t xml:space="preserve">således </w:t>
      </w:r>
      <w:r w:rsidR="0010685F" w:rsidRPr="004E41F9">
        <w:t>medföra en fortsatt förändring av sammansättningen av de</w:t>
      </w:r>
      <w:r w:rsidR="00296E78" w:rsidRPr="004E41F9">
        <w:t xml:space="preserve"> grupper</w:t>
      </w:r>
      <w:r w:rsidR="0010685F" w:rsidRPr="004E41F9">
        <w:t xml:space="preserve"> som söker arbete via den offentliga arbet</w:t>
      </w:r>
      <w:r w:rsidR="0010685F" w:rsidRPr="004E41F9">
        <w:t>s</w:t>
      </w:r>
      <w:r w:rsidR="0010685F" w:rsidRPr="004E41F9">
        <w:t>förmedlingen</w:t>
      </w:r>
      <w:r w:rsidR="00296E78" w:rsidRPr="004E41F9">
        <w:t>.</w:t>
      </w:r>
      <w:r w:rsidR="0010685F" w:rsidRPr="004E41F9">
        <w:t xml:space="preserve"> </w:t>
      </w:r>
    </w:p>
    <w:p w:rsidR="0004482C" w:rsidRPr="004E41F9" w:rsidRDefault="0004482C" w:rsidP="0004482C">
      <w:pPr>
        <w:pStyle w:val="Rubrik3"/>
        <w:rPr>
          <w:noProof w:val="0"/>
        </w:rPr>
      </w:pPr>
      <w:bookmarkStart w:id="83" w:name="_Toc152404155"/>
      <w:bookmarkStart w:id="84" w:name="_Toc153094054"/>
      <w:r w:rsidRPr="004E41F9">
        <w:rPr>
          <w:noProof w:val="0"/>
        </w:rPr>
        <w:t>Arbetsförmedlingens arbetsformer</w:t>
      </w:r>
      <w:bookmarkEnd w:id="84"/>
      <w:r w:rsidRPr="004E41F9">
        <w:rPr>
          <w:noProof w:val="0"/>
        </w:rPr>
        <w:t xml:space="preserve"> </w:t>
      </w:r>
      <w:bookmarkEnd w:id="83"/>
    </w:p>
    <w:p w:rsidR="00A43612" w:rsidRPr="004E41F9" w:rsidRDefault="00A43612" w:rsidP="00F1099E">
      <w:r w:rsidRPr="004E41F9">
        <w:t xml:space="preserve">Av granskningen framgår att </w:t>
      </w:r>
      <w:r w:rsidR="00955685" w:rsidRPr="004E41F9">
        <w:t>det finns mycket stora skillnader i effektiv</w:t>
      </w:r>
      <w:r w:rsidR="00955685" w:rsidRPr="004E41F9">
        <w:t>i</w:t>
      </w:r>
      <w:r w:rsidR="00955685" w:rsidRPr="004E41F9">
        <w:t xml:space="preserve">tet mellan olika </w:t>
      </w:r>
      <w:r w:rsidRPr="004E41F9">
        <w:t>arbetsförmedling</w:t>
      </w:r>
      <w:r w:rsidR="0071664C" w:rsidRPr="004E41F9">
        <w:t>s</w:t>
      </w:r>
      <w:r w:rsidR="00955685" w:rsidRPr="004E41F9">
        <w:t>kontor. I genomsnitt är</w:t>
      </w:r>
      <w:r w:rsidRPr="004E41F9">
        <w:t xml:space="preserve"> effektivitet</w:t>
      </w:r>
      <w:r w:rsidR="00955685" w:rsidRPr="004E41F9">
        <w:t>en  låg jäm</w:t>
      </w:r>
      <w:r w:rsidR="0004482C" w:rsidRPr="004E41F9">
        <w:softHyphen/>
      </w:r>
      <w:r w:rsidR="00955685" w:rsidRPr="004E41F9">
        <w:t xml:space="preserve">fört med vad som </w:t>
      </w:r>
      <w:r w:rsidR="00102B5D" w:rsidRPr="004E41F9">
        <w:t>vore</w:t>
      </w:r>
      <w:r w:rsidR="00955685" w:rsidRPr="004E41F9">
        <w:t xml:space="preserve"> möjligt om alla kontor arbetade på ett lika effe</w:t>
      </w:r>
      <w:r w:rsidR="00955685" w:rsidRPr="004E41F9">
        <w:t>k</w:t>
      </w:r>
      <w:r w:rsidR="00955685" w:rsidRPr="004E41F9">
        <w:t>tivt sätt som de mest framgångsrika kontoren.</w:t>
      </w:r>
      <w:r w:rsidR="00B87F07" w:rsidRPr="004E41F9">
        <w:t xml:space="preserve"> </w:t>
      </w:r>
      <w:r w:rsidRPr="004E41F9">
        <w:t>De</w:t>
      </w:r>
      <w:r w:rsidR="00AB2FAA" w:rsidRPr="004E41F9">
        <w:t>n låga effektivit</w:t>
      </w:r>
      <w:r w:rsidR="00AB2FAA" w:rsidRPr="004E41F9">
        <w:t>e</w:t>
      </w:r>
      <w:r w:rsidR="00AB2FAA" w:rsidRPr="004E41F9">
        <w:t xml:space="preserve">ten kan </w:t>
      </w:r>
      <w:r w:rsidRPr="004E41F9">
        <w:t>i sig ha bi</w:t>
      </w:r>
      <w:r w:rsidR="0004482C" w:rsidRPr="004E41F9">
        <w:softHyphen/>
      </w:r>
      <w:r w:rsidRPr="004E41F9">
        <w:t>dra</w:t>
      </w:r>
      <w:r w:rsidR="0004482C" w:rsidRPr="004E41F9">
        <w:softHyphen/>
      </w:r>
      <w:r w:rsidRPr="004E41F9">
        <w:t xml:space="preserve">git till det </w:t>
      </w:r>
      <w:r w:rsidR="00922D02" w:rsidRPr="004E41F9">
        <w:t>svaga</w:t>
      </w:r>
      <w:r w:rsidRPr="004E41F9">
        <w:t xml:space="preserve"> förtroendet för arbetsförme</w:t>
      </w:r>
      <w:r w:rsidRPr="004E41F9">
        <w:t>d</w:t>
      </w:r>
      <w:r w:rsidRPr="004E41F9">
        <w:t xml:space="preserve">lingen. </w:t>
      </w:r>
    </w:p>
    <w:p w:rsidR="00F1099E" w:rsidRPr="004E41F9" w:rsidRDefault="00F1099E" w:rsidP="00F1099E">
      <w:pPr>
        <w:pStyle w:val="Normaltindrag"/>
      </w:pPr>
      <w:r w:rsidRPr="004E41F9">
        <w:t>Riksrevisionens beräkningar visar också att ökade resurser har tillförts för</w:t>
      </w:r>
      <w:r w:rsidRPr="004E41F9">
        <w:softHyphen/>
        <w:t xml:space="preserve">medlingen, samtidigt som </w:t>
      </w:r>
      <w:r w:rsidR="002E3F20" w:rsidRPr="004E41F9">
        <w:t xml:space="preserve">arbetsbelastningen </w:t>
      </w:r>
      <w:r w:rsidR="002A6346" w:rsidRPr="004E41F9">
        <w:t xml:space="preserve">har </w:t>
      </w:r>
      <w:r w:rsidRPr="004E41F9">
        <w:t xml:space="preserve">minskat. </w:t>
      </w:r>
    </w:p>
    <w:p w:rsidR="00A60CC2" w:rsidRPr="004E41F9" w:rsidRDefault="00955685" w:rsidP="0004482C">
      <w:pPr>
        <w:pStyle w:val="Normaltindrag"/>
      </w:pPr>
      <w:r w:rsidRPr="004E41F9">
        <w:t xml:space="preserve">Den låga effektiviteten och den minskade produktiviteten som påvisas i granskningen </w:t>
      </w:r>
      <w:r w:rsidR="0004482C" w:rsidRPr="004E41F9">
        <w:t xml:space="preserve">bör enligt styrelsens mening ses som </w:t>
      </w:r>
      <w:r w:rsidRPr="004E41F9">
        <w:t>tecken på att arbetsfo</w:t>
      </w:r>
      <w:r w:rsidRPr="004E41F9">
        <w:t>r</w:t>
      </w:r>
      <w:r w:rsidRPr="004E41F9">
        <w:t xml:space="preserve">merna </w:t>
      </w:r>
      <w:r w:rsidR="003A3DF0" w:rsidRPr="004E41F9">
        <w:t xml:space="preserve">inom förmedlingen </w:t>
      </w:r>
      <w:r w:rsidRPr="004E41F9">
        <w:t>inte har utvecklats i rätt riktning. Av de iaktt</w:t>
      </w:r>
      <w:r w:rsidRPr="004E41F9">
        <w:t>a</w:t>
      </w:r>
      <w:r w:rsidRPr="004E41F9">
        <w:t>gelser som gjorts i granskningen vill s</w:t>
      </w:r>
      <w:r w:rsidR="00A60CC2" w:rsidRPr="004E41F9">
        <w:t>tyrelsen sä</w:t>
      </w:r>
      <w:r w:rsidR="00A60CC2" w:rsidRPr="004E41F9">
        <w:t>r</w:t>
      </w:r>
      <w:r w:rsidR="00A60CC2" w:rsidRPr="004E41F9">
        <w:t xml:space="preserve">skilt </w:t>
      </w:r>
      <w:r w:rsidRPr="004E41F9">
        <w:t xml:space="preserve">peka på </w:t>
      </w:r>
      <w:r w:rsidR="007D50E0" w:rsidRPr="004E41F9">
        <w:t>följande:</w:t>
      </w:r>
    </w:p>
    <w:p w:rsidR="00A60CC2" w:rsidRPr="004E41F9" w:rsidRDefault="00A60CC2" w:rsidP="00A60CC2">
      <w:pPr>
        <w:pStyle w:val="Normaltindrag"/>
        <w:numPr>
          <w:ilvl w:val="0"/>
          <w:numId w:val="6"/>
        </w:numPr>
      </w:pPr>
      <w:r w:rsidRPr="004E41F9">
        <w:t xml:space="preserve">att arbetsförmedlingarnas kontakter med arbetsgivare varit förhållandevis lågt prioriterade under senare år, trots att ökade arbetsgivarkontakter anses vara mycket viktiga i förmedlingsarbetet, och trots att regering och riksdag vid upprepade tillfällen har förordat ökade arbetsgivarkontakter, </w:t>
      </w:r>
    </w:p>
    <w:p w:rsidR="003A3DF0" w:rsidRPr="004E41F9" w:rsidRDefault="003A3DF0" w:rsidP="00A60CC2">
      <w:pPr>
        <w:pStyle w:val="Normaltindrag"/>
        <w:numPr>
          <w:ilvl w:val="0"/>
          <w:numId w:val="6"/>
        </w:numPr>
      </w:pPr>
      <w:r w:rsidRPr="004E41F9">
        <w:t xml:space="preserve">att arbetsförmedlingens Internettjänster har byggts ut, men att detta </w:t>
      </w:r>
      <w:r w:rsidR="007D50E0" w:rsidRPr="004E41F9">
        <w:t xml:space="preserve">har </w:t>
      </w:r>
      <w:r w:rsidRPr="004E41F9">
        <w:t>skett på bekostnad av traditionellt förmedlingsarbete,</w:t>
      </w:r>
    </w:p>
    <w:p w:rsidR="00A60CC2" w:rsidRPr="004E41F9" w:rsidRDefault="00A60CC2" w:rsidP="00A60CC2">
      <w:pPr>
        <w:pStyle w:val="Normaltindrag"/>
        <w:numPr>
          <w:ilvl w:val="0"/>
          <w:numId w:val="6"/>
        </w:numPr>
      </w:pPr>
      <w:r w:rsidRPr="004E41F9">
        <w:t>att placeringar i arbetsmarknadspolitiska program i praktiken har prio</w:t>
      </w:r>
      <w:r w:rsidRPr="004E41F9">
        <w:softHyphen/>
        <w:t>ri</w:t>
      </w:r>
      <w:r w:rsidRPr="004E41F9">
        <w:softHyphen/>
        <w:t>te</w:t>
      </w:r>
      <w:r w:rsidRPr="004E41F9">
        <w:softHyphen/>
        <w:t>rats av arbetsförmedlarna framför andra insatser</w:t>
      </w:r>
      <w:r w:rsidR="00D3586C" w:rsidRPr="004E41F9">
        <w:t>, trots att en minskad fok</w:t>
      </w:r>
      <w:r w:rsidR="00D3586C" w:rsidRPr="004E41F9">
        <w:t>u</w:t>
      </w:r>
      <w:r w:rsidR="00D3586C" w:rsidRPr="004E41F9">
        <w:t>sering på program visat sig kunna öka effektiviteten</w:t>
      </w:r>
      <w:r w:rsidRPr="004E41F9">
        <w:t>.</w:t>
      </w:r>
    </w:p>
    <w:p w:rsidR="00A60CC2" w:rsidRPr="004E41F9" w:rsidRDefault="000E6A73" w:rsidP="00A60CC2">
      <w:pPr>
        <w:pStyle w:val="Normaltindrag"/>
        <w:ind w:firstLine="0"/>
      </w:pPr>
      <w:r w:rsidRPr="004E41F9">
        <w:t>N</w:t>
      </w:r>
      <w:r w:rsidR="00A60CC2" w:rsidRPr="004E41F9">
        <w:t>edprioriteringen av arbetsgivarkontakterna är</w:t>
      </w:r>
      <w:r w:rsidR="00452A5A" w:rsidRPr="004E41F9">
        <w:t>, som framgår av gransknin</w:t>
      </w:r>
      <w:r w:rsidR="00452A5A" w:rsidRPr="004E41F9">
        <w:t>g</w:t>
      </w:r>
      <w:r w:rsidR="00452A5A" w:rsidRPr="004E41F9">
        <w:t xml:space="preserve">en, </w:t>
      </w:r>
      <w:r w:rsidR="002E3F20" w:rsidRPr="004E41F9">
        <w:t>svår att för</w:t>
      </w:r>
      <w:r w:rsidR="002E3F20" w:rsidRPr="004E41F9">
        <w:softHyphen/>
        <w:t>svara</w:t>
      </w:r>
      <w:r w:rsidR="00A60CC2" w:rsidRPr="004E41F9">
        <w:t>. Det förhållandet att den offentli</w:t>
      </w:r>
      <w:r w:rsidR="00A60CC2" w:rsidRPr="004E41F9">
        <w:softHyphen/>
        <w:t>ga arbets</w:t>
      </w:r>
      <w:r w:rsidR="00A60CC2" w:rsidRPr="004E41F9">
        <w:softHyphen/>
        <w:t>för</w:t>
      </w:r>
      <w:r w:rsidR="00A60CC2" w:rsidRPr="004E41F9">
        <w:softHyphen/>
        <w:t>med</w:t>
      </w:r>
      <w:r w:rsidR="00A60CC2" w:rsidRPr="004E41F9">
        <w:softHyphen/>
        <w:t>lingen san</w:t>
      </w:r>
      <w:r w:rsidR="002E3F20" w:rsidRPr="004E41F9">
        <w:softHyphen/>
      </w:r>
      <w:r w:rsidR="00A60CC2" w:rsidRPr="004E41F9">
        <w:t>n</w:t>
      </w:r>
      <w:r w:rsidR="00A60CC2" w:rsidRPr="004E41F9">
        <w:t>o</w:t>
      </w:r>
      <w:r w:rsidR="00A60CC2" w:rsidRPr="004E41F9">
        <w:t>likt fått en änd</w:t>
      </w:r>
      <w:r w:rsidR="00A60CC2" w:rsidRPr="004E41F9">
        <w:softHyphen/>
        <w:t>rad sammansättning av arbetssökande – de som söker arbets</w:t>
      </w:r>
      <w:r w:rsidR="00A60CC2" w:rsidRPr="004E41F9">
        <w:softHyphen/>
        <w:t>för</w:t>
      </w:r>
      <w:r w:rsidR="00A60CC2" w:rsidRPr="004E41F9">
        <w:softHyphen/>
        <w:t>med</w:t>
      </w:r>
      <w:r w:rsidR="00A60CC2" w:rsidRPr="004E41F9">
        <w:softHyphen/>
        <w:t>lingens tjänster kan i ökad u</w:t>
      </w:r>
      <w:r w:rsidR="00A60CC2" w:rsidRPr="004E41F9">
        <w:t>t</w:t>
      </w:r>
      <w:r w:rsidR="00A60CC2" w:rsidRPr="004E41F9">
        <w:t>sträckning antas bestå av personer med för</w:t>
      </w:r>
      <w:r w:rsidR="00A60CC2" w:rsidRPr="004E41F9">
        <w:softHyphen/>
        <w:t>hål</w:t>
      </w:r>
      <w:r w:rsidR="00A60CC2" w:rsidRPr="004E41F9">
        <w:softHyphen/>
      </w:r>
      <w:r w:rsidR="00A60CC2" w:rsidRPr="004E41F9">
        <w:softHyphen/>
        <w:t>lan</w:t>
      </w:r>
      <w:r w:rsidR="00A60CC2" w:rsidRPr="004E41F9">
        <w:softHyphen/>
        <w:t>de</w:t>
      </w:r>
      <w:r w:rsidR="00A60CC2" w:rsidRPr="004E41F9">
        <w:softHyphen/>
        <w:t>vis svaga egna kontaktnät och förhålland</w:t>
      </w:r>
      <w:r w:rsidR="00A60CC2" w:rsidRPr="004E41F9">
        <w:t>e</w:t>
      </w:r>
      <w:r w:rsidR="00A60CC2" w:rsidRPr="004E41F9">
        <w:t>vis stora behov av per</w:t>
      </w:r>
      <w:r w:rsidR="00A60CC2" w:rsidRPr="004E41F9">
        <w:softHyphen/>
        <w:t>son</w:t>
      </w:r>
      <w:r w:rsidR="00A60CC2" w:rsidRPr="004E41F9">
        <w:softHyphen/>
        <w:t>li</w:t>
      </w:r>
      <w:r w:rsidR="00A60CC2" w:rsidRPr="004E41F9">
        <w:softHyphen/>
        <w:t>ga för</w:t>
      </w:r>
      <w:r w:rsidR="00A60CC2" w:rsidRPr="004E41F9">
        <w:softHyphen/>
        <w:t>medlingstjänster – talar också för att arbetsgivarko</w:t>
      </w:r>
      <w:r w:rsidR="00A60CC2" w:rsidRPr="004E41F9">
        <w:t>n</w:t>
      </w:r>
      <w:r w:rsidR="00A60CC2" w:rsidRPr="004E41F9">
        <w:t>takter borde ha prio</w:t>
      </w:r>
      <w:r w:rsidR="00A60CC2" w:rsidRPr="004E41F9">
        <w:softHyphen/>
      </w:r>
      <w:r w:rsidR="00A60CC2" w:rsidRPr="004E41F9">
        <w:softHyphen/>
        <w:t>ri</w:t>
      </w:r>
      <w:r w:rsidR="00A60CC2" w:rsidRPr="004E41F9">
        <w:softHyphen/>
        <w:t>te</w:t>
      </w:r>
      <w:r w:rsidR="00A60CC2" w:rsidRPr="004E41F9">
        <w:softHyphen/>
        <w:t xml:space="preserve">rats av arbetsförmedlingarna. </w:t>
      </w:r>
      <w:r w:rsidR="00393CAB" w:rsidRPr="004E41F9">
        <w:t xml:space="preserve">Med hänsyn till de sökandes behov  kan man </w:t>
      </w:r>
      <w:r w:rsidR="00647887" w:rsidRPr="004E41F9">
        <w:t xml:space="preserve">enligt styrelsens mening </w:t>
      </w:r>
      <w:r w:rsidR="00393CAB" w:rsidRPr="004E41F9">
        <w:t>även ifrågasätta nedprioriteringen av trad</w:t>
      </w:r>
      <w:r w:rsidR="00393CAB" w:rsidRPr="004E41F9">
        <w:t>i</w:t>
      </w:r>
      <w:r w:rsidR="00393CAB" w:rsidRPr="004E41F9">
        <w:t>tionellt förmedlingsarbete och ind</w:t>
      </w:r>
      <w:r w:rsidR="00393CAB" w:rsidRPr="004E41F9">
        <w:t>i</w:t>
      </w:r>
      <w:r w:rsidR="00393CAB" w:rsidRPr="004E41F9">
        <w:t xml:space="preserve">viduell rådgivning. </w:t>
      </w:r>
    </w:p>
    <w:p w:rsidR="00A60CC2" w:rsidRPr="004E41F9" w:rsidRDefault="00A60CC2" w:rsidP="00A60CC2">
      <w:pPr>
        <w:pStyle w:val="Rubrik3"/>
        <w:rPr>
          <w:noProof w:val="0"/>
        </w:rPr>
      </w:pPr>
      <w:bookmarkStart w:id="85" w:name="_Toc153094055"/>
      <w:r w:rsidRPr="004E41F9">
        <w:rPr>
          <w:noProof w:val="0"/>
        </w:rPr>
        <w:t>Styrningsfrågor</w:t>
      </w:r>
      <w:bookmarkEnd w:id="85"/>
    </w:p>
    <w:p w:rsidR="00870AB6" w:rsidRPr="004E41F9" w:rsidRDefault="00747737" w:rsidP="00DA2226">
      <w:r w:rsidRPr="004E41F9">
        <w:t>Styrelsen</w:t>
      </w:r>
      <w:r w:rsidR="00501AA0" w:rsidRPr="004E41F9">
        <w:t xml:space="preserve"> noterar </w:t>
      </w:r>
      <w:r w:rsidRPr="004E41F9">
        <w:t xml:space="preserve">att en ökad satsning på arbetsgivarkontakter har </w:t>
      </w:r>
      <w:r w:rsidR="00A37B30" w:rsidRPr="004E41F9">
        <w:t>betonats</w:t>
      </w:r>
      <w:r w:rsidRPr="004E41F9">
        <w:t xml:space="preserve"> i budgetpropositionen i flera år utan att bli verklighet. </w:t>
      </w:r>
      <w:r w:rsidR="00DA2226" w:rsidRPr="004E41F9">
        <w:t xml:space="preserve">Enligt Riksrevisionens bedömning har AMS </w:t>
      </w:r>
      <w:r w:rsidR="000E6A73" w:rsidRPr="004E41F9">
        <w:t xml:space="preserve">trots detta </w:t>
      </w:r>
      <w:r w:rsidR="00DA2226" w:rsidRPr="004E41F9">
        <w:t>inte prioriterat arbetsgivarkontakter under de s</w:t>
      </w:r>
      <w:r w:rsidR="00DA2226" w:rsidRPr="004E41F9">
        <w:t>e</w:t>
      </w:r>
      <w:r w:rsidR="00DA2226" w:rsidRPr="004E41F9">
        <w:t>naste fem åren. Det är först i de</w:t>
      </w:r>
      <w:r w:rsidR="006E6C6D" w:rsidRPr="004E41F9">
        <w:t xml:space="preserve"> riktlinjer som </w:t>
      </w:r>
      <w:r w:rsidR="00DA2226" w:rsidRPr="004E41F9">
        <w:t xml:space="preserve">AMS </w:t>
      </w:r>
      <w:r w:rsidR="006E6C6D" w:rsidRPr="004E41F9">
        <w:t>fast</w:t>
      </w:r>
      <w:r w:rsidR="00DA2226" w:rsidRPr="004E41F9">
        <w:t>ställt</w:t>
      </w:r>
      <w:r w:rsidR="006E6C6D" w:rsidRPr="004E41F9">
        <w:t xml:space="preserve"> för år 2006</w:t>
      </w:r>
      <w:r w:rsidR="00DA2226" w:rsidRPr="004E41F9">
        <w:t xml:space="preserve"> som arbetsgivarkonta</w:t>
      </w:r>
      <w:r w:rsidR="00DA2226" w:rsidRPr="004E41F9">
        <w:t>k</w:t>
      </w:r>
      <w:r w:rsidR="00DA2226" w:rsidRPr="004E41F9">
        <w:t>ter har lyfts fram</w:t>
      </w:r>
      <w:r w:rsidR="006E6C6D" w:rsidRPr="004E41F9">
        <w:t xml:space="preserve">. </w:t>
      </w:r>
      <w:r w:rsidRPr="004E41F9">
        <w:t>Styrelsen no</w:t>
      </w:r>
      <w:r w:rsidR="00501AA0" w:rsidRPr="004E41F9">
        <w:softHyphen/>
      </w:r>
      <w:r w:rsidRPr="004E41F9">
        <w:t>te</w:t>
      </w:r>
      <w:r w:rsidR="00501AA0" w:rsidRPr="004E41F9">
        <w:softHyphen/>
      </w:r>
      <w:r w:rsidRPr="004E41F9">
        <w:t>rar också de stora skill</w:t>
      </w:r>
      <w:r w:rsidR="00452A5A" w:rsidRPr="004E41F9">
        <w:softHyphen/>
      </w:r>
      <w:r w:rsidRPr="004E41F9">
        <w:t>nader i effektivitet me</w:t>
      </w:r>
      <w:r w:rsidR="00B659D0" w:rsidRPr="004E41F9">
        <w:t xml:space="preserve">llan </w:t>
      </w:r>
      <w:r w:rsidR="00E61B30" w:rsidRPr="004E41F9">
        <w:t xml:space="preserve">olika </w:t>
      </w:r>
      <w:r w:rsidR="00B659D0" w:rsidRPr="004E41F9">
        <w:t>arbets</w:t>
      </w:r>
      <w:r w:rsidR="00B659D0" w:rsidRPr="004E41F9">
        <w:softHyphen/>
        <w:t>för</w:t>
      </w:r>
      <w:r w:rsidR="00B659D0" w:rsidRPr="004E41F9">
        <w:softHyphen/>
        <w:t>med</w:t>
      </w:r>
      <w:r w:rsidR="00B659D0" w:rsidRPr="004E41F9">
        <w:softHyphen/>
        <w:t>lings</w:t>
      </w:r>
      <w:r w:rsidR="00B659D0" w:rsidRPr="004E41F9">
        <w:softHyphen/>
        <w:t>kon</w:t>
      </w:r>
      <w:r w:rsidR="00B659D0" w:rsidRPr="004E41F9">
        <w:softHyphen/>
        <w:t>tor som framko</w:t>
      </w:r>
      <w:r w:rsidR="00B659D0" w:rsidRPr="004E41F9">
        <w:t>m</w:t>
      </w:r>
      <w:r w:rsidR="00B659D0" w:rsidRPr="004E41F9">
        <w:t>mer i gransk</w:t>
      </w:r>
      <w:r w:rsidR="00870AB6" w:rsidRPr="004E41F9">
        <w:t xml:space="preserve">ningen, samt det faktum att dessa skillnader kvarstår jämfört med </w:t>
      </w:r>
      <w:r w:rsidR="000E6A73" w:rsidRPr="004E41F9">
        <w:t xml:space="preserve">de </w:t>
      </w:r>
      <w:r w:rsidR="00647887" w:rsidRPr="004E41F9">
        <w:t xml:space="preserve">motsvarande </w:t>
      </w:r>
      <w:r w:rsidR="00870AB6" w:rsidRPr="004E41F9">
        <w:t>be</w:t>
      </w:r>
      <w:r w:rsidR="00870AB6" w:rsidRPr="004E41F9">
        <w:softHyphen/>
        <w:t>räk</w:t>
      </w:r>
      <w:r w:rsidR="00870AB6" w:rsidRPr="004E41F9">
        <w:softHyphen/>
        <w:t>ningar</w:t>
      </w:r>
      <w:r w:rsidR="000E6A73" w:rsidRPr="004E41F9">
        <w:t xml:space="preserve"> som gjordes i mitten av 1990-talet.</w:t>
      </w:r>
    </w:p>
    <w:p w:rsidR="00A81BAF" w:rsidRPr="004E41F9" w:rsidRDefault="00DA2226" w:rsidP="00870AB6">
      <w:pPr>
        <w:pStyle w:val="Normaltindrag"/>
      </w:pPr>
      <w:r w:rsidRPr="004E41F9">
        <w:t>D</w:t>
      </w:r>
      <w:r w:rsidR="00747737" w:rsidRPr="004E41F9">
        <w:t xml:space="preserve">essa omständigheter tyder </w:t>
      </w:r>
      <w:r w:rsidR="00B659D0" w:rsidRPr="004E41F9">
        <w:t>på att Arbets</w:t>
      </w:r>
      <w:r w:rsidR="00B659D0" w:rsidRPr="004E41F9">
        <w:softHyphen/>
        <w:t>marknadsverket är en organis</w:t>
      </w:r>
      <w:r w:rsidR="00B659D0" w:rsidRPr="004E41F9">
        <w:t>a</w:t>
      </w:r>
      <w:r w:rsidR="00B659D0" w:rsidRPr="004E41F9">
        <w:t xml:space="preserve">tion som är svår att styra och/eller att de styrmetoder som </w:t>
      </w:r>
      <w:r w:rsidR="00A81BAF" w:rsidRPr="004E41F9">
        <w:t xml:space="preserve">hittills </w:t>
      </w:r>
      <w:r w:rsidR="00B659D0" w:rsidRPr="004E41F9">
        <w:t>använts inte har varit effektiva. Av gransk</w:t>
      </w:r>
      <w:r w:rsidR="00E61B30" w:rsidRPr="004E41F9">
        <w:softHyphen/>
      </w:r>
      <w:r w:rsidR="00B659D0" w:rsidRPr="004E41F9">
        <w:t>ning</w:t>
      </w:r>
      <w:r w:rsidR="00E61B30" w:rsidRPr="004E41F9">
        <w:softHyphen/>
      </w:r>
      <w:r w:rsidR="00B659D0" w:rsidRPr="004E41F9">
        <w:t xml:space="preserve">en framgår också att det finns </w:t>
      </w:r>
      <w:r w:rsidR="00006B52" w:rsidRPr="004E41F9">
        <w:t xml:space="preserve">tydliga </w:t>
      </w:r>
      <w:r w:rsidR="00B659D0" w:rsidRPr="004E41F9">
        <w:t>brister förknippade med mål</w:t>
      </w:r>
      <w:r w:rsidR="00E61B30" w:rsidRPr="004E41F9">
        <w:softHyphen/>
      </w:r>
      <w:r w:rsidR="00B659D0" w:rsidRPr="004E41F9">
        <w:t>for</w:t>
      </w:r>
      <w:r w:rsidR="00E61B30" w:rsidRPr="004E41F9">
        <w:softHyphen/>
      </w:r>
      <w:r w:rsidR="00B659D0" w:rsidRPr="004E41F9">
        <w:t>mu</w:t>
      </w:r>
      <w:r w:rsidR="00E61B30" w:rsidRPr="004E41F9">
        <w:softHyphen/>
      </w:r>
      <w:r w:rsidR="00B659D0" w:rsidRPr="004E41F9">
        <w:t>le</w:t>
      </w:r>
      <w:r w:rsidR="00E61B30" w:rsidRPr="004E41F9">
        <w:softHyphen/>
      </w:r>
      <w:r w:rsidR="00B659D0" w:rsidRPr="004E41F9">
        <w:t>ringar, upp</w:t>
      </w:r>
      <w:r w:rsidR="00B659D0" w:rsidRPr="004E41F9">
        <w:softHyphen/>
        <w:t>följ</w:t>
      </w:r>
      <w:r w:rsidR="00B659D0" w:rsidRPr="004E41F9">
        <w:softHyphen/>
        <w:t xml:space="preserve">ningar och utvärderingar inom organisationen. </w:t>
      </w:r>
      <w:r w:rsidR="00452A5A" w:rsidRPr="004E41F9">
        <w:t xml:space="preserve">Detta gäller </w:t>
      </w:r>
      <w:r w:rsidR="00E61B30" w:rsidRPr="004E41F9">
        <w:t>såväl regeringens styr</w:t>
      </w:r>
      <w:r w:rsidR="00A501DA" w:rsidRPr="004E41F9">
        <w:softHyphen/>
      </w:r>
      <w:r w:rsidR="00E61B30" w:rsidRPr="004E41F9">
        <w:t>ning av Arbets</w:t>
      </w:r>
      <w:r w:rsidR="00A501DA" w:rsidRPr="004E41F9">
        <w:softHyphen/>
      </w:r>
      <w:r w:rsidR="00E61B30" w:rsidRPr="004E41F9">
        <w:t>mark</w:t>
      </w:r>
      <w:r w:rsidR="00A501DA" w:rsidRPr="004E41F9">
        <w:softHyphen/>
      </w:r>
      <w:r w:rsidR="00E61B30" w:rsidRPr="004E41F9">
        <w:t>nads</w:t>
      </w:r>
      <w:r w:rsidR="00A501DA" w:rsidRPr="004E41F9">
        <w:softHyphen/>
      </w:r>
      <w:r w:rsidR="00E61B30" w:rsidRPr="004E41F9">
        <w:t>verket som verkets styrning av a</w:t>
      </w:r>
      <w:r w:rsidR="00E61B30" w:rsidRPr="004E41F9">
        <w:t>r</w:t>
      </w:r>
      <w:r w:rsidR="00E61B30" w:rsidRPr="004E41F9">
        <w:t>bets</w:t>
      </w:r>
      <w:r w:rsidR="00A501DA" w:rsidRPr="004E41F9">
        <w:softHyphen/>
      </w:r>
      <w:r w:rsidR="00E61B30" w:rsidRPr="004E41F9">
        <w:t>för</w:t>
      </w:r>
      <w:r w:rsidR="00A501DA" w:rsidRPr="004E41F9">
        <w:softHyphen/>
      </w:r>
      <w:r w:rsidR="00E61B30" w:rsidRPr="004E41F9">
        <w:t>med</w:t>
      </w:r>
      <w:r w:rsidR="00A501DA" w:rsidRPr="004E41F9">
        <w:softHyphen/>
      </w:r>
      <w:r w:rsidR="00E61B30" w:rsidRPr="004E41F9">
        <w:t>ling</w:t>
      </w:r>
      <w:r w:rsidR="00A501DA" w:rsidRPr="004E41F9">
        <w:softHyphen/>
      </w:r>
      <w:r w:rsidR="00E61B30" w:rsidRPr="004E41F9">
        <w:t>ar</w:t>
      </w:r>
      <w:r w:rsidR="00A501DA" w:rsidRPr="004E41F9">
        <w:softHyphen/>
      </w:r>
      <w:r w:rsidR="00E61B30" w:rsidRPr="004E41F9">
        <w:t>na.</w:t>
      </w:r>
    </w:p>
    <w:p w:rsidR="00570087" w:rsidRPr="004E41F9" w:rsidRDefault="0034133B" w:rsidP="00570087">
      <w:pPr>
        <w:pStyle w:val="Rubrik3"/>
        <w:rPr>
          <w:noProof w:val="0"/>
        </w:rPr>
      </w:pPr>
      <w:bookmarkStart w:id="86" w:name="_Toc153094056"/>
      <w:r w:rsidRPr="004E41F9">
        <w:rPr>
          <w:noProof w:val="0"/>
        </w:rPr>
        <w:t>E</w:t>
      </w:r>
      <w:r w:rsidR="00452A5A" w:rsidRPr="004E41F9">
        <w:rPr>
          <w:noProof w:val="0"/>
        </w:rPr>
        <w:t xml:space="preserve">n genomgripande översyn </w:t>
      </w:r>
      <w:r w:rsidRPr="004E41F9">
        <w:rPr>
          <w:noProof w:val="0"/>
        </w:rPr>
        <w:t>är nödvändig</w:t>
      </w:r>
      <w:bookmarkEnd w:id="86"/>
    </w:p>
    <w:p w:rsidR="00EC4E31" w:rsidRPr="004E41F9" w:rsidRDefault="00570087" w:rsidP="00647887">
      <w:r w:rsidRPr="004E41F9">
        <w:t xml:space="preserve">Styrelsen </w:t>
      </w:r>
      <w:r w:rsidR="00AF17B8" w:rsidRPr="004E41F9">
        <w:t xml:space="preserve">konstaterar </w:t>
      </w:r>
      <w:r w:rsidRPr="004E41F9">
        <w:t>att arbetsförmedlingens uppgifter är väsent</w:t>
      </w:r>
      <w:r w:rsidRPr="004E41F9">
        <w:softHyphen/>
        <w:t xml:space="preserve">liga </w:t>
      </w:r>
      <w:r w:rsidR="00452A5A" w:rsidRPr="004E41F9">
        <w:t xml:space="preserve">ur </w:t>
      </w:r>
      <w:r w:rsidRPr="004E41F9">
        <w:t>ett sa</w:t>
      </w:r>
      <w:r w:rsidRPr="004E41F9">
        <w:t>m</w:t>
      </w:r>
      <w:r w:rsidRPr="004E41F9">
        <w:t xml:space="preserve">hällsperspektiv. </w:t>
      </w:r>
      <w:r w:rsidR="00EC4E31" w:rsidRPr="004E41F9">
        <w:t>Arbetsförmedlingens försvagade roll och bristerna i dess effektiv</w:t>
      </w:r>
      <w:r w:rsidR="00EC4E31" w:rsidRPr="004E41F9">
        <w:t>i</w:t>
      </w:r>
      <w:r w:rsidR="00EC4E31" w:rsidRPr="004E41F9">
        <w:t xml:space="preserve">tet har enligt granskningen flera sammansatta orsaker. </w:t>
      </w:r>
      <w:r w:rsidR="00F9385D" w:rsidRPr="004E41F9">
        <w:t xml:space="preserve">En del </w:t>
      </w:r>
      <w:r w:rsidR="003B050C" w:rsidRPr="004E41F9">
        <w:t xml:space="preserve"> av de </w:t>
      </w:r>
      <w:r w:rsidR="00F9385D" w:rsidRPr="004E41F9">
        <w:t>för</w:t>
      </w:r>
      <w:r w:rsidR="00B204CE" w:rsidRPr="004E41F9">
        <w:softHyphen/>
      </w:r>
      <w:r w:rsidR="00452A5A" w:rsidRPr="004E41F9">
        <w:softHyphen/>
      </w:r>
      <w:r w:rsidR="00F9385D" w:rsidRPr="004E41F9">
        <w:t xml:space="preserve">ändringar som ägt rum i omgivningen </w:t>
      </w:r>
      <w:r w:rsidR="003B050C" w:rsidRPr="004E41F9">
        <w:t xml:space="preserve">kan ha medfört </w:t>
      </w:r>
      <w:r w:rsidR="00F9385D" w:rsidRPr="004E41F9">
        <w:t>att den statliga a</w:t>
      </w:r>
      <w:r w:rsidR="00F9385D" w:rsidRPr="004E41F9">
        <w:t>r</w:t>
      </w:r>
      <w:r w:rsidR="00F9385D" w:rsidRPr="004E41F9">
        <w:t>bets</w:t>
      </w:r>
      <w:r w:rsidR="00452A5A" w:rsidRPr="004E41F9">
        <w:softHyphen/>
      </w:r>
      <w:r w:rsidR="00F9385D" w:rsidRPr="004E41F9">
        <w:t xml:space="preserve">förmedlingen har fått </w:t>
      </w:r>
      <w:r w:rsidR="00F9385D" w:rsidRPr="004E41F9">
        <w:rPr>
          <w:i/>
        </w:rPr>
        <w:t xml:space="preserve">ändrade </w:t>
      </w:r>
      <w:r w:rsidR="00817CD7" w:rsidRPr="004E41F9">
        <w:rPr>
          <w:i/>
        </w:rPr>
        <w:t xml:space="preserve">yttre </w:t>
      </w:r>
      <w:r w:rsidR="00F9385D" w:rsidRPr="004E41F9">
        <w:rPr>
          <w:i/>
        </w:rPr>
        <w:t>för</w:t>
      </w:r>
      <w:r w:rsidR="00F9385D" w:rsidRPr="004E41F9">
        <w:rPr>
          <w:i/>
        </w:rPr>
        <w:softHyphen/>
        <w:t>ut</w:t>
      </w:r>
      <w:r w:rsidR="00F9385D" w:rsidRPr="004E41F9">
        <w:rPr>
          <w:i/>
        </w:rPr>
        <w:softHyphen/>
      </w:r>
      <w:r w:rsidR="00F9385D" w:rsidRPr="004E41F9">
        <w:rPr>
          <w:i/>
        </w:rPr>
        <w:softHyphen/>
        <w:t>sätt</w:t>
      </w:r>
      <w:r w:rsidR="00F9385D" w:rsidRPr="004E41F9">
        <w:rPr>
          <w:i/>
        </w:rPr>
        <w:softHyphen/>
        <w:t>ningar</w:t>
      </w:r>
      <w:r w:rsidR="00F9385D" w:rsidRPr="004E41F9">
        <w:t xml:space="preserve"> för sitt arbete. </w:t>
      </w:r>
      <w:r w:rsidR="00B204CE" w:rsidRPr="004E41F9">
        <w:t>M</w:t>
      </w:r>
      <w:r w:rsidR="00F9385D" w:rsidRPr="004E41F9">
        <w:t>en grans</w:t>
      </w:r>
      <w:r w:rsidR="00F9385D" w:rsidRPr="004E41F9">
        <w:t>k</w:t>
      </w:r>
      <w:r w:rsidR="00F9385D" w:rsidRPr="004E41F9">
        <w:t xml:space="preserve">ningen </w:t>
      </w:r>
      <w:r w:rsidR="00452A5A" w:rsidRPr="004E41F9">
        <w:t xml:space="preserve">visar </w:t>
      </w:r>
      <w:r w:rsidR="00F9385D" w:rsidRPr="004E41F9">
        <w:t xml:space="preserve">också på omfattande </w:t>
      </w:r>
      <w:r w:rsidR="00F9385D" w:rsidRPr="004E41F9">
        <w:rPr>
          <w:i/>
        </w:rPr>
        <w:t>brister inom arbetsförmedlingen.</w:t>
      </w:r>
      <w:r w:rsidR="00F9385D" w:rsidRPr="004E41F9">
        <w:t xml:space="preserve"> </w:t>
      </w:r>
      <w:r w:rsidR="00AF17B8" w:rsidRPr="004E41F9">
        <w:t>Sty</w:t>
      </w:r>
      <w:r w:rsidR="00D3586C" w:rsidRPr="004E41F9">
        <w:softHyphen/>
      </w:r>
      <w:r w:rsidR="00AF17B8" w:rsidRPr="004E41F9">
        <w:t>relsens bedömning är att det behövs systematiska och uthålliga ansträn</w:t>
      </w:r>
      <w:r w:rsidR="00AF17B8" w:rsidRPr="004E41F9">
        <w:t>g</w:t>
      </w:r>
      <w:r w:rsidR="00AF17B8" w:rsidRPr="004E41F9">
        <w:t>ningar i syfte att få samtliga arbetsförmedlingar att fungera e</w:t>
      </w:r>
      <w:r w:rsidR="00AF17B8" w:rsidRPr="004E41F9">
        <w:t>f</w:t>
      </w:r>
      <w:r w:rsidR="00AF17B8" w:rsidRPr="004E41F9">
        <w:t xml:space="preserve">fektivt. </w:t>
      </w:r>
    </w:p>
    <w:p w:rsidR="00D3775D" w:rsidRPr="004E41F9" w:rsidRDefault="00EC4E31" w:rsidP="00EC4E31">
      <w:pPr>
        <w:pStyle w:val="Normaltindrag"/>
      </w:pPr>
      <w:r w:rsidRPr="004E41F9">
        <w:t xml:space="preserve">Nya förutsättningar </w:t>
      </w:r>
      <w:r w:rsidR="00E00F85" w:rsidRPr="004E41F9">
        <w:t xml:space="preserve">och utmaningar </w:t>
      </w:r>
      <w:r w:rsidRPr="004E41F9">
        <w:t>för arbetsförmedlingen, både externt och internt, bör enligt styrelsens mening klargöras genom en offentlig utre</w:t>
      </w:r>
      <w:r w:rsidRPr="004E41F9">
        <w:t>d</w:t>
      </w:r>
      <w:r w:rsidRPr="004E41F9">
        <w:t xml:space="preserve">ning. </w:t>
      </w:r>
      <w:r w:rsidR="008D1F18" w:rsidRPr="004E41F9">
        <w:t xml:space="preserve">Därvid </w:t>
      </w:r>
      <w:r w:rsidR="00F9385D" w:rsidRPr="004E41F9">
        <w:t xml:space="preserve"> </w:t>
      </w:r>
      <w:r w:rsidR="008D1F18" w:rsidRPr="004E41F9">
        <w:t>finns anledning att på dj</w:t>
      </w:r>
      <w:r w:rsidR="007873FC" w:rsidRPr="004E41F9">
        <w:t>upet undersöka orsakerna till de stora effekt</w:t>
      </w:r>
      <w:r w:rsidR="007873FC" w:rsidRPr="004E41F9">
        <w:t>i</w:t>
      </w:r>
      <w:r w:rsidR="007873FC" w:rsidRPr="004E41F9">
        <w:t>vitetsskillnader som föreligg</w:t>
      </w:r>
      <w:r w:rsidR="008D1F18" w:rsidRPr="004E41F9">
        <w:t>er</w:t>
      </w:r>
      <w:r w:rsidR="007873FC" w:rsidRPr="004E41F9">
        <w:t xml:space="preserve"> mellan olika arbetsförmedlingskontor. Jäm</w:t>
      </w:r>
      <w:r w:rsidR="00A82AB7" w:rsidRPr="004E41F9">
        <w:softHyphen/>
      </w:r>
      <w:r w:rsidR="00D3586C" w:rsidRPr="004E41F9">
        <w:softHyphen/>
      </w:r>
      <w:r w:rsidR="007873FC" w:rsidRPr="004E41F9">
        <w:t>förelser med de moderna alternativen till arbetsförmedlingen –  bl</w:t>
      </w:r>
      <w:r w:rsidR="007D50E0" w:rsidRPr="004E41F9">
        <w:t>and an</w:t>
      </w:r>
      <w:r w:rsidR="007D50E0" w:rsidRPr="004E41F9">
        <w:softHyphen/>
        <w:t>nat</w:t>
      </w:r>
      <w:r w:rsidR="007873FC" w:rsidRPr="004E41F9">
        <w:t xml:space="preserve"> trygg</w:t>
      </w:r>
      <w:r w:rsidR="00D3586C" w:rsidRPr="004E41F9">
        <w:softHyphen/>
      </w:r>
      <w:r w:rsidR="007D50E0" w:rsidRPr="004E41F9">
        <w:softHyphen/>
      </w:r>
      <w:r w:rsidR="00A82AB7" w:rsidRPr="004E41F9">
        <w:softHyphen/>
      </w:r>
      <w:r w:rsidR="006E742C" w:rsidRPr="004E41F9">
        <w:softHyphen/>
      </w:r>
      <w:r w:rsidR="007873FC" w:rsidRPr="004E41F9">
        <w:t>hetsråden – bör också göras i syfte att få impulser till förbättrin</w:t>
      </w:r>
      <w:r w:rsidR="007873FC" w:rsidRPr="004E41F9">
        <w:t>g</w:t>
      </w:r>
      <w:r w:rsidR="007873FC" w:rsidRPr="004E41F9">
        <w:t>ar, inte minst när det gäl</w:t>
      </w:r>
      <w:r w:rsidR="00F9385D" w:rsidRPr="004E41F9">
        <w:softHyphen/>
      </w:r>
      <w:r w:rsidR="007873FC" w:rsidRPr="004E41F9">
        <w:t>ler satsningen på individuell rådgivning. Även jämföre</w:t>
      </w:r>
      <w:r w:rsidR="007873FC" w:rsidRPr="004E41F9">
        <w:t>l</w:t>
      </w:r>
      <w:r w:rsidR="007873FC" w:rsidRPr="004E41F9">
        <w:t>ser med arbetsförmed</w:t>
      </w:r>
      <w:r w:rsidR="00F9385D" w:rsidRPr="004E41F9">
        <w:softHyphen/>
      </w:r>
      <w:r w:rsidR="007873FC" w:rsidRPr="004E41F9">
        <w:t>ling</w:t>
      </w:r>
      <w:r w:rsidR="00963A06" w:rsidRPr="004E41F9">
        <w:t>ens arbetssätt</w:t>
      </w:r>
      <w:r w:rsidR="007873FC" w:rsidRPr="004E41F9">
        <w:t xml:space="preserve"> i andra länder </w:t>
      </w:r>
      <w:r w:rsidR="00963A06" w:rsidRPr="004E41F9">
        <w:t>kan vara av värde i detta sa</w:t>
      </w:r>
      <w:r w:rsidR="00963A06" w:rsidRPr="004E41F9">
        <w:t>m</w:t>
      </w:r>
      <w:r w:rsidR="00963A06" w:rsidRPr="004E41F9">
        <w:t>manhang.</w:t>
      </w:r>
      <w:r w:rsidR="007873FC" w:rsidRPr="004E41F9">
        <w:t xml:space="preserve">  </w:t>
      </w:r>
    </w:p>
    <w:p w:rsidR="00A82AB7" w:rsidRPr="004E41F9" w:rsidRDefault="00B204CE" w:rsidP="00A82AB7">
      <w:pPr>
        <w:pStyle w:val="Normaltindrag"/>
      </w:pPr>
      <w:r w:rsidRPr="004E41F9">
        <w:t xml:space="preserve">Att arbetsförmedlingen fungerar väl är också viktigt för kontrollen inom arbetslöshetsförsäkringen. </w:t>
      </w:r>
      <w:r w:rsidR="00A82AB7" w:rsidRPr="004E41F9">
        <w:t xml:space="preserve">Styrelsen vill </w:t>
      </w:r>
      <w:r w:rsidRPr="004E41F9">
        <w:t xml:space="preserve">här </w:t>
      </w:r>
      <w:r w:rsidR="00A82AB7" w:rsidRPr="004E41F9">
        <w:t xml:space="preserve">erinra om </w:t>
      </w:r>
      <w:r w:rsidRPr="004E41F9">
        <w:t>sin tidigare framstäl</w:t>
      </w:r>
      <w:r w:rsidRPr="004E41F9">
        <w:t>l</w:t>
      </w:r>
      <w:r w:rsidRPr="004E41F9">
        <w:t xml:space="preserve">ning i detta ämne </w:t>
      </w:r>
      <w:r w:rsidR="00A82AB7" w:rsidRPr="004E41F9">
        <w:t>(2004/05:RRS22). Om antalet lediga platser som anmäls till för</w:t>
      </w:r>
      <w:r w:rsidR="00A82AB7" w:rsidRPr="004E41F9">
        <w:softHyphen/>
        <w:t>med</w:t>
      </w:r>
      <w:r w:rsidR="00A82AB7" w:rsidRPr="004E41F9">
        <w:softHyphen/>
        <w:t xml:space="preserve">lingen är alltför litet </w:t>
      </w:r>
      <w:r w:rsidR="00DE0B62" w:rsidRPr="004E41F9">
        <w:t>försämras möjligheterna till meningsfulla kontro</w:t>
      </w:r>
      <w:r w:rsidR="00DE0B62" w:rsidRPr="004E41F9">
        <w:t>l</w:t>
      </w:r>
      <w:r w:rsidR="00DE0B62" w:rsidRPr="004E41F9">
        <w:t xml:space="preserve">ler och </w:t>
      </w:r>
      <w:r w:rsidR="00A82AB7" w:rsidRPr="004E41F9">
        <w:t xml:space="preserve">arbetslöshetsförsäkringen </w:t>
      </w:r>
      <w:r w:rsidR="00DE0B62" w:rsidRPr="004E41F9">
        <w:t xml:space="preserve">får </w:t>
      </w:r>
      <w:r w:rsidR="00A82AB7" w:rsidRPr="004E41F9">
        <w:t>sämre möj</w:t>
      </w:r>
      <w:r w:rsidRPr="004E41F9">
        <w:softHyphen/>
      </w:r>
      <w:r w:rsidR="00A82AB7" w:rsidRPr="004E41F9">
        <w:t>lig</w:t>
      </w:r>
      <w:r w:rsidRPr="004E41F9">
        <w:softHyphen/>
      </w:r>
      <w:r w:rsidR="00A82AB7" w:rsidRPr="004E41F9">
        <w:t>heter att fung</w:t>
      </w:r>
      <w:r w:rsidR="00A82AB7" w:rsidRPr="004E41F9">
        <w:t>e</w:t>
      </w:r>
      <w:r w:rsidR="00A82AB7" w:rsidRPr="004E41F9">
        <w:t>ra som en omställningsförsäkring. Detta bör enligt styrelsens mening beaktas i den före</w:t>
      </w:r>
      <w:r w:rsidR="00DE0B62" w:rsidRPr="004E41F9">
        <w:softHyphen/>
      </w:r>
      <w:r w:rsidR="00A82AB7" w:rsidRPr="004E41F9">
        <w:t>slagna utre</w:t>
      </w:r>
      <w:r w:rsidR="00A82AB7" w:rsidRPr="004E41F9">
        <w:t>d</w:t>
      </w:r>
      <w:r w:rsidR="00A82AB7" w:rsidRPr="004E41F9">
        <w:t>ningen.</w:t>
      </w:r>
    </w:p>
    <w:p w:rsidR="00EC4E31" w:rsidRPr="004E41F9" w:rsidRDefault="00EC4E31" w:rsidP="00EC4E31">
      <w:pPr>
        <w:pStyle w:val="Normaltindrag"/>
      </w:pPr>
      <w:r w:rsidRPr="004E41F9">
        <w:t>Styrelsen vill således</w:t>
      </w:r>
      <w:r w:rsidR="00D3775D" w:rsidRPr="004E41F9">
        <w:t xml:space="preserve"> </w:t>
      </w:r>
      <w:r w:rsidRPr="004E41F9">
        <w:t>för</w:t>
      </w:r>
      <w:r w:rsidRPr="004E41F9">
        <w:softHyphen/>
        <w:t xml:space="preserve">orda en genomgripande översyn av </w:t>
      </w:r>
      <w:r w:rsidR="00D3775D" w:rsidRPr="004E41F9">
        <w:t>den offentliga arbets</w:t>
      </w:r>
      <w:r w:rsidR="00D3775D" w:rsidRPr="004E41F9">
        <w:softHyphen/>
        <w:t>för</w:t>
      </w:r>
      <w:r w:rsidR="00D3775D" w:rsidRPr="004E41F9">
        <w:softHyphen/>
        <w:t>med</w:t>
      </w:r>
      <w:r w:rsidR="00D3775D" w:rsidRPr="004E41F9">
        <w:softHyphen/>
      </w:r>
      <w:r w:rsidR="00D3775D" w:rsidRPr="004E41F9">
        <w:softHyphen/>
        <w:t>ling</w:t>
      </w:r>
      <w:r w:rsidR="00D3775D" w:rsidRPr="004E41F9">
        <w:softHyphen/>
        <w:t xml:space="preserve">ens roll och </w:t>
      </w:r>
      <w:r w:rsidRPr="004E41F9">
        <w:t>arbetsformer</w:t>
      </w:r>
      <w:r w:rsidR="00D1711C" w:rsidRPr="004E41F9">
        <w:t>. A</w:t>
      </w:r>
      <w:r w:rsidRPr="004E41F9">
        <w:t>rbets</w:t>
      </w:r>
      <w:r w:rsidRPr="004E41F9">
        <w:softHyphen/>
      </w:r>
      <w:r w:rsidRPr="004E41F9">
        <w:softHyphen/>
        <w:t>mark</w:t>
      </w:r>
      <w:r w:rsidRPr="004E41F9">
        <w:softHyphen/>
        <w:t>nadsverkets styrning av arbets</w:t>
      </w:r>
      <w:r w:rsidRPr="004E41F9">
        <w:softHyphen/>
        <w:t>för</w:t>
      </w:r>
      <w:r w:rsidRPr="004E41F9">
        <w:softHyphen/>
        <w:t>med</w:t>
      </w:r>
      <w:r w:rsidRPr="004E41F9">
        <w:softHyphen/>
        <w:t>lings</w:t>
      </w:r>
      <w:r w:rsidRPr="004E41F9">
        <w:softHyphen/>
        <w:t>kon</w:t>
      </w:r>
      <w:r w:rsidRPr="004E41F9">
        <w:softHyphen/>
        <w:t>toren</w:t>
      </w:r>
      <w:r w:rsidR="00D1711C" w:rsidRPr="004E41F9">
        <w:t>, liksom r</w:t>
      </w:r>
      <w:r w:rsidRPr="004E41F9">
        <w:t>egeringens styrning av Arbetsmar</w:t>
      </w:r>
      <w:r w:rsidRPr="004E41F9">
        <w:t>k</w:t>
      </w:r>
      <w:r w:rsidRPr="004E41F9">
        <w:t>nads</w:t>
      </w:r>
      <w:r w:rsidR="00DE0B62" w:rsidRPr="004E41F9">
        <w:softHyphen/>
      </w:r>
      <w:r w:rsidRPr="004E41F9">
        <w:t>verket</w:t>
      </w:r>
      <w:r w:rsidR="007D50E0" w:rsidRPr="004E41F9">
        <w:t>,</w:t>
      </w:r>
      <w:r w:rsidRPr="004E41F9">
        <w:t xml:space="preserve"> bör också ses över i detta samma</w:t>
      </w:r>
      <w:r w:rsidRPr="004E41F9">
        <w:t>n</w:t>
      </w:r>
      <w:r w:rsidRPr="004E41F9">
        <w:t xml:space="preserve">hang. </w:t>
      </w:r>
    </w:p>
    <w:p w:rsidR="00D80DEF" w:rsidRPr="004E41F9" w:rsidRDefault="00AE7973" w:rsidP="00ED03A6">
      <w:pPr>
        <w:pStyle w:val="Rubrik2"/>
      </w:pPr>
      <w:bookmarkStart w:id="87" w:name="_Toc153094057"/>
      <w:r w:rsidRPr="004E41F9">
        <w:t>Styrelsens förslag</w:t>
      </w:r>
      <w:bookmarkEnd w:id="87"/>
    </w:p>
    <w:p w:rsidR="00ED03A6" w:rsidRPr="004E41F9" w:rsidRDefault="00E61B30" w:rsidP="00AE7973">
      <w:r w:rsidRPr="004E41F9">
        <w:t>M</w:t>
      </w:r>
      <w:r w:rsidR="00ED03A6" w:rsidRPr="004E41F9">
        <w:t>ot bakgrund av ovanstående ö</w:t>
      </w:r>
      <w:r w:rsidRPr="004E41F9">
        <w:t>verväganden föreslår s</w:t>
      </w:r>
      <w:r w:rsidR="00AE7973" w:rsidRPr="004E41F9">
        <w:t>tyrelsen  att riksd</w:t>
      </w:r>
      <w:r w:rsidR="00AE7973" w:rsidRPr="004E41F9">
        <w:t>a</w:t>
      </w:r>
      <w:r w:rsidR="00AE7973" w:rsidRPr="004E41F9">
        <w:t xml:space="preserve">gen begär att regeringen tar initiativ till en genomgripande översyn av </w:t>
      </w:r>
      <w:r w:rsidR="00B82519" w:rsidRPr="004E41F9">
        <w:t xml:space="preserve">den statliga </w:t>
      </w:r>
      <w:r w:rsidR="00AE7973" w:rsidRPr="004E41F9">
        <w:t>arbetsförm</w:t>
      </w:r>
      <w:r w:rsidR="00D45016" w:rsidRPr="004E41F9">
        <w:t>ed</w:t>
      </w:r>
      <w:r w:rsidR="00110D28" w:rsidRPr="004E41F9">
        <w:t>lingens roll och arbetsformer</w:t>
      </w:r>
      <w:r w:rsidR="00D45016" w:rsidRPr="004E41F9">
        <w:t xml:space="preserve">.  </w:t>
      </w:r>
      <w:r w:rsidR="00AE7973" w:rsidRPr="004E41F9">
        <w:t xml:space="preserve"> </w:t>
      </w:r>
    </w:p>
    <w:p w:rsidR="00D2328C" w:rsidRPr="004E41F9" w:rsidRDefault="00D2328C" w:rsidP="00D90F22">
      <w:pPr>
        <w:pStyle w:val="Normaltindrag"/>
      </w:pPr>
    </w:p>
    <w:p w:rsidR="00D2328C" w:rsidRPr="004E41F9" w:rsidRDefault="00D2328C" w:rsidP="00D2328C">
      <w:pPr>
        <w:pStyle w:val="Tryckort"/>
        <w:framePr w:wrap="around"/>
        <w:jc w:val="right"/>
      </w:pPr>
      <w:r w:rsidRPr="004E41F9">
        <w:t>Elanders Gotab, Stockholm  2006</w:t>
      </w:r>
    </w:p>
    <w:p w:rsidR="000C6E9C" w:rsidRPr="004E41F9" w:rsidRDefault="000C6E9C" w:rsidP="00D90F22">
      <w:pPr>
        <w:pStyle w:val="Normaltindrag"/>
      </w:pPr>
    </w:p>
    <w:sectPr w:rsidR="000C6E9C" w:rsidRPr="004E41F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DD1" w:rsidRPr="004E41F9" w:rsidRDefault="00A81DD1">
      <w:r w:rsidRPr="004E41F9">
        <w:separator/>
      </w:r>
    </w:p>
  </w:endnote>
  <w:endnote w:type="continuationSeparator" w:id="0">
    <w:p w:rsidR="00A81DD1" w:rsidRPr="004E41F9" w:rsidRDefault="00A81DD1">
      <w:r w:rsidRPr="004E41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t>2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="00AE1A7C" w:rsidRPr="004E41F9">
      <w:t>14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="00AE1A7C" w:rsidRPr="004E41F9">
      <w:t>13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if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AE1A7C" w:rsidRPr="004E41F9">
      <w:instrText>4</w:instrText>
    </w:r>
    <w:r w:rsidRPr="004E41F9">
      <w:fldChar w:fldCharType="end"/>
    </w:r>
    <w:r w:rsidRPr="004E41F9">
      <w:instrText xml:space="preserve">/2 </w:instrText>
    </w:r>
    <w:r w:rsidRPr="004E41F9">
      <w:fldChar w:fldCharType="separate"/>
    </w:r>
    <w:r w:rsidR="00AE1A7C" w:rsidRPr="004E41F9">
      <w:instrText>2</w:instrText>
    </w:r>
    <w:r w:rsidRPr="004E41F9">
      <w:fldChar w:fldCharType="end"/>
    </w:r>
    <w:r w:rsidRPr="004E41F9">
      <w:instrText xml:space="preserve"> - </w:instrText>
    </w:r>
    <w:r w:rsidRPr="004E41F9">
      <w:fldChar w:fldCharType="begin" w:fldLock="1"/>
    </w:r>
    <w:r w:rsidRPr="004E41F9">
      <w:instrText xml:space="preserve"> = int(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AE1A7C" w:rsidRPr="004E41F9">
      <w:instrText>4</w:instrText>
    </w:r>
    <w:r w:rsidRPr="004E41F9">
      <w:fldChar w:fldCharType="end"/>
    </w:r>
    <w:r w:rsidRPr="004E41F9">
      <w:instrText xml:space="preserve">/2) </w:instrText>
    </w:r>
    <w:r w:rsidRPr="004E41F9">
      <w:fldChar w:fldCharType="separate"/>
    </w:r>
    <w:r w:rsidR="00AE1A7C" w:rsidRPr="004E41F9">
      <w:instrText>2</w:instrText>
    </w:r>
    <w:r w:rsidRPr="004E41F9">
      <w:fldChar w:fldCharType="end"/>
    </w:r>
    <w:r w:rsidRPr="004E41F9">
      <w:fldChar w:fldCharType="separate"/>
    </w:r>
    <w:r w:rsidR="00AE1A7C" w:rsidRPr="004E41F9">
      <w:instrText>0</w:instrText>
    </w:r>
    <w:r w:rsidRPr="004E41F9">
      <w:fldChar w:fldCharType="end"/>
    </w:r>
    <w:r w:rsidRPr="004E41F9">
      <w:instrText xml:space="preserve"> = 0 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="00AE1A7C" w:rsidRPr="004E41F9">
      <w:instrText>4</w:instrText>
    </w:r>
    <w:r w:rsidRPr="004E41F9">
      <w:fldChar w:fldCharType="end"/>
    </w:r>
  </w:p>
  <w:p w:rsidR="00AE1A7C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instrText>""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instrText>5</w:instrText>
    </w:r>
    <w:r w:rsidRPr="004E41F9">
      <w:fldChar w:fldCharType="end"/>
    </w:r>
    <w:r w:rsidRPr="004E41F9">
      <w:instrText>"</w:instrText>
    </w:r>
    <w:r w:rsidRPr="004E41F9">
      <w:fldChar w:fldCharType="separate"/>
    </w:r>
    <w:r w:rsidR="00AE1A7C" w:rsidRPr="004E41F9">
      <w:t>4</w:t>
    </w:r>
  </w:p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fldChar w:fldCharType="end"/>
    </w:r>
  </w:p>
  <w:p w:rsidR="00C23AA4" w:rsidRPr="004E41F9" w:rsidRDefault="00C23AA4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="00AE1A7C" w:rsidRPr="004E41F9">
      <w:t>16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="00AE1A7C" w:rsidRPr="004E41F9">
      <w:t>17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if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AE1A7C" w:rsidRPr="004E41F9">
      <w:instrText>15</w:instrText>
    </w:r>
    <w:r w:rsidRPr="004E41F9">
      <w:fldChar w:fldCharType="end"/>
    </w:r>
    <w:r w:rsidRPr="004E41F9">
      <w:instrText xml:space="preserve">/2 </w:instrText>
    </w:r>
    <w:r w:rsidRPr="004E41F9">
      <w:fldChar w:fldCharType="separate"/>
    </w:r>
    <w:r w:rsidR="00AE1A7C" w:rsidRPr="004E41F9">
      <w:instrText>7,5</w:instrText>
    </w:r>
    <w:r w:rsidRPr="004E41F9">
      <w:fldChar w:fldCharType="end"/>
    </w:r>
    <w:r w:rsidRPr="004E41F9">
      <w:instrText xml:space="preserve"> - </w:instrText>
    </w:r>
    <w:r w:rsidRPr="004E41F9">
      <w:fldChar w:fldCharType="begin" w:fldLock="1"/>
    </w:r>
    <w:r w:rsidRPr="004E41F9">
      <w:instrText xml:space="preserve"> = int(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AE1A7C" w:rsidRPr="004E41F9">
      <w:instrText>15</w:instrText>
    </w:r>
    <w:r w:rsidRPr="004E41F9">
      <w:fldChar w:fldCharType="end"/>
    </w:r>
    <w:r w:rsidRPr="004E41F9">
      <w:instrText xml:space="preserve">/2) </w:instrText>
    </w:r>
    <w:r w:rsidRPr="004E41F9">
      <w:fldChar w:fldCharType="separate"/>
    </w:r>
    <w:r w:rsidR="00AE1A7C" w:rsidRPr="004E41F9">
      <w:instrText>7</w:instrText>
    </w:r>
    <w:r w:rsidRPr="004E41F9">
      <w:fldChar w:fldCharType="end"/>
    </w:r>
    <w:r w:rsidRPr="004E41F9">
      <w:fldChar w:fldCharType="separate"/>
    </w:r>
    <w:r w:rsidR="00AE1A7C" w:rsidRPr="004E41F9">
      <w:instrText>0,5</w:instrText>
    </w:r>
    <w:r w:rsidRPr="004E41F9">
      <w:fldChar w:fldCharType="end"/>
    </w:r>
    <w:r w:rsidRPr="004E41F9">
      <w:instrText xml:space="preserve"> = 0 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instrText>16</w:instrText>
    </w:r>
    <w:r w:rsidRPr="004E41F9">
      <w:fldChar w:fldCharType="end"/>
    </w:r>
  </w:p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instrText>""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="00AE1A7C" w:rsidRPr="004E41F9">
      <w:instrText>15</w:instrText>
    </w:r>
    <w:r w:rsidRPr="004E41F9">
      <w:fldChar w:fldCharType="end"/>
    </w:r>
    <w:r w:rsidRPr="004E41F9">
      <w:instrText>"</w:instrText>
    </w:r>
    <w:r w:rsidRPr="004E41F9">
      <w:fldChar w:fldCharType="separate"/>
    </w:r>
    <w:r w:rsidR="00AE1A7C" w:rsidRPr="004E41F9">
      <w:t>15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t>3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if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4E41F9">
      <w:rPr>
        <w:noProof/>
      </w:rPr>
      <w:instrText>1</w:instrText>
    </w:r>
    <w:r w:rsidRPr="004E41F9">
      <w:fldChar w:fldCharType="end"/>
    </w:r>
    <w:r w:rsidRPr="004E41F9">
      <w:instrText xml:space="preserve">/2 </w:instrText>
    </w:r>
    <w:r w:rsidRPr="004E41F9">
      <w:fldChar w:fldCharType="separate"/>
    </w:r>
    <w:r w:rsidR="004E41F9">
      <w:rPr>
        <w:noProof/>
      </w:rPr>
      <w:instrText>0,5</w:instrText>
    </w:r>
    <w:r w:rsidRPr="004E41F9">
      <w:fldChar w:fldCharType="end"/>
    </w:r>
    <w:r w:rsidRPr="004E41F9">
      <w:instrText xml:space="preserve"> - </w:instrText>
    </w:r>
    <w:r w:rsidRPr="004E41F9">
      <w:fldChar w:fldCharType="begin" w:fldLock="1"/>
    </w:r>
    <w:r w:rsidRPr="004E41F9">
      <w:instrText xml:space="preserve"> = int(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4E41F9">
      <w:rPr>
        <w:noProof/>
      </w:rPr>
      <w:instrText>1</w:instrText>
    </w:r>
    <w:r w:rsidRPr="004E41F9">
      <w:fldChar w:fldCharType="end"/>
    </w:r>
    <w:r w:rsidRPr="004E41F9">
      <w:instrText xml:space="preserve">/2) </w:instrText>
    </w:r>
    <w:r w:rsidRPr="004E41F9">
      <w:fldChar w:fldCharType="separate"/>
    </w:r>
    <w:r w:rsidR="004E41F9">
      <w:rPr>
        <w:noProof/>
      </w:rPr>
      <w:instrText>0</w:instrText>
    </w:r>
    <w:r w:rsidRPr="004E41F9">
      <w:fldChar w:fldCharType="end"/>
    </w:r>
    <w:r w:rsidRPr="004E41F9">
      <w:fldChar w:fldCharType="separate"/>
    </w:r>
    <w:r w:rsidR="004E41F9">
      <w:rPr>
        <w:noProof/>
      </w:rPr>
      <w:instrText>0,5</w:instrText>
    </w:r>
    <w:r w:rsidRPr="004E41F9">
      <w:fldChar w:fldCharType="end"/>
    </w:r>
    <w:r w:rsidRPr="004E41F9">
      <w:instrText xml:space="preserve"> = 0 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instrText>14</w:instrText>
    </w:r>
    <w:r w:rsidRPr="004E41F9">
      <w:fldChar w:fldCharType="end"/>
    </w:r>
  </w:p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instrText>""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="004E41F9">
      <w:rPr>
        <w:noProof/>
      </w:rPr>
      <w:instrText>1</w:instrText>
    </w:r>
    <w:r w:rsidRPr="004E41F9">
      <w:fldChar w:fldCharType="end"/>
    </w:r>
    <w:r w:rsidRPr="004E41F9">
      <w:instrText>"</w:instrText>
    </w:r>
    <w:r w:rsidRPr="004E41F9">
      <w:fldChar w:fldCharType="separate"/>
    </w:r>
    <w:r w:rsidR="004E41F9">
      <w:rPr>
        <w:noProof/>
      </w:rPr>
      <w:t>1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t>2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t>3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if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AE1A7C" w:rsidRPr="004E41F9">
      <w:instrText>2</w:instrText>
    </w:r>
    <w:r w:rsidRPr="004E41F9">
      <w:fldChar w:fldCharType="end"/>
    </w:r>
    <w:r w:rsidRPr="004E41F9">
      <w:instrText xml:space="preserve">/2 </w:instrText>
    </w:r>
    <w:r w:rsidRPr="004E41F9">
      <w:fldChar w:fldCharType="separate"/>
    </w:r>
    <w:r w:rsidR="00AE1A7C" w:rsidRPr="004E41F9">
      <w:instrText>1</w:instrText>
    </w:r>
    <w:r w:rsidRPr="004E41F9">
      <w:fldChar w:fldCharType="end"/>
    </w:r>
    <w:r w:rsidRPr="004E41F9">
      <w:instrText xml:space="preserve"> - </w:instrText>
    </w:r>
    <w:r w:rsidRPr="004E41F9">
      <w:fldChar w:fldCharType="begin" w:fldLock="1"/>
    </w:r>
    <w:r w:rsidRPr="004E41F9">
      <w:instrText xml:space="preserve"> = int(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AE1A7C" w:rsidRPr="004E41F9">
      <w:instrText>2</w:instrText>
    </w:r>
    <w:r w:rsidRPr="004E41F9">
      <w:fldChar w:fldCharType="end"/>
    </w:r>
    <w:r w:rsidRPr="004E41F9">
      <w:instrText xml:space="preserve">/2) </w:instrText>
    </w:r>
    <w:r w:rsidRPr="004E41F9">
      <w:fldChar w:fldCharType="separate"/>
    </w:r>
    <w:r w:rsidR="00AE1A7C" w:rsidRPr="004E41F9">
      <w:instrText>1</w:instrText>
    </w:r>
    <w:r w:rsidRPr="004E41F9">
      <w:fldChar w:fldCharType="end"/>
    </w:r>
    <w:r w:rsidRPr="004E41F9">
      <w:fldChar w:fldCharType="separate"/>
    </w:r>
    <w:r w:rsidR="00AE1A7C" w:rsidRPr="004E41F9">
      <w:instrText>0</w:instrText>
    </w:r>
    <w:r w:rsidRPr="004E41F9">
      <w:fldChar w:fldCharType="end"/>
    </w:r>
    <w:r w:rsidRPr="004E41F9">
      <w:instrText xml:space="preserve"> = 0 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="00AE1A7C" w:rsidRPr="004E41F9">
      <w:instrText>2</w:instrText>
    </w:r>
    <w:r w:rsidRPr="004E41F9">
      <w:fldChar w:fldCharType="end"/>
    </w:r>
  </w:p>
  <w:p w:rsidR="00AE1A7C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instrText>""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instrText>3</w:instrText>
    </w:r>
    <w:r w:rsidRPr="004E41F9">
      <w:fldChar w:fldCharType="end"/>
    </w:r>
    <w:r w:rsidRPr="004E41F9">
      <w:instrText>"</w:instrText>
    </w:r>
    <w:r w:rsidRPr="004E41F9">
      <w:fldChar w:fldCharType="separate"/>
    </w:r>
    <w:r w:rsidR="00AE1A7C" w:rsidRPr="004E41F9">
      <w:t>2</w:t>
    </w:r>
  </w:p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fldChar w:fldCharType="end"/>
    </w:r>
  </w:p>
  <w:p w:rsidR="00C23AA4" w:rsidRPr="004E41F9" w:rsidRDefault="00C23AA4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t>2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t>3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fotV"/>
      <w:framePr w:w="8732" w:h="284" w:hRule="exact" w:hSpace="0" w:vSpace="0" w:wrap="around" w:xAlign="inside" w:y="13042" w:anchorLock="0"/>
    </w:pPr>
    <w:r w:rsidRPr="004E41F9">
      <w:fldChar w:fldCharType="begin" w:fldLock="1"/>
    </w:r>
    <w:r w:rsidRPr="004E41F9">
      <w:instrText xml:space="preserve"> if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= 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AE1A7C" w:rsidRPr="004E41F9">
      <w:instrText>3</w:instrText>
    </w:r>
    <w:r w:rsidRPr="004E41F9">
      <w:fldChar w:fldCharType="end"/>
    </w:r>
    <w:r w:rsidRPr="004E41F9">
      <w:instrText xml:space="preserve">/2 </w:instrText>
    </w:r>
    <w:r w:rsidRPr="004E41F9">
      <w:fldChar w:fldCharType="separate"/>
    </w:r>
    <w:r w:rsidR="00AE1A7C" w:rsidRPr="004E41F9">
      <w:instrText>1,5</w:instrText>
    </w:r>
    <w:r w:rsidRPr="004E41F9">
      <w:fldChar w:fldCharType="end"/>
    </w:r>
    <w:r w:rsidRPr="004E41F9">
      <w:instrText xml:space="preserve"> - </w:instrText>
    </w:r>
    <w:r w:rsidRPr="004E41F9">
      <w:fldChar w:fldCharType="begin" w:fldLock="1"/>
    </w:r>
    <w:r w:rsidRPr="004E41F9">
      <w:instrText xml:space="preserve"> = int(</w:instrText>
    </w:r>
    <w:r w:rsidRPr="004E41F9">
      <w:fldChar w:fldCharType="begin" w:fldLock="1"/>
    </w:r>
    <w:r w:rsidRPr="004E41F9">
      <w:instrText xml:space="preserve"> page</w:instrText>
    </w:r>
    <w:r w:rsidRPr="004E41F9">
      <w:fldChar w:fldCharType="separate"/>
    </w:r>
    <w:r w:rsidR="00AE1A7C" w:rsidRPr="004E41F9">
      <w:instrText>3</w:instrText>
    </w:r>
    <w:r w:rsidRPr="004E41F9">
      <w:fldChar w:fldCharType="end"/>
    </w:r>
    <w:r w:rsidRPr="004E41F9">
      <w:instrText xml:space="preserve">/2) </w:instrText>
    </w:r>
    <w:r w:rsidRPr="004E41F9">
      <w:fldChar w:fldCharType="separate"/>
    </w:r>
    <w:r w:rsidR="00AE1A7C" w:rsidRPr="004E41F9">
      <w:instrText>1</w:instrText>
    </w:r>
    <w:r w:rsidRPr="004E41F9">
      <w:fldChar w:fldCharType="end"/>
    </w:r>
    <w:r w:rsidRPr="004E41F9">
      <w:fldChar w:fldCharType="separate"/>
    </w:r>
    <w:r w:rsidR="00AE1A7C" w:rsidRPr="004E41F9">
      <w:instrText>0,5</w:instrText>
    </w:r>
    <w:r w:rsidRPr="004E41F9">
      <w:fldChar w:fldCharType="end"/>
    </w:r>
    <w:r w:rsidRPr="004E41F9">
      <w:instrText xml:space="preserve"> = 0 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Pr="004E41F9">
      <w:instrText>4</w:instrText>
    </w:r>
    <w:r w:rsidRPr="004E41F9">
      <w:fldChar w:fldCharType="end"/>
    </w:r>
  </w:p>
  <w:p w:rsidR="00C23AA4" w:rsidRPr="004E41F9" w:rsidRDefault="00C23AA4">
    <w:pPr>
      <w:pStyle w:val="SidfotH"/>
      <w:framePr w:w="8732" w:h="284" w:hRule="exact" w:hSpace="0" w:vSpace="0" w:wrap="around" w:xAlign="inside" w:y="13042" w:anchorLock="0"/>
    </w:pPr>
    <w:r w:rsidRPr="004E41F9">
      <w:instrText>""</w:instrText>
    </w:r>
    <w:r w:rsidRPr="004E41F9">
      <w:fldChar w:fldCharType="begin" w:fldLock="1"/>
    </w:r>
    <w:r w:rsidRPr="004E41F9">
      <w:instrText xml:space="preserve"> P</w:instrText>
    </w:r>
    <w:r w:rsidRPr="004E41F9">
      <w:instrText>A</w:instrText>
    </w:r>
    <w:r w:rsidRPr="004E41F9">
      <w:instrText xml:space="preserve">GE </w:instrText>
    </w:r>
    <w:r w:rsidRPr="004E41F9">
      <w:fldChar w:fldCharType="separate"/>
    </w:r>
    <w:r w:rsidR="00AE1A7C" w:rsidRPr="004E41F9">
      <w:instrText>3</w:instrText>
    </w:r>
    <w:r w:rsidRPr="004E41F9">
      <w:fldChar w:fldCharType="end"/>
    </w:r>
    <w:r w:rsidRPr="004E41F9">
      <w:instrText>"</w:instrText>
    </w:r>
    <w:r w:rsidRPr="004E41F9">
      <w:fldChar w:fldCharType="separate"/>
    </w:r>
    <w:r w:rsidR="00AE1A7C" w:rsidRPr="004E41F9">
      <w:t>3</w:t>
    </w:r>
    <w:r w:rsidRPr="004E41F9">
      <w:fldChar w:fldCharType="end"/>
    </w:r>
  </w:p>
  <w:p w:rsidR="00C23AA4" w:rsidRPr="004E41F9" w:rsidRDefault="00C23A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DD1" w:rsidRPr="004E41F9" w:rsidRDefault="00A81DD1">
      <w:pPr>
        <w:pStyle w:val="Sidfot"/>
      </w:pPr>
    </w:p>
  </w:footnote>
  <w:footnote w:type="continuationSeparator" w:id="0">
    <w:p w:rsidR="00A81DD1" w:rsidRPr="004E41F9" w:rsidRDefault="00A81DD1">
      <w:r w:rsidRPr="004E41F9">
        <w:continuationSeparator/>
      </w:r>
    </w:p>
  </w:footnote>
  <w:footnote w:id="1">
    <w:p w:rsidR="00C23AA4" w:rsidRPr="004E41F9" w:rsidRDefault="00C23AA4" w:rsidP="003C6EFD">
      <w:pPr>
        <w:pStyle w:val="Fotnotstext"/>
      </w:pPr>
      <w:r w:rsidRPr="004E41F9">
        <w:rPr>
          <w:rStyle w:val="Fotnotsreferens"/>
        </w:rPr>
        <w:footnoteRef/>
      </w:r>
      <w:r w:rsidRPr="004E41F9">
        <w:t xml:space="preserve"> Proposition 1992/93:218.</w:t>
      </w:r>
    </w:p>
  </w:footnote>
  <w:footnote w:id="2">
    <w:p w:rsidR="00C23AA4" w:rsidRPr="004E41F9" w:rsidRDefault="00C23AA4" w:rsidP="003C6EFD">
      <w:pPr>
        <w:pStyle w:val="Fotnotstext"/>
      </w:pPr>
      <w:r w:rsidRPr="004E41F9">
        <w:rPr>
          <w:rStyle w:val="Fotnotsreferens"/>
        </w:rPr>
        <w:footnoteRef/>
      </w:r>
      <w:r w:rsidRPr="004E41F9">
        <w:t xml:space="preserve"> Förordningen (2001:623) med instruktion för Arbetsmarknadsverket.</w:t>
      </w:r>
    </w:p>
  </w:footnote>
  <w:footnote w:id="3">
    <w:p w:rsidR="00C23AA4" w:rsidRPr="004E41F9" w:rsidRDefault="00C23AA4" w:rsidP="003C6EFD">
      <w:pPr>
        <w:pStyle w:val="Fotnotstext"/>
      </w:pPr>
      <w:r w:rsidRPr="004E41F9">
        <w:rPr>
          <w:rStyle w:val="Fotnotsreferens"/>
        </w:rPr>
        <w:footnoteRef/>
      </w:r>
      <w:r w:rsidRPr="004E41F9">
        <w:t xml:space="preserve"> Detta regleras i lagen (1976:157) om allmän platsanmälan samt i förordningen (1984:819) om statliga tjänster. </w:t>
      </w:r>
    </w:p>
  </w:footnote>
  <w:footnote w:id="4">
    <w:p w:rsidR="00C23AA4" w:rsidRPr="004E41F9" w:rsidRDefault="00C23AA4" w:rsidP="003C6EFD">
      <w:pPr>
        <w:pStyle w:val="Fotnotstext"/>
      </w:pPr>
      <w:r w:rsidRPr="004E41F9">
        <w:rPr>
          <w:rStyle w:val="Fotnotsreferens"/>
        </w:rPr>
        <w:footnoteRef/>
      </w:r>
      <w:r w:rsidRPr="004E41F9">
        <w:t xml:space="preserve"> En person kan ha varit registrerad som arbetslös vid flera tillfällen.</w:t>
      </w:r>
    </w:p>
  </w:footnote>
  <w:footnote w:id="5">
    <w:p w:rsidR="00C23AA4" w:rsidRPr="004E41F9" w:rsidRDefault="00C23AA4" w:rsidP="00DC1C19">
      <w:pPr>
        <w:pStyle w:val="Fotnotstext"/>
      </w:pPr>
      <w:r w:rsidRPr="004E41F9">
        <w:rPr>
          <w:rStyle w:val="Fotnotsreferens"/>
        </w:rPr>
        <w:footnoteRef/>
      </w:r>
      <w:r w:rsidRPr="004E41F9">
        <w:t xml:space="preserve"> En högre matchningseffektivitet innebär att det med ett givet antal arbetssökande krävs färre utestående vakanser för att nyanställningar ska komma till stånd. </w:t>
      </w:r>
    </w:p>
  </w:footnote>
  <w:footnote w:id="6">
    <w:p w:rsidR="00C23AA4" w:rsidRPr="004E41F9" w:rsidRDefault="00C23AA4" w:rsidP="003C6EFD">
      <w:pPr>
        <w:pStyle w:val="Fotnotstext"/>
      </w:pPr>
      <w:r w:rsidRPr="004E41F9">
        <w:rPr>
          <w:rStyle w:val="Fotnotsreferens"/>
        </w:rPr>
        <w:footnoteRef/>
      </w:r>
      <w:r w:rsidRPr="004E41F9">
        <w:t xml:space="preserve"> Full sysselsättning är det övergripande målet för den ekonomiska politiken. Arbets</w:t>
      </w:r>
      <w:r w:rsidRPr="004E41F9">
        <w:softHyphen/>
        <w:t>marknadspolitikens övergripande mål är en väl fungerande arbetsmarknad.</w:t>
      </w:r>
    </w:p>
  </w:footnote>
  <w:footnote w:id="7">
    <w:p w:rsidR="00C23AA4" w:rsidRPr="004E41F9" w:rsidRDefault="00C23AA4" w:rsidP="002D5209">
      <w:pPr>
        <w:pStyle w:val="Fotnotstext"/>
      </w:pPr>
      <w:r w:rsidRPr="004E41F9">
        <w:rPr>
          <w:rStyle w:val="Fotnotsreferens"/>
        </w:rPr>
        <w:footnoteRef/>
      </w:r>
      <w:r w:rsidRPr="004E41F9">
        <w:t xml:space="preserve"> Beräkningsmodellen bygger på AMS föreskrifter som säger att en sökande ska ava</w:t>
      </w:r>
      <w:r w:rsidRPr="004E41F9">
        <w:t>k</w:t>
      </w:r>
      <w:r w:rsidRPr="004E41F9">
        <w:t>tualiseras då personen inte önskar ytterligare service från arbetsförmedlingen. Personer som fått tillfälliga arb</w:t>
      </w:r>
      <w:r w:rsidRPr="004E41F9">
        <w:t>e</w:t>
      </w:r>
      <w:r w:rsidRPr="004E41F9">
        <w:t>ten avaktualiseras inte, och förmedling av tillfälliga arbeten kom</w:t>
      </w:r>
      <w:r w:rsidRPr="004E41F9">
        <w:softHyphen/>
        <w:t>mer därmed inte att medföra någon direkt förbättring av den uppmätta effektivit</w:t>
      </w:r>
      <w:r w:rsidRPr="004E41F9">
        <w:t>e</w:t>
      </w:r>
      <w:r w:rsidRPr="004E41F9">
        <w:t>ten. På lite längre sikt kan en tillfällig anställning underlätta varaktiga anställningar och i modellen tas hänsyn till detta. Eftersom samma mått används för samtliga arbetsfö</w:t>
      </w:r>
      <w:r w:rsidRPr="004E41F9">
        <w:t>r</w:t>
      </w:r>
      <w:r w:rsidRPr="004E41F9">
        <w:t>medlingskontor bör beräkningstekniken inte störa jämförelsen mellan kont</w:t>
      </w:r>
      <w:r w:rsidRPr="004E41F9">
        <w:t>o</w:t>
      </w:r>
      <w:r w:rsidRPr="004E41F9">
        <w:t xml:space="preserve">ren. </w:t>
      </w:r>
    </w:p>
  </w:footnote>
  <w:footnote w:id="8">
    <w:p w:rsidR="00C23AA4" w:rsidRPr="004E41F9" w:rsidRDefault="00C23AA4" w:rsidP="002D5209">
      <w:pPr>
        <w:pStyle w:val="Fotnotstext"/>
        <w:spacing w:before="125"/>
      </w:pPr>
      <w:r w:rsidRPr="004E41F9">
        <w:rPr>
          <w:rStyle w:val="Fotnotsreferens"/>
        </w:rPr>
        <w:footnoteRef/>
      </w:r>
      <w:r w:rsidRPr="004E41F9">
        <w:t xml:space="preserve"> Under den studerade perioden har andelen tillfälliga arbeten inte förändrats särskilt mycket. Denna faktor bör därför inte påverka den beräknade utvecklingen över tiden.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BetänkandeÅr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2006/07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t>:</w: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Utskott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RRS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BetänkandeNr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15</w:t>
    </w:r>
    <w:r w:rsidRPr="004E41F9">
      <w:rPr>
        <w:rStyle w:val="SidhuvudUtskott"/>
      </w:rPr>
      <w:fldChar w:fldCharType="end"/>
    </w:r>
    <w:r w:rsidRPr="004E41F9">
      <w:t xml:space="preserve">     </w:t>
    </w:r>
    <w:r w:rsidRPr="004E41F9">
      <w:rPr>
        <w:rStyle w:val="SidhuvudBilaga"/>
      </w:rPr>
      <w:t xml:space="preserve"> </w:t>
    </w:r>
    <w:r w:rsidRPr="004E41F9">
      <w:rPr>
        <w:rStyle w:val="SidhuvudRubrikReferens"/>
      </w:rPr>
      <w:fldChar w:fldCharType="begin" w:fldLock="1"/>
    </w:r>
    <w:r w:rsidRPr="004E41F9">
      <w:rPr>
        <w:rStyle w:val="SidhuvudRubrikReferens"/>
      </w:rPr>
      <w:instrText xml:space="preserve"> StyleREF "Rubrik 1" </w:instrText>
    </w:r>
    <w:r w:rsidRPr="004E41F9">
      <w:rPr>
        <w:rStyle w:val="SidhuvudRubrikReferens"/>
      </w:rPr>
      <w:fldChar w:fldCharType="separate"/>
    </w:r>
    <w:r w:rsidRPr="004E41F9">
      <w:rPr>
        <w:rStyle w:val="SidhuvudRubrikReferens"/>
      </w:rPr>
      <w:t>Sammanfattning</w:t>
    </w:r>
    <w:r w:rsidRPr="004E41F9">
      <w:rPr>
        <w:rStyle w:val="SidhuvudRubrikReferens"/>
      </w:rPr>
      <w:fldChar w:fldCharType="end"/>
    </w:r>
  </w:p>
  <w:p w:rsidR="00C23AA4" w:rsidRPr="004E41F9" w:rsidRDefault="00C23AA4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Status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if 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"UtkastDatum"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Nej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 = "Ja" "    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PRINTDATE \@ "yyyy-MM-dd HH.mm" 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2000-08-11 16.42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" </w:instrText>
    </w:r>
    <w:r w:rsidRPr="004E41F9">
      <w:rPr>
        <w:rStyle w:val="SidhuvudUtskott"/>
      </w:rPr>
      <w:fldChar w:fldCharType="end"/>
    </w:r>
  </w:p>
  <w:p w:rsidR="00C23AA4" w:rsidRPr="004E41F9" w:rsidRDefault="00C23AA4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t>2006/07:RRS15</w:t>
    </w:r>
    <w:r w:rsidRPr="004E41F9">
      <w:t xml:space="preserve">     </w:t>
    </w:r>
    <w:r w:rsidRPr="004E41F9">
      <w:rPr>
        <w:rStyle w:val="SidhuvudBilaga"/>
      </w:rPr>
      <w:t xml:space="preserve"> </w:t>
    </w:r>
    <w:r w:rsidR="00AE1A7C" w:rsidRPr="004E41F9">
      <w:rPr>
        <w:rStyle w:val="SidhuvudRubrikReferens"/>
      </w:rPr>
      <w:t>Riksrevisionens granskning</w:t>
    </w:r>
  </w:p>
  <w:p w:rsidR="00C23AA4" w:rsidRPr="004E41F9" w:rsidRDefault="00C23AA4">
    <w:pPr>
      <w:pStyle w:val="SidhuvudKantJmn"/>
      <w:framePr w:w="8732" w:h="567" w:hRule="exact" w:vSpace="0" w:wrap="around" w:vAnchor="page" w:y="341" w:anchorLock="0"/>
    </w:pPr>
  </w:p>
  <w:p w:rsidR="00C23AA4" w:rsidRPr="004E41F9" w:rsidRDefault="00C23AA4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AE1A7C">
    <w:pPr>
      <w:pStyle w:val="SidhuvudKantUdda"/>
      <w:framePr w:w="8732" w:h="567" w:hRule="exact" w:vSpace="0" w:wrap="around" w:vAnchor="page" w:y="341" w:anchorLock="0"/>
    </w:pPr>
    <w:r w:rsidRPr="004E41F9">
      <w:rPr>
        <w:rStyle w:val="SidhuvudRubrikReferens"/>
      </w:rPr>
      <w:t>Riksrevisionens granskning</w:t>
    </w:r>
    <w:r w:rsidR="00C23AA4" w:rsidRPr="004E41F9">
      <w:rPr>
        <w:rStyle w:val="SidhuvudBilaga"/>
      </w:rPr>
      <w:t xml:space="preserve"> </w:t>
    </w:r>
    <w:r w:rsidR="00C23AA4" w:rsidRPr="004E41F9">
      <w:t xml:space="preserve">     </w:t>
    </w:r>
    <w:r w:rsidR="00C23AA4" w:rsidRPr="004E41F9">
      <w:rPr>
        <w:rStyle w:val="SidhuvudUtskott"/>
      </w:rPr>
      <w:t>2006/07:RRS15</w:t>
    </w:r>
  </w:p>
  <w:p w:rsidR="00C23AA4" w:rsidRPr="004E41F9" w:rsidRDefault="00C23AA4">
    <w:pPr>
      <w:pStyle w:val="SidhuvudKantUdda"/>
      <w:framePr w:w="8732" w:h="567" w:hRule="exact" w:vSpace="0" w:wrap="around" w:vAnchor="page" w:y="341" w:anchorLock="0"/>
    </w:pPr>
  </w:p>
  <w:p w:rsidR="00C23AA4" w:rsidRPr="004E41F9" w:rsidRDefault="00C23AA4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A7C" w:rsidRPr="004E41F9" w:rsidRDefault="00AE1A7C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t>2006/07:RRS15</w:t>
    </w:r>
    <w:r w:rsidRPr="004E41F9">
      <w:t xml:space="preserve">    </w:t>
    </w:r>
  </w:p>
  <w:p w:rsidR="00AE1A7C" w:rsidRPr="004E41F9" w:rsidRDefault="00AE1A7C">
    <w:pPr>
      <w:pStyle w:val="SidhuvudKantJmn"/>
      <w:framePr w:w="8732" w:h="567" w:hRule="exact" w:vSpace="0" w:wrap="around" w:vAnchor="page" w:y="341" w:anchorLock="0"/>
    </w:pPr>
  </w:p>
  <w:p w:rsidR="00C23AA4" w:rsidRPr="004E41F9" w:rsidRDefault="00AE1A7C">
    <w:pPr>
      <w:pStyle w:val="SidhuvudKantUdda"/>
      <w:framePr w:w="8732" w:h="567" w:hRule="exact" w:vSpace="0" w:wrap="around" w:vAnchor="page" w:y="341" w:anchorLock="0"/>
    </w:pPr>
    <w:r w:rsidRPr="004E41F9">
      <w:rPr>
        <w:rStyle w:val="SidhuvudRubrikReferens"/>
        <w:smallCaps w:val="0"/>
        <w:spacing w:val="0"/>
        <w:sz w:val="19"/>
      </w:rPr>
      <w:t xml:space="preserve"> </w:t>
    </w:r>
  </w:p>
  <w:p w:rsidR="00C23AA4" w:rsidRPr="004E41F9" w:rsidRDefault="00C23AA4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t>2006/07:RRS15</w:t>
    </w:r>
    <w:r w:rsidRPr="004E41F9">
      <w:t xml:space="preserve">     </w:t>
    </w:r>
    <w:r w:rsidRPr="004E41F9">
      <w:rPr>
        <w:rStyle w:val="SidhuvudBilaga"/>
      </w:rPr>
      <w:t xml:space="preserve"> </w:t>
    </w:r>
    <w:r w:rsidR="00AE1A7C" w:rsidRPr="004E41F9">
      <w:rPr>
        <w:rStyle w:val="SidhuvudRubrikReferens"/>
      </w:rPr>
      <w:t>Styrelsens överväganden</w:t>
    </w:r>
  </w:p>
  <w:p w:rsidR="00C23AA4" w:rsidRPr="004E41F9" w:rsidRDefault="00C23AA4">
    <w:pPr>
      <w:pStyle w:val="SidhuvudKantJmn"/>
      <w:framePr w:w="8732" w:h="567" w:hRule="exact" w:vSpace="0" w:wrap="around" w:vAnchor="page" w:y="341" w:anchorLock="0"/>
    </w:pPr>
  </w:p>
  <w:p w:rsidR="00C23AA4" w:rsidRPr="004E41F9" w:rsidRDefault="00C23AA4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AE1A7C">
    <w:pPr>
      <w:pStyle w:val="SidhuvudKantUdda"/>
      <w:framePr w:w="8732" w:h="567" w:hRule="exact" w:vSpace="0" w:wrap="around" w:vAnchor="page" w:y="341" w:anchorLock="0"/>
    </w:pPr>
    <w:r w:rsidRPr="004E41F9">
      <w:rPr>
        <w:rStyle w:val="SidhuvudRubrikReferens"/>
      </w:rPr>
      <w:t>Styrelsens överväganden</w:t>
    </w:r>
    <w:r w:rsidR="00C23AA4" w:rsidRPr="004E41F9">
      <w:rPr>
        <w:rStyle w:val="SidhuvudBilaga"/>
      </w:rPr>
      <w:t xml:space="preserve"> </w:t>
    </w:r>
    <w:r w:rsidR="00C23AA4" w:rsidRPr="004E41F9">
      <w:t xml:space="preserve">     </w:t>
    </w:r>
    <w:r w:rsidR="00C23AA4" w:rsidRPr="004E41F9">
      <w:rPr>
        <w:rStyle w:val="SidhuvudUtskott"/>
      </w:rPr>
      <w:t>2006/07:RRS15</w:t>
    </w:r>
  </w:p>
  <w:p w:rsidR="00C23AA4" w:rsidRPr="004E41F9" w:rsidRDefault="00C23AA4">
    <w:pPr>
      <w:pStyle w:val="SidhuvudKantUdda"/>
      <w:framePr w:w="8732" w:h="567" w:hRule="exact" w:vSpace="0" w:wrap="around" w:vAnchor="page" w:y="341" w:anchorLock="0"/>
    </w:pPr>
  </w:p>
  <w:p w:rsidR="00C23AA4" w:rsidRPr="004E41F9" w:rsidRDefault="00C23AA4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A7C" w:rsidRPr="004E41F9" w:rsidRDefault="00AE1A7C">
    <w:pPr>
      <w:pStyle w:val="SidhuvudKantUdda"/>
      <w:framePr w:w="8732" w:h="567" w:hRule="exact" w:vSpace="0" w:wrap="around" w:vAnchor="page" w:y="341" w:anchorLock="0"/>
    </w:pPr>
    <w:r w:rsidRPr="004E41F9">
      <w:t xml:space="preserve">  </w:t>
    </w:r>
    <w:r w:rsidRPr="004E41F9">
      <w:rPr>
        <w:rStyle w:val="SidhuvudUtskott"/>
      </w:rPr>
      <w:t>2006/07:RRS15</w:t>
    </w:r>
  </w:p>
  <w:p w:rsidR="00C23AA4" w:rsidRPr="004E41F9" w:rsidRDefault="00C23AA4">
    <w:pPr>
      <w:pStyle w:val="SidhuvudKantUdda"/>
      <w:framePr w:w="8732" w:h="567" w:hRule="exact" w:vSpace="0" w:wrap="around" w:vAnchor="page" w:y="341" w:anchorLock="0"/>
    </w:pPr>
  </w:p>
  <w:p w:rsidR="00C23AA4" w:rsidRPr="004E41F9" w:rsidRDefault="00C23AA4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huvudKantUdda"/>
      <w:framePr w:w="8732" w:h="567" w:hRule="exact" w:vSpace="0" w:wrap="around" w:vAnchor="page" w:y="341" w:anchorLock="0"/>
    </w:pPr>
    <w:r w:rsidRPr="004E41F9">
      <w:rPr>
        <w:rStyle w:val="SidhuvudRubrikReferens"/>
      </w:rPr>
      <w:fldChar w:fldCharType="begin" w:fldLock="1"/>
    </w:r>
    <w:r w:rsidRPr="004E41F9">
      <w:rPr>
        <w:rStyle w:val="SidhuvudRubrikReferens"/>
      </w:rPr>
      <w:instrText xml:space="preserve"> StyleREF "Rubrik 1" </w:instrText>
    </w:r>
    <w:r w:rsidRPr="004E41F9">
      <w:rPr>
        <w:rStyle w:val="SidhuvudRubrikReferens"/>
      </w:rPr>
      <w:fldChar w:fldCharType="separate"/>
    </w:r>
    <w:r w:rsidRPr="004E41F9">
      <w:rPr>
        <w:rStyle w:val="SidhuvudRubrikReferens"/>
      </w:rPr>
      <w:t>Sammanfattning</w:t>
    </w:r>
    <w:r w:rsidRPr="004E41F9">
      <w:rPr>
        <w:rStyle w:val="SidhuvudRubrikReferens"/>
      </w:rPr>
      <w:fldChar w:fldCharType="end"/>
    </w:r>
    <w:r w:rsidRPr="004E41F9">
      <w:rPr>
        <w:rStyle w:val="SidhuvudBilaga"/>
      </w:rPr>
      <w:t xml:space="preserve"> </w:t>
    </w:r>
    <w:r w:rsidRPr="004E41F9">
      <w:t xml:space="preserve">     </w: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BetänkandeÅr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2006/07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t>:</w: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</w:instrText>
    </w:r>
    <w:r w:rsidRPr="004E41F9">
      <w:instrText xml:space="preserve"> </w:instrText>
    </w:r>
    <w:r w:rsidRPr="004E41F9">
      <w:rPr>
        <w:rStyle w:val="SidhuvudUtskott"/>
      </w:rPr>
      <w:instrText>Utskott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RRS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</w:instrText>
    </w:r>
    <w:r w:rsidRPr="004E41F9">
      <w:rPr>
        <w:rStyle w:val="SidhuvudUtskott"/>
      </w:rPr>
      <w:instrText>n</w:instrText>
    </w:r>
    <w:r w:rsidRPr="004E41F9">
      <w:rPr>
        <w:rStyle w:val="SidhuvudUtskott"/>
      </w:rPr>
      <w:instrText>kandeNr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15</w:t>
    </w:r>
    <w:r w:rsidRPr="004E41F9">
      <w:rPr>
        <w:rStyle w:val="SidhuvudUtskott"/>
      </w:rPr>
      <w:fldChar w:fldCharType="end"/>
    </w:r>
  </w:p>
  <w:p w:rsidR="00C23AA4" w:rsidRPr="004E41F9" w:rsidRDefault="00C23AA4">
    <w:pPr>
      <w:pStyle w:val="SidhuvudKantUdda"/>
      <w:framePr w:w="8732" w:h="567" w:hRule="exact" w:vSpace="0" w:wrap="around" w:vAnchor="page" w:y="341" w:anchorLock="0"/>
    </w:pP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if 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"UtkastDatum"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Nej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 = "Ja" "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PRINTDATE \@ "yyyy-MM-dd HH.mm    " 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2000-08-11 16.42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" 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</w:instrText>
    </w:r>
    <w:r w:rsidRPr="004E41F9">
      <w:rPr>
        <w:rStyle w:val="SidhuvudUtskott"/>
      </w:rPr>
      <w:instrText>O</w:instrText>
    </w:r>
    <w:r w:rsidRPr="004E41F9">
      <w:rPr>
        <w:rStyle w:val="SidhuvudUtskott"/>
      </w:rPr>
      <w:instrText>PERTY Status</w:instrText>
    </w:r>
    <w:r w:rsidRPr="004E41F9">
      <w:rPr>
        <w:rStyle w:val="SidhuvudUtskott"/>
      </w:rPr>
      <w:fldChar w:fldCharType="end"/>
    </w:r>
  </w:p>
  <w:p w:rsidR="00C23AA4" w:rsidRPr="004E41F9" w:rsidRDefault="00C23AA4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AE1A7C">
    <w:pPr>
      <w:pStyle w:val="SidhuvudKantUdda"/>
      <w:framePr w:w="8732" w:h="567" w:hRule="exact" w:vSpace="0" w:wrap="around" w:vAnchor="page" w:y="341" w:anchorLock="0"/>
    </w:pPr>
    <w:r w:rsidRPr="004E41F9">
      <w:t xml:space="preserve"> </w:t>
    </w:r>
  </w:p>
  <w:p w:rsidR="00C23AA4" w:rsidRPr="004E41F9" w:rsidRDefault="00C23AA4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BetänkandeÅr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2006/07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t>:</w: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Utskott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RRS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BetänkandeNr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15</w:t>
    </w:r>
    <w:r w:rsidRPr="004E41F9">
      <w:rPr>
        <w:rStyle w:val="SidhuvudUtskott"/>
      </w:rPr>
      <w:fldChar w:fldCharType="end"/>
    </w:r>
    <w:r w:rsidRPr="004E41F9">
      <w:t xml:space="preserve">     </w:t>
    </w:r>
    <w:r w:rsidRPr="004E41F9">
      <w:rPr>
        <w:rStyle w:val="SidhuvudBilaga"/>
      </w:rPr>
      <w:t xml:space="preserve"> </w:t>
    </w:r>
    <w:r w:rsidRPr="004E41F9">
      <w:rPr>
        <w:rStyle w:val="SidhuvudRubrikReferens"/>
      </w:rPr>
      <w:fldChar w:fldCharType="begin" w:fldLock="1"/>
    </w:r>
    <w:r w:rsidRPr="004E41F9">
      <w:rPr>
        <w:rStyle w:val="SidhuvudRubrikReferens"/>
      </w:rPr>
      <w:instrText xml:space="preserve"> StyleREF "Rubrik 1" </w:instrText>
    </w:r>
    <w:r w:rsidRPr="004E41F9">
      <w:rPr>
        <w:rStyle w:val="SidhuvudRubrikReferens"/>
      </w:rPr>
      <w:fldChar w:fldCharType="separate"/>
    </w:r>
    <w:r w:rsidRPr="004E41F9">
      <w:rPr>
        <w:rStyle w:val="SidhuvudRubrikReferens"/>
      </w:rPr>
      <w:t>Sammanfattning</w:t>
    </w:r>
    <w:r w:rsidRPr="004E41F9">
      <w:rPr>
        <w:rStyle w:val="SidhuvudRubrikReferens"/>
      </w:rPr>
      <w:fldChar w:fldCharType="end"/>
    </w:r>
  </w:p>
  <w:p w:rsidR="00C23AA4" w:rsidRPr="004E41F9" w:rsidRDefault="00C23AA4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Status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if 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"UtkastDatum"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Nej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 = "Ja" "    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PRINTDATE \@ "yyyy-MM-dd HH.mm" 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2000-08-11 16.42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" </w:instrText>
    </w:r>
    <w:r w:rsidRPr="004E41F9">
      <w:rPr>
        <w:rStyle w:val="SidhuvudUtskott"/>
      </w:rPr>
      <w:fldChar w:fldCharType="end"/>
    </w:r>
  </w:p>
  <w:p w:rsidR="00C23AA4" w:rsidRPr="004E41F9" w:rsidRDefault="00C23AA4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huvudKantUdda"/>
      <w:framePr w:w="8732" w:h="567" w:hRule="exact" w:vSpace="0" w:wrap="around" w:vAnchor="page" w:y="341" w:anchorLock="0"/>
    </w:pPr>
    <w:r w:rsidRPr="004E41F9">
      <w:rPr>
        <w:rStyle w:val="SidhuvudRubrikReferens"/>
      </w:rPr>
      <w:fldChar w:fldCharType="begin" w:fldLock="1"/>
    </w:r>
    <w:r w:rsidRPr="004E41F9">
      <w:rPr>
        <w:rStyle w:val="SidhuvudRubrikReferens"/>
      </w:rPr>
      <w:instrText xml:space="preserve"> StyleREF "Rubrik 1" </w:instrText>
    </w:r>
    <w:r w:rsidRPr="004E41F9">
      <w:rPr>
        <w:rStyle w:val="SidhuvudRubrikReferens"/>
      </w:rPr>
      <w:fldChar w:fldCharType="separate"/>
    </w:r>
    <w:r w:rsidRPr="004E41F9">
      <w:rPr>
        <w:rStyle w:val="SidhuvudRubrikReferens"/>
      </w:rPr>
      <w:t>Sammanfattning</w:t>
    </w:r>
    <w:r w:rsidRPr="004E41F9">
      <w:rPr>
        <w:rStyle w:val="SidhuvudRubrikReferens"/>
      </w:rPr>
      <w:fldChar w:fldCharType="end"/>
    </w:r>
    <w:r w:rsidRPr="004E41F9">
      <w:rPr>
        <w:rStyle w:val="SidhuvudBilaga"/>
      </w:rPr>
      <w:t xml:space="preserve"> </w:t>
    </w:r>
    <w:r w:rsidRPr="004E41F9">
      <w:t xml:space="preserve">     </w: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BetänkandeÅr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2006/07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t>:</w: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</w:instrText>
    </w:r>
    <w:r w:rsidRPr="004E41F9">
      <w:instrText xml:space="preserve"> </w:instrText>
    </w:r>
    <w:r w:rsidRPr="004E41F9">
      <w:rPr>
        <w:rStyle w:val="SidhuvudUtskott"/>
      </w:rPr>
      <w:instrText>Utskott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RRS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</w:instrText>
    </w:r>
    <w:r w:rsidRPr="004E41F9">
      <w:rPr>
        <w:rStyle w:val="SidhuvudUtskott"/>
      </w:rPr>
      <w:instrText>n</w:instrText>
    </w:r>
    <w:r w:rsidRPr="004E41F9">
      <w:rPr>
        <w:rStyle w:val="SidhuvudUtskott"/>
      </w:rPr>
      <w:instrText>kandeNr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15</w:t>
    </w:r>
    <w:r w:rsidRPr="004E41F9">
      <w:rPr>
        <w:rStyle w:val="SidhuvudUtskott"/>
      </w:rPr>
      <w:fldChar w:fldCharType="end"/>
    </w:r>
  </w:p>
  <w:p w:rsidR="00C23AA4" w:rsidRPr="004E41F9" w:rsidRDefault="00C23AA4">
    <w:pPr>
      <w:pStyle w:val="SidhuvudKantUdda"/>
      <w:framePr w:w="8732" w:h="567" w:hRule="exact" w:vSpace="0" w:wrap="around" w:vAnchor="page" w:y="341" w:anchorLock="0"/>
    </w:pP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if 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"UtkastDatum"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Nej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 = "Ja" "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PRINTDATE \@ "yyyy-MM-dd HH.mm    " 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2000-08-11 16.42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" 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</w:instrText>
    </w:r>
    <w:r w:rsidRPr="004E41F9">
      <w:rPr>
        <w:rStyle w:val="SidhuvudUtskott"/>
      </w:rPr>
      <w:instrText>O</w:instrText>
    </w:r>
    <w:r w:rsidRPr="004E41F9">
      <w:rPr>
        <w:rStyle w:val="SidhuvudUtskott"/>
      </w:rPr>
      <w:instrText>PERTY Status</w:instrText>
    </w:r>
    <w:r w:rsidRPr="004E41F9">
      <w:rPr>
        <w:rStyle w:val="SidhuvudUtskott"/>
      </w:rPr>
      <w:fldChar w:fldCharType="end"/>
    </w:r>
  </w:p>
  <w:p w:rsidR="00C23AA4" w:rsidRPr="004E41F9" w:rsidRDefault="00C23AA4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A7C" w:rsidRPr="004E41F9" w:rsidRDefault="00AE1A7C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t>2006/07:RRS15</w:t>
    </w:r>
    <w:r w:rsidRPr="004E41F9">
      <w:t xml:space="preserve">    </w:t>
    </w:r>
  </w:p>
  <w:p w:rsidR="00AE1A7C" w:rsidRPr="004E41F9" w:rsidRDefault="00AE1A7C">
    <w:pPr>
      <w:pStyle w:val="SidhuvudKantJmn"/>
      <w:framePr w:w="8732" w:h="567" w:hRule="exact" w:vSpace="0" w:wrap="around" w:vAnchor="page" w:y="341" w:anchorLock="0"/>
    </w:pPr>
  </w:p>
  <w:p w:rsidR="00C23AA4" w:rsidRPr="004E41F9" w:rsidRDefault="00AE1A7C">
    <w:pPr>
      <w:pStyle w:val="SidhuvudKantUdda"/>
      <w:framePr w:w="8732" w:h="567" w:hRule="exact" w:vSpace="0" w:wrap="around" w:vAnchor="page" w:y="341" w:anchorLock="0"/>
    </w:pPr>
    <w:r w:rsidRPr="004E41F9">
      <w:rPr>
        <w:rStyle w:val="SidhuvudRubrikReferens"/>
        <w:smallCaps w:val="0"/>
        <w:spacing w:val="0"/>
        <w:sz w:val="19"/>
      </w:rPr>
      <w:t xml:space="preserve"> </w:t>
    </w:r>
  </w:p>
  <w:p w:rsidR="00C23AA4" w:rsidRPr="004E41F9" w:rsidRDefault="00C23AA4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BetänkandeÅr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2006/07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t>:</w: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Utskott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RRS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BetänkandeNr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15</w:t>
    </w:r>
    <w:r w:rsidRPr="004E41F9">
      <w:rPr>
        <w:rStyle w:val="SidhuvudUtskott"/>
      </w:rPr>
      <w:fldChar w:fldCharType="end"/>
    </w:r>
    <w:r w:rsidRPr="004E41F9">
      <w:t xml:space="preserve">     </w:t>
    </w:r>
    <w:r w:rsidRPr="004E41F9">
      <w:rPr>
        <w:rStyle w:val="SidhuvudBilaga"/>
      </w:rPr>
      <w:t xml:space="preserve"> </w:t>
    </w:r>
    <w:r w:rsidRPr="004E41F9">
      <w:rPr>
        <w:rStyle w:val="SidhuvudRubrikReferens"/>
      </w:rPr>
      <w:fldChar w:fldCharType="begin" w:fldLock="1"/>
    </w:r>
    <w:r w:rsidRPr="004E41F9">
      <w:rPr>
        <w:rStyle w:val="SidhuvudRubrikReferens"/>
      </w:rPr>
      <w:instrText xml:space="preserve"> StyleREF "Rubrik 1" </w:instrText>
    </w:r>
    <w:r w:rsidRPr="004E41F9">
      <w:rPr>
        <w:rStyle w:val="SidhuvudRubrikReferens"/>
      </w:rPr>
      <w:fldChar w:fldCharType="separate"/>
    </w:r>
    <w:r w:rsidRPr="004E41F9">
      <w:rPr>
        <w:rStyle w:val="SidhuvudRubrikReferens"/>
      </w:rPr>
      <w:t>Styrelsens förslag</w:t>
    </w:r>
    <w:r w:rsidRPr="004E41F9">
      <w:rPr>
        <w:rStyle w:val="SidhuvudRubrikReferens"/>
      </w:rPr>
      <w:fldChar w:fldCharType="end"/>
    </w:r>
  </w:p>
  <w:p w:rsidR="00C23AA4" w:rsidRPr="004E41F9" w:rsidRDefault="00C23AA4">
    <w:pPr>
      <w:pStyle w:val="SidhuvudKantJmn"/>
      <w:framePr w:w="8732" w:h="567" w:hRule="exact" w:vSpace="0" w:wrap="around" w:vAnchor="page" w:y="341" w:anchorLock="0"/>
    </w:pP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Status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if 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"UtkastDatum"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Nej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 = "Ja" "    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PRINTDATE \@ "yyyy-MM-dd HH.mm" 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2000-08-11 16.42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" </w:instrText>
    </w:r>
    <w:r w:rsidRPr="004E41F9">
      <w:rPr>
        <w:rStyle w:val="SidhuvudUtskott"/>
      </w:rPr>
      <w:fldChar w:fldCharType="end"/>
    </w:r>
  </w:p>
  <w:p w:rsidR="00C23AA4" w:rsidRPr="004E41F9" w:rsidRDefault="00C23AA4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AA4" w:rsidRPr="004E41F9" w:rsidRDefault="00C23AA4">
    <w:pPr>
      <w:pStyle w:val="SidhuvudKantUdda"/>
      <w:framePr w:w="8732" w:h="567" w:hRule="exact" w:vSpace="0" w:wrap="around" w:vAnchor="page" w:y="341" w:anchorLock="0"/>
    </w:pPr>
    <w:r w:rsidRPr="004E41F9">
      <w:rPr>
        <w:rStyle w:val="SidhuvudRubrikReferens"/>
      </w:rPr>
      <w:fldChar w:fldCharType="begin" w:fldLock="1"/>
    </w:r>
    <w:r w:rsidRPr="004E41F9">
      <w:rPr>
        <w:rStyle w:val="SidhuvudRubrikReferens"/>
      </w:rPr>
      <w:instrText xml:space="preserve"> StyleREF "Rubrik 1" </w:instrText>
    </w:r>
    <w:r w:rsidRPr="004E41F9">
      <w:rPr>
        <w:rStyle w:val="SidhuvudRubrikReferens"/>
      </w:rPr>
      <w:fldChar w:fldCharType="separate"/>
    </w:r>
    <w:r w:rsidRPr="004E41F9">
      <w:rPr>
        <w:rStyle w:val="SidhuvudRubrikReferens"/>
      </w:rPr>
      <w:t>Styrelsens förslag</w:t>
    </w:r>
    <w:r w:rsidRPr="004E41F9">
      <w:rPr>
        <w:rStyle w:val="SidhuvudRubrikReferens"/>
      </w:rPr>
      <w:fldChar w:fldCharType="end"/>
    </w:r>
    <w:r w:rsidRPr="004E41F9">
      <w:rPr>
        <w:rStyle w:val="SidhuvudBilaga"/>
      </w:rPr>
      <w:t xml:space="preserve"> </w:t>
    </w:r>
    <w:r w:rsidRPr="004E41F9">
      <w:t xml:space="preserve">     </w: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BetänkandeÅr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2006/07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t>:</w: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</w:instrText>
    </w:r>
    <w:r w:rsidRPr="004E41F9">
      <w:instrText xml:space="preserve"> </w:instrText>
    </w:r>
    <w:r w:rsidRPr="004E41F9">
      <w:rPr>
        <w:rStyle w:val="SidhuvudUtskott"/>
      </w:rPr>
      <w:instrText>Utskott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RRS</w: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Betä</w:instrText>
    </w:r>
    <w:r w:rsidRPr="004E41F9">
      <w:rPr>
        <w:rStyle w:val="SidhuvudUtskott"/>
      </w:rPr>
      <w:instrText>n</w:instrText>
    </w:r>
    <w:r w:rsidRPr="004E41F9">
      <w:rPr>
        <w:rStyle w:val="SidhuvudUtskott"/>
      </w:rPr>
      <w:instrText>kandeNr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t>15</w:t>
    </w:r>
    <w:r w:rsidRPr="004E41F9">
      <w:rPr>
        <w:rStyle w:val="SidhuvudUtskott"/>
      </w:rPr>
      <w:fldChar w:fldCharType="end"/>
    </w:r>
  </w:p>
  <w:p w:rsidR="00C23AA4" w:rsidRPr="004E41F9" w:rsidRDefault="00C23AA4">
    <w:pPr>
      <w:pStyle w:val="SidhuvudKantUdda"/>
      <w:framePr w:w="8732" w:h="567" w:hRule="exact" w:vSpace="0" w:wrap="around" w:vAnchor="page" w:y="341" w:anchorLock="0"/>
    </w:pP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if 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DOCPROPERTY "UtkastDatum"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Nej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 = "Ja" "</w:instrText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PRINTDATE \@ "yyyy-MM-dd HH.mm    " </w:instrText>
    </w:r>
    <w:r w:rsidRPr="004E41F9">
      <w:rPr>
        <w:rStyle w:val="SidhuvudUtskott"/>
      </w:rPr>
      <w:fldChar w:fldCharType="separate"/>
    </w:r>
    <w:r w:rsidRPr="004E41F9">
      <w:rPr>
        <w:rStyle w:val="SidhuvudUtskott"/>
      </w:rPr>
      <w:instrText>2000-08-11 16.42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instrText xml:space="preserve">" </w:instrText>
    </w:r>
    <w:r w:rsidRPr="004E41F9">
      <w:rPr>
        <w:rStyle w:val="SidhuvudUtskott"/>
      </w:rPr>
      <w:fldChar w:fldCharType="end"/>
    </w:r>
    <w:r w:rsidRPr="004E41F9">
      <w:rPr>
        <w:rStyle w:val="SidhuvudUtskott"/>
      </w:rPr>
      <w:fldChar w:fldCharType="begin" w:fldLock="1"/>
    </w:r>
    <w:r w:rsidRPr="004E41F9">
      <w:rPr>
        <w:rStyle w:val="SidhuvudUtskott"/>
      </w:rPr>
      <w:instrText xml:space="preserve"> DOCPR</w:instrText>
    </w:r>
    <w:r w:rsidRPr="004E41F9">
      <w:rPr>
        <w:rStyle w:val="SidhuvudUtskott"/>
      </w:rPr>
      <w:instrText>O</w:instrText>
    </w:r>
    <w:r w:rsidRPr="004E41F9">
      <w:rPr>
        <w:rStyle w:val="SidhuvudUtskott"/>
      </w:rPr>
      <w:instrText>PERTY Status</w:instrText>
    </w:r>
    <w:r w:rsidRPr="004E41F9">
      <w:rPr>
        <w:rStyle w:val="SidhuvudUtskott"/>
      </w:rPr>
      <w:fldChar w:fldCharType="end"/>
    </w:r>
  </w:p>
  <w:p w:rsidR="00C23AA4" w:rsidRPr="004E41F9" w:rsidRDefault="00C23AA4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A7C" w:rsidRPr="004E41F9" w:rsidRDefault="00AE1A7C">
    <w:pPr>
      <w:pStyle w:val="SidhuvudKantUdda"/>
      <w:framePr w:w="8732" w:h="567" w:hRule="exact" w:vSpace="0" w:wrap="around" w:vAnchor="page" w:y="341" w:anchorLock="0"/>
    </w:pPr>
    <w:r w:rsidRPr="004E41F9">
      <w:t xml:space="preserve">  </w:t>
    </w:r>
    <w:r w:rsidRPr="004E41F9">
      <w:rPr>
        <w:rStyle w:val="SidhuvudUtskott"/>
      </w:rPr>
      <w:t>2006/07:RRS15</w:t>
    </w:r>
  </w:p>
  <w:p w:rsidR="00C23AA4" w:rsidRPr="004E41F9" w:rsidRDefault="00C23AA4">
    <w:pPr>
      <w:pStyle w:val="SidhuvudKantUdda"/>
      <w:framePr w:w="8732" w:h="567" w:hRule="exact" w:vSpace="0" w:wrap="around" w:vAnchor="page" w:y="341" w:anchorLock="0"/>
    </w:pPr>
  </w:p>
  <w:p w:rsidR="00C23AA4" w:rsidRPr="004E41F9" w:rsidRDefault="00C23AA4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1B90B28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010EC7"/>
    <w:multiLevelType w:val="hybridMultilevel"/>
    <w:tmpl w:val="3224DB18"/>
    <w:lvl w:ilvl="0" w:tplc="3F447F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D1F9B"/>
    <w:multiLevelType w:val="hybridMultilevel"/>
    <w:tmpl w:val="AB02219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2090081349">
    <w:abstractNumId w:val="2"/>
  </w:num>
  <w:num w:numId="2" w16cid:durableId="899555933">
    <w:abstractNumId w:val="5"/>
  </w:num>
  <w:num w:numId="3" w16cid:durableId="1951742702">
    <w:abstractNumId w:val="0"/>
  </w:num>
  <w:num w:numId="4" w16cid:durableId="2114863888">
    <w:abstractNumId w:val="6"/>
  </w:num>
  <w:num w:numId="5" w16cid:durableId="2076463167">
    <w:abstractNumId w:val="4"/>
  </w:num>
  <w:num w:numId="6" w16cid:durableId="942104987">
    <w:abstractNumId w:val="1"/>
  </w:num>
  <w:num w:numId="7" w16cid:durableId="142862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607"/>
  </w:docVars>
  <w:rsids>
    <w:rsidRoot w:val="00D90F22"/>
    <w:rsid w:val="0000600B"/>
    <w:rsid w:val="00006B52"/>
    <w:rsid w:val="00007428"/>
    <w:rsid w:val="00037057"/>
    <w:rsid w:val="0004482C"/>
    <w:rsid w:val="00044C4E"/>
    <w:rsid w:val="00045747"/>
    <w:rsid w:val="00051C80"/>
    <w:rsid w:val="00064B25"/>
    <w:rsid w:val="0007169A"/>
    <w:rsid w:val="00074909"/>
    <w:rsid w:val="000827F1"/>
    <w:rsid w:val="00087C68"/>
    <w:rsid w:val="000957ED"/>
    <w:rsid w:val="000A0B1C"/>
    <w:rsid w:val="000C361F"/>
    <w:rsid w:val="000C6E9C"/>
    <w:rsid w:val="000D656F"/>
    <w:rsid w:val="000E6A73"/>
    <w:rsid w:val="00102B5D"/>
    <w:rsid w:val="0010609A"/>
    <w:rsid w:val="0010685F"/>
    <w:rsid w:val="00110D28"/>
    <w:rsid w:val="001141D4"/>
    <w:rsid w:val="001348B2"/>
    <w:rsid w:val="001565FF"/>
    <w:rsid w:val="00163B8B"/>
    <w:rsid w:val="00186051"/>
    <w:rsid w:val="0018781D"/>
    <w:rsid w:val="001B54EB"/>
    <w:rsid w:val="001E264E"/>
    <w:rsid w:val="0020070C"/>
    <w:rsid w:val="00205DBA"/>
    <w:rsid w:val="0020634B"/>
    <w:rsid w:val="002117D3"/>
    <w:rsid w:val="00214716"/>
    <w:rsid w:val="00236662"/>
    <w:rsid w:val="00236E86"/>
    <w:rsid w:val="00241B46"/>
    <w:rsid w:val="00250D7B"/>
    <w:rsid w:val="002526F4"/>
    <w:rsid w:val="00270EE2"/>
    <w:rsid w:val="002819F5"/>
    <w:rsid w:val="002936E8"/>
    <w:rsid w:val="00296E78"/>
    <w:rsid w:val="002A1381"/>
    <w:rsid w:val="002A1476"/>
    <w:rsid w:val="002A1AFE"/>
    <w:rsid w:val="002A6346"/>
    <w:rsid w:val="002A70D0"/>
    <w:rsid w:val="002B2907"/>
    <w:rsid w:val="002C28DD"/>
    <w:rsid w:val="002D1FA2"/>
    <w:rsid w:val="002D5209"/>
    <w:rsid w:val="002E157D"/>
    <w:rsid w:val="002E3B18"/>
    <w:rsid w:val="002E3F20"/>
    <w:rsid w:val="002E428C"/>
    <w:rsid w:val="002F0A87"/>
    <w:rsid w:val="002F4D5B"/>
    <w:rsid w:val="002F5A62"/>
    <w:rsid w:val="00302099"/>
    <w:rsid w:val="00310EB4"/>
    <w:rsid w:val="003278A8"/>
    <w:rsid w:val="003365D6"/>
    <w:rsid w:val="0034133B"/>
    <w:rsid w:val="00342A30"/>
    <w:rsid w:val="00342D12"/>
    <w:rsid w:val="0035595E"/>
    <w:rsid w:val="00384974"/>
    <w:rsid w:val="00387752"/>
    <w:rsid w:val="003906DF"/>
    <w:rsid w:val="00393CAB"/>
    <w:rsid w:val="0039435E"/>
    <w:rsid w:val="003A3DF0"/>
    <w:rsid w:val="003A5C6B"/>
    <w:rsid w:val="003A799F"/>
    <w:rsid w:val="003B050C"/>
    <w:rsid w:val="003B4CCD"/>
    <w:rsid w:val="003B645B"/>
    <w:rsid w:val="003C6EFD"/>
    <w:rsid w:val="003D79D8"/>
    <w:rsid w:val="003F2DE2"/>
    <w:rsid w:val="003F67D6"/>
    <w:rsid w:val="00426188"/>
    <w:rsid w:val="004276FE"/>
    <w:rsid w:val="0043617E"/>
    <w:rsid w:val="0043637B"/>
    <w:rsid w:val="0043658A"/>
    <w:rsid w:val="00447AF3"/>
    <w:rsid w:val="00450E90"/>
    <w:rsid w:val="00452A5A"/>
    <w:rsid w:val="00467E7C"/>
    <w:rsid w:val="00471647"/>
    <w:rsid w:val="004843E8"/>
    <w:rsid w:val="0049745D"/>
    <w:rsid w:val="004A377F"/>
    <w:rsid w:val="004A6C49"/>
    <w:rsid w:val="004B09C6"/>
    <w:rsid w:val="004B2F7C"/>
    <w:rsid w:val="004B4A3C"/>
    <w:rsid w:val="004B59C4"/>
    <w:rsid w:val="004D0FE7"/>
    <w:rsid w:val="004E194C"/>
    <w:rsid w:val="004E41F9"/>
    <w:rsid w:val="004E65FF"/>
    <w:rsid w:val="00501AA0"/>
    <w:rsid w:val="00502961"/>
    <w:rsid w:val="0051045A"/>
    <w:rsid w:val="00512D90"/>
    <w:rsid w:val="005211BE"/>
    <w:rsid w:val="00532C83"/>
    <w:rsid w:val="0056686A"/>
    <w:rsid w:val="0056686E"/>
    <w:rsid w:val="00570087"/>
    <w:rsid w:val="005840E7"/>
    <w:rsid w:val="00592537"/>
    <w:rsid w:val="005A2C00"/>
    <w:rsid w:val="005B18D8"/>
    <w:rsid w:val="005C6315"/>
    <w:rsid w:val="005D03FE"/>
    <w:rsid w:val="005D095D"/>
    <w:rsid w:val="005E02F2"/>
    <w:rsid w:val="005E0373"/>
    <w:rsid w:val="005E15A2"/>
    <w:rsid w:val="005E2860"/>
    <w:rsid w:val="005F4B96"/>
    <w:rsid w:val="005F6E12"/>
    <w:rsid w:val="00603F5D"/>
    <w:rsid w:val="00606830"/>
    <w:rsid w:val="00607C54"/>
    <w:rsid w:val="00632C31"/>
    <w:rsid w:val="00634BF8"/>
    <w:rsid w:val="00640FD6"/>
    <w:rsid w:val="00646B85"/>
    <w:rsid w:val="00647003"/>
    <w:rsid w:val="00647887"/>
    <w:rsid w:val="00655EA8"/>
    <w:rsid w:val="00656592"/>
    <w:rsid w:val="00657837"/>
    <w:rsid w:val="0066313C"/>
    <w:rsid w:val="006716DC"/>
    <w:rsid w:val="006826BB"/>
    <w:rsid w:val="00685CF1"/>
    <w:rsid w:val="00694E88"/>
    <w:rsid w:val="006A306F"/>
    <w:rsid w:val="006D0187"/>
    <w:rsid w:val="006D33A1"/>
    <w:rsid w:val="006E6C6D"/>
    <w:rsid w:val="006E742C"/>
    <w:rsid w:val="0071664C"/>
    <w:rsid w:val="00720E61"/>
    <w:rsid w:val="00721008"/>
    <w:rsid w:val="0073503A"/>
    <w:rsid w:val="00737516"/>
    <w:rsid w:val="00747737"/>
    <w:rsid w:val="0075463B"/>
    <w:rsid w:val="00783A4A"/>
    <w:rsid w:val="007873FC"/>
    <w:rsid w:val="00797326"/>
    <w:rsid w:val="007A5C32"/>
    <w:rsid w:val="007A624F"/>
    <w:rsid w:val="007A7371"/>
    <w:rsid w:val="007B464E"/>
    <w:rsid w:val="007C533B"/>
    <w:rsid w:val="007D50E0"/>
    <w:rsid w:val="007E25F7"/>
    <w:rsid w:val="007F1AAF"/>
    <w:rsid w:val="007F2C2F"/>
    <w:rsid w:val="007F2EEC"/>
    <w:rsid w:val="007F54A6"/>
    <w:rsid w:val="00804EC5"/>
    <w:rsid w:val="008146C9"/>
    <w:rsid w:val="00817CD7"/>
    <w:rsid w:val="00821163"/>
    <w:rsid w:val="00826B13"/>
    <w:rsid w:val="0083721E"/>
    <w:rsid w:val="008511C2"/>
    <w:rsid w:val="00853C16"/>
    <w:rsid w:val="00855E32"/>
    <w:rsid w:val="008603A2"/>
    <w:rsid w:val="0086315B"/>
    <w:rsid w:val="0086382E"/>
    <w:rsid w:val="00870AB6"/>
    <w:rsid w:val="0087428A"/>
    <w:rsid w:val="00877F55"/>
    <w:rsid w:val="00887A5A"/>
    <w:rsid w:val="008A2D7D"/>
    <w:rsid w:val="008A55E1"/>
    <w:rsid w:val="008A5BF7"/>
    <w:rsid w:val="008A6CD8"/>
    <w:rsid w:val="008A705B"/>
    <w:rsid w:val="008B154E"/>
    <w:rsid w:val="008D1F18"/>
    <w:rsid w:val="008F72CE"/>
    <w:rsid w:val="009020EC"/>
    <w:rsid w:val="009165FC"/>
    <w:rsid w:val="00921131"/>
    <w:rsid w:val="00922D02"/>
    <w:rsid w:val="00925A53"/>
    <w:rsid w:val="00930B3C"/>
    <w:rsid w:val="00931551"/>
    <w:rsid w:val="00945ECE"/>
    <w:rsid w:val="00955685"/>
    <w:rsid w:val="00963A06"/>
    <w:rsid w:val="0096424B"/>
    <w:rsid w:val="009762DB"/>
    <w:rsid w:val="00985CC9"/>
    <w:rsid w:val="009A6DB4"/>
    <w:rsid w:val="009B22B3"/>
    <w:rsid w:val="009B22C2"/>
    <w:rsid w:val="009C35EF"/>
    <w:rsid w:val="009C77AF"/>
    <w:rsid w:val="009D22E7"/>
    <w:rsid w:val="009D7890"/>
    <w:rsid w:val="009E0B46"/>
    <w:rsid w:val="009F55EB"/>
    <w:rsid w:val="00A009C2"/>
    <w:rsid w:val="00A0385D"/>
    <w:rsid w:val="00A062F9"/>
    <w:rsid w:val="00A20E7B"/>
    <w:rsid w:val="00A37B30"/>
    <w:rsid w:val="00A37E8B"/>
    <w:rsid w:val="00A43612"/>
    <w:rsid w:val="00A44154"/>
    <w:rsid w:val="00A44926"/>
    <w:rsid w:val="00A478F8"/>
    <w:rsid w:val="00A501DA"/>
    <w:rsid w:val="00A50EE9"/>
    <w:rsid w:val="00A5464C"/>
    <w:rsid w:val="00A60CC2"/>
    <w:rsid w:val="00A660C7"/>
    <w:rsid w:val="00A750DA"/>
    <w:rsid w:val="00A76CFE"/>
    <w:rsid w:val="00A77DAE"/>
    <w:rsid w:val="00A81BAF"/>
    <w:rsid w:val="00A81DD1"/>
    <w:rsid w:val="00A82AB7"/>
    <w:rsid w:val="00A8676D"/>
    <w:rsid w:val="00A908C2"/>
    <w:rsid w:val="00AB0D0A"/>
    <w:rsid w:val="00AB2FAA"/>
    <w:rsid w:val="00AC047B"/>
    <w:rsid w:val="00AC1DE8"/>
    <w:rsid w:val="00AE0586"/>
    <w:rsid w:val="00AE1A7C"/>
    <w:rsid w:val="00AE7973"/>
    <w:rsid w:val="00AF17B8"/>
    <w:rsid w:val="00AF530C"/>
    <w:rsid w:val="00B11FC6"/>
    <w:rsid w:val="00B13C0C"/>
    <w:rsid w:val="00B17A55"/>
    <w:rsid w:val="00B20331"/>
    <w:rsid w:val="00B204CE"/>
    <w:rsid w:val="00B237BA"/>
    <w:rsid w:val="00B347B6"/>
    <w:rsid w:val="00B37FE3"/>
    <w:rsid w:val="00B421DE"/>
    <w:rsid w:val="00B45B31"/>
    <w:rsid w:val="00B468E9"/>
    <w:rsid w:val="00B55C9F"/>
    <w:rsid w:val="00B65582"/>
    <w:rsid w:val="00B659D0"/>
    <w:rsid w:val="00B7012C"/>
    <w:rsid w:val="00B709AB"/>
    <w:rsid w:val="00B76337"/>
    <w:rsid w:val="00B82519"/>
    <w:rsid w:val="00B87F07"/>
    <w:rsid w:val="00B9402C"/>
    <w:rsid w:val="00BA00A4"/>
    <w:rsid w:val="00BB2453"/>
    <w:rsid w:val="00BB5A87"/>
    <w:rsid w:val="00BC741C"/>
    <w:rsid w:val="00BE4B5C"/>
    <w:rsid w:val="00BF26A9"/>
    <w:rsid w:val="00BF4551"/>
    <w:rsid w:val="00C1366D"/>
    <w:rsid w:val="00C17E65"/>
    <w:rsid w:val="00C21BF3"/>
    <w:rsid w:val="00C23AA4"/>
    <w:rsid w:val="00C34140"/>
    <w:rsid w:val="00C34879"/>
    <w:rsid w:val="00C359AA"/>
    <w:rsid w:val="00C4084D"/>
    <w:rsid w:val="00C61DED"/>
    <w:rsid w:val="00C6357C"/>
    <w:rsid w:val="00C657AA"/>
    <w:rsid w:val="00C659B0"/>
    <w:rsid w:val="00C746D8"/>
    <w:rsid w:val="00C9310A"/>
    <w:rsid w:val="00CD1B1E"/>
    <w:rsid w:val="00CD347C"/>
    <w:rsid w:val="00CD36E3"/>
    <w:rsid w:val="00CE38D2"/>
    <w:rsid w:val="00CF291B"/>
    <w:rsid w:val="00CF31A2"/>
    <w:rsid w:val="00D04193"/>
    <w:rsid w:val="00D1711C"/>
    <w:rsid w:val="00D219D3"/>
    <w:rsid w:val="00D2328C"/>
    <w:rsid w:val="00D26282"/>
    <w:rsid w:val="00D3586C"/>
    <w:rsid w:val="00D3775D"/>
    <w:rsid w:val="00D45016"/>
    <w:rsid w:val="00D57F98"/>
    <w:rsid w:val="00D80DEF"/>
    <w:rsid w:val="00D90F22"/>
    <w:rsid w:val="00DA2226"/>
    <w:rsid w:val="00DA4136"/>
    <w:rsid w:val="00DB20B0"/>
    <w:rsid w:val="00DC0B2F"/>
    <w:rsid w:val="00DC1C19"/>
    <w:rsid w:val="00DC7B60"/>
    <w:rsid w:val="00DD2FCA"/>
    <w:rsid w:val="00DE0B62"/>
    <w:rsid w:val="00DE4913"/>
    <w:rsid w:val="00DF5B14"/>
    <w:rsid w:val="00E00F85"/>
    <w:rsid w:val="00E06FCD"/>
    <w:rsid w:val="00E4229D"/>
    <w:rsid w:val="00E442E6"/>
    <w:rsid w:val="00E46740"/>
    <w:rsid w:val="00E51787"/>
    <w:rsid w:val="00E61B30"/>
    <w:rsid w:val="00E86C14"/>
    <w:rsid w:val="00EB6D7E"/>
    <w:rsid w:val="00EC4E31"/>
    <w:rsid w:val="00ED03A6"/>
    <w:rsid w:val="00EE7CA1"/>
    <w:rsid w:val="00F0398C"/>
    <w:rsid w:val="00F1099E"/>
    <w:rsid w:val="00F159E5"/>
    <w:rsid w:val="00F336E5"/>
    <w:rsid w:val="00F33D95"/>
    <w:rsid w:val="00F34593"/>
    <w:rsid w:val="00F4180F"/>
    <w:rsid w:val="00F43F13"/>
    <w:rsid w:val="00F44958"/>
    <w:rsid w:val="00F76A81"/>
    <w:rsid w:val="00F849C8"/>
    <w:rsid w:val="00F85A03"/>
    <w:rsid w:val="00F9385D"/>
    <w:rsid w:val="00FA0C3F"/>
    <w:rsid w:val="00FA54E3"/>
    <w:rsid w:val="00FA7583"/>
    <w:rsid w:val="00FB0BD6"/>
    <w:rsid w:val="00FB0E32"/>
    <w:rsid w:val="00FB1984"/>
    <w:rsid w:val="00FC3F66"/>
    <w:rsid w:val="00FD0D85"/>
    <w:rsid w:val="00FD7FA2"/>
    <w:rsid w:val="00FE4B0C"/>
    <w:rsid w:val="00FF0C82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C6AB5E-211A-4D5F-87FA-B611F911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AF1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5163</Words>
  <Characters>35060</Characters>
  <Application>Microsoft Office Word</Application>
  <DocSecurity>4</DocSecurity>
  <Lines>649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40</vt:i4>
      </vt:variant>
    </vt:vector>
  </HeadingPairs>
  <TitlesOfParts>
    <vt:vector size="41" baseType="lpstr">
      <vt:lpstr>1999/2000:T1</vt:lpstr>
      <vt:lpstr>Sammanfattning</vt:lpstr>
      <vt:lpstr>Innehållsförteckning</vt:lpstr>
      <vt:lpstr/>
      <vt:lpstr>Styrelsens förslag</vt:lpstr>
      <vt:lpstr>Riksrevisionens granskning</vt:lpstr>
      <vt:lpstr>    Den statliga arbetsförmedlingen</vt:lpstr>
      <vt:lpstr>        Arbetsmarknadsverket</vt:lpstr>
      <vt:lpstr>        Den offentliga arbetsförmedlingens uppgifter</vt:lpstr>
      <vt:lpstr>    Granskningens motiv och inriktning</vt:lpstr>
      <vt:lpstr>        Granskningens syfte</vt:lpstr>
      <vt:lpstr>        Begrepp, metoder och underlagsmaterial </vt:lpstr>
      <vt:lpstr>    Arbetsförmedlingens roll i matchningsprocessen </vt:lpstr>
      <vt:lpstr>        Stora flöden hanteras av arbetsförmedlingen</vt:lpstr>
      <vt:lpstr>        Förmedlingen har minskad betydelse i matchningsprocessen </vt:lpstr>
      <vt:lpstr>        Matchningseffektiviteten har inte förbättrats</vt:lpstr>
      <vt:lpstr>        Få analyser av matchningsprocessen</vt:lpstr>
      <vt:lpstr>    Faktorer som kan ha påverkat arbetsförmedlingens funktionssätt </vt:lpstr>
      <vt:lpstr>        Förtroendet för arbetsförmedlingen är relativt svagt  </vt:lpstr>
      <vt:lpstr>        Låg grad av arbetsgivarkontakter </vt:lpstr>
      <vt:lpstr>        Numera finns många alternativ till förmedlingen</vt:lpstr>
      <vt:lpstr>        Målen för arbetsmarknadspolitiken ger oklara signaler </vt:lpstr>
      <vt:lpstr>    Arbetsförmedlingens produktivitet och effektivitet</vt:lpstr>
      <vt:lpstr>        Ökade resurser och minskad arbetsbelastning   </vt:lpstr>
      <vt:lpstr>        Låg effektivitet i förmedlingsarbetet </vt:lpstr>
      <vt:lpstr>        Effektivitetsskillnader mellan olika förmedlingskontor</vt:lpstr>
      <vt:lpstr>        Stora insatser för effektivisering, men få utvärderingar</vt:lpstr>
      <vt:lpstr>        Målstrukturen är oklar </vt:lpstr>
      <vt:lpstr>        Låg satsning på arbetsgivarkontakter och marknadsandelar</vt:lpstr>
      <vt:lpstr>        Svårt att utläsa prioriteringar </vt:lpstr>
      <vt:lpstr>    Riksrevisionens slutsatser och rekommendationer</vt:lpstr>
      <vt:lpstr>        Sammanfattande slutsatser</vt:lpstr>
      <vt:lpstr>        Riksrevisionens rekommendation</vt:lpstr>
      <vt:lpstr>Styrelsens överväganden</vt:lpstr>
      <vt:lpstr>        Budgetpropositionen för 2007</vt:lpstr>
      <vt:lpstr>    Översyn av arbetsförmedlingens roll och arbetsformer</vt:lpstr>
      <vt:lpstr>        Arbetsförmedlingens roll i matchningen</vt:lpstr>
      <vt:lpstr>        Arbetsförmedlingens arbetsformer </vt:lpstr>
      <vt:lpstr>        Styrningsfrågor</vt:lpstr>
      <vt:lpstr>        En genomgripande översyn är nödvändig</vt:lpstr>
      <vt:lpstr>    Styrelsens förslag</vt:lpstr>
    </vt:vector>
  </TitlesOfParts>
  <Company>Riksdagen</Company>
  <LinksUpToDate>false</LinksUpToDate>
  <CharactersWithSpaces>40016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2006-12-14T12:35:00Z</cp:lastPrinted>
  <dcterms:created xsi:type="dcterms:W3CDTF">2025-12-17T02:58:00Z</dcterms:created>
  <dcterms:modified xsi:type="dcterms:W3CDTF">2025-12-17T02:58:00Z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15</vt:lpwstr>
  </property>
  <property fmtid="{D5CDD505-2E9C-101B-9397-08002B2CF9AE}" pid="3" name="Utskott">
    <vt:lpwstr>RRS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