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628A9E" w14:textId="77777777">
        <w:tc>
          <w:tcPr>
            <w:tcW w:w="2268" w:type="dxa"/>
          </w:tcPr>
          <w:p w14:paraId="6D8DF23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992DE2E" w14:textId="77777777" w:rsidR="006E4E11" w:rsidRDefault="006E4E11" w:rsidP="007242A3">
            <w:pPr>
              <w:framePr w:w="5035" w:h="1644" w:wrap="notBeside" w:vAnchor="page" w:hAnchor="page" w:x="6573" w:y="721"/>
              <w:rPr>
                <w:rFonts w:ascii="TradeGothic" w:hAnsi="TradeGothic"/>
                <w:i/>
                <w:sz w:val="18"/>
              </w:rPr>
            </w:pPr>
          </w:p>
        </w:tc>
      </w:tr>
      <w:tr w:rsidR="006E4E11" w14:paraId="0693EB41" w14:textId="77777777">
        <w:tc>
          <w:tcPr>
            <w:tcW w:w="2268" w:type="dxa"/>
          </w:tcPr>
          <w:p w14:paraId="696C854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4198EA" w14:textId="77777777" w:rsidR="006E4E11" w:rsidRDefault="006E4E11" w:rsidP="007242A3">
            <w:pPr>
              <w:framePr w:w="5035" w:h="1644" w:wrap="notBeside" w:vAnchor="page" w:hAnchor="page" w:x="6573" w:y="721"/>
              <w:rPr>
                <w:rFonts w:ascii="TradeGothic" w:hAnsi="TradeGothic"/>
                <w:b/>
                <w:sz w:val="22"/>
              </w:rPr>
            </w:pPr>
          </w:p>
        </w:tc>
      </w:tr>
      <w:tr w:rsidR="006E4E11" w14:paraId="0B6845AE" w14:textId="77777777">
        <w:tc>
          <w:tcPr>
            <w:tcW w:w="3402" w:type="dxa"/>
            <w:gridSpan w:val="2"/>
          </w:tcPr>
          <w:p w14:paraId="73B4D077" w14:textId="77777777" w:rsidR="006E4E11" w:rsidRDefault="006E4E11" w:rsidP="007242A3">
            <w:pPr>
              <w:framePr w:w="5035" w:h="1644" w:wrap="notBeside" w:vAnchor="page" w:hAnchor="page" w:x="6573" w:y="721"/>
            </w:pPr>
          </w:p>
        </w:tc>
        <w:tc>
          <w:tcPr>
            <w:tcW w:w="1865" w:type="dxa"/>
          </w:tcPr>
          <w:p w14:paraId="7AAE4A60" w14:textId="77777777" w:rsidR="006E4E11" w:rsidRDefault="006E4E11" w:rsidP="007242A3">
            <w:pPr>
              <w:framePr w:w="5035" w:h="1644" w:wrap="notBeside" w:vAnchor="page" w:hAnchor="page" w:x="6573" w:y="721"/>
            </w:pPr>
          </w:p>
        </w:tc>
      </w:tr>
      <w:tr w:rsidR="006E4E11" w14:paraId="6D532080" w14:textId="77777777">
        <w:tc>
          <w:tcPr>
            <w:tcW w:w="2268" w:type="dxa"/>
          </w:tcPr>
          <w:p w14:paraId="3A45E0FA" w14:textId="77777777" w:rsidR="006E4E11" w:rsidRDefault="006E4E11" w:rsidP="007242A3">
            <w:pPr>
              <w:framePr w:w="5035" w:h="1644" w:wrap="notBeside" w:vAnchor="page" w:hAnchor="page" w:x="6573" w:y="721"/>
            </w:pPr>
          </w:p>
        </w:tc>
        <w:tc>
          <w:tcPr>
            <w:tcW w:w="2999" w:type="dxa"/>
            <w:gridSpan w:val="2"/>
          </w:tcPr>
          <w:p w14:paraId="25D4BC93" w14:textId="77777777" w:rsidR="006E4E11" w:rsidRPr="00ED583F" w:rsidRDefault="0025349B" w:rsidP="007242A3">
            <w:pPr>
              <w:framePr w:w="5035" w:h="1644" w:wrap="notBeside" w:vAnchor="page" w:hAnchor="page" w:x="6573" w:y="721"/>
              <w:rPr>
                <w:sz w:val="20"/>
              </w:rPr>
            </w:pPr>
            <w:r>
              <w:rPr>
                <w:sz w:val="20"/>
              </w:rPr>
              <w:t>Dnr N2015/3402/MRT</w:t>
            </w:r>
          </w:p>
        </w:tc>
      </w:tr>
      <w:tr w:rsidR="006E4E11" w14:paraId="75924B56" w14:textId="77777777">
        <w:tc>
          <w:tcPr>
            <w:tcW w:w="2268" w:type="dxa"/>
          </w:tcPr>
          <w:p w14:paraId="2912CB2F" w14:textId="77777777" w:rsidR="006E4E11" w:rsidRDefault="006E4E11" w:rsidP="007242A3">
            <w:pPr>
              <w:framePr w:w="5035" w:h="1644" w:wrap="notBeside" w:vAnchor="page" w:hAnchor="page" w:x="6573" w:y="721"/>
            </w:pPr>
          </w:p>
        </w:tc>
        <w:tc>
          <w:tcPr>
            <w:tcW w:w="2999" w:type="dxa"/>
            <w:gridSpan w:val="2"/>
          </w:tcPr>
          <w:p w14:paraId="5109872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2D1F163" w14:textId="77777777">
        <w:trPr>
          <w:trHeight w:val="284"/>
        </w:trPr>
        <w:tc>
          <w:tcPr>
            <w:tcW w:w="4911" w:type="dxa"/>
          </w:tcPr>
          <w:p w14:paraId="08612B97" w14:textId="77777777" w:rsidR="006E4E11" w:rsidRDefault="0025349B">
            <w:pPr>
              <w:pStyle w:val="Avsndare"/>
              <w:framePr w:h="2483" w:wrap="notBeside" w:x="1504"/>
              <w:rPr>
                <w:b/>
                <w:i w:val="0"/>
                <w:sz w:val="22"/>
              </w:rPr>
            </w:pPr>
            <w:r>
              <w:rPr>
                <w:b/>
                <w:i w:val="0"/>
                <w:sz w:val="22"/>
              </w:rPr>
              <w:t>Näringsdepartementet</w:t>
            </w:r>
          </w:p>
        </w:tc>
      </w:tr>
      <w:tr w:rsidR="006E4E11" w14:paraId="1F969A75" w14:textId="77777777">
        <w:trPr>
          <w:trHeight w:val="284"/>
        </w:trPr>
        <w:tc>
          <w:tcPr>
            <w:tcW w:w="4911" w:type="dxa"/>
          </w:tcPr>
          <w:p w14:paraId="1B2618EA" w14:textId="77777777" w:rsidR="006E4E11" w:rsidRDefault="0025349B">
            <w:pPr>
              <w:pStyle w:val="Avsndare"/>
              <w:framePr w:h="2483" w:wrap="notBeside" w:x="1504"/>
              <w:rPr>
                <w:bCs/>
                <w:iCs/>
              </w:rPr>
            </w:pPr>
            <w:r>
              <w:rPr>
                <w:bCs/>
                <w:iCs/>
              </w:rPr>
              <w:t>Infrastrukturministern</w:t>
            </w:r>
          </w:p>
        </w:tc>
      </w:tr>
      <w:tr w:rsidR="006E4E11" w14:paraId="576D4A7F" w14:textId="77777777">
        <w:trPr>
          <w:trHeight w:val="284"/>
        </w:trPr>
        <w:tc>
          <w:tcPr>
            <w:tcW w:w="4911" w:type="dxa"/>
          </w:tcPr>
          <w:p w14:paraId="6FB03EFC" w14:textId="77777777" w:rsidR="006E4E11" w:rsidRDefault="006E4E11">
            <w:pPr>
              <w:pStyle w:val="Avsndare"/>
              <w:framePr w:h="2483" w:wrap="notBeside" w:x="1504"/>
              <w:rPr>
                <w:bCs/>
                <w:iCs/>
              </w:rPr>
            </w:pPr>
          </w:p>
        </w:tc>
      </w:tr>
      <w:tr w:rsidR="006E4E11" w14:paraId="3F193767" w14:textId="77777777">
        <w:trPr>
          <w:trHeight w:val="284"/>
        </w:trPr>
        <w:tc>
          <w:tcPr>
            <w:tcW w:w="4911" w:type="dxa"/>
          </w:tcPr>
          <w:p w14:paraId="16CFDB35" w14:textId="03CDDDC0" w:rsidR="006E4E11" w:rsidRDefault="006E4E11">
            <w:pPr>
              <w:pStyle w:val="Avsndare"/>
              <w:framePr w:h="2483" w:wrap="notBeside" w:x="1504"/>
              <w:rPr>
                <w:bCs/>
                <w:iCs/>
              </w:rPr>
            </w:pPr>
          </w:p>
        </w:tc>
      </w:tr>
      <w:tr w:rsidR="006E4E11" w14:paraId="56CE7E57" w14:textId="77777777">
        <w:trPr>
          <w:trHeight w:val="284"/>
        </w:trPr>
        <w:tc>
          <w:tcPr>
            <w:tcW w:w="4911" w:type="dxa"/>
          </w:tcPr>
          <w:p w14:paraId="456F3845" w14:textId="77777777" w:rsidR="006E4E11" w:rsidRDefault="006E4E11">
            <w:pPr>
              <w:pStyle w:val="Avsndare"/>
              <w:framePr w:h="2483" w:wrap="notBeside" w:x="1504"/>
              <w:rPr>
                <w:bCs/>
                <w:iCs/>
              </w:rPr>
            </w:pPr>
          </w:p>
        </w:tc>
      </w:tr>
      <w:tr w:rsidR="006E4E11" w14:paraId="69610072" w14:textId="77777777">
        <w:trPr>
          <w:trHeight w:val="284"/>
        </w:trPr>
        <w:tc>
          <w:tcPr>
            <w:tcW w:w="4911" w:type="dxa"/>
          </w:tcPr>
          <w:p w14:paraId="4AD1B030" w14:textId="77777777" w:rsidR="006E4E11" w:rsidRDefault="006E4E11">
            <w:pPr>
              <w:pStyle w:val="Avsndare"/>
              <w:framePr w:h="2483" w:wrap="notBeside" w:x="1504"/>
              <w:rPr>
                <w:bCs/>
                <w:iCs/>
              </w:rPr>
            </w:pPr>
          </w:p>
        </w:tc>
      </w:tr>
      <w:tr w:rsidR="006E4E11" w14:paraId="4270CD13" w14:textId="77777777">
        <w:trPr>
          <w:trHeight w:val="284"/>
        </w:trPr>
        <w:tc>
          <w:tcPr>
            <w:tcW w:w="4911" w:type="dxa"/>
          </w:tcPr>
          <w:p w14:paraId="495AFB8B" w14:textId="77777777" w:rsidR="006E4E11" w:rsidRDefault="006E4E11">
            <w:pPr>
              <w:pStyle w:val="Avsndare"/>
              <w:framePr w:h="2483" w:wrap="notBeside" w:x="1504"/>
              <w:rPr>
                <w:bCs/>
                <w:iCs/>
              </w:rPr>
            </w:pPr>
          </w:p>
        </w:tc>
      </w:tr>
      <w:tr w:rsidR="006E4E11" w14:paraId="2B551120" w14:textId="77777777">
        <w:trPr>
          <w:trHeight w:val="284"/>
        </w:trPr>
        <w:tc>
          <w:tcPr>
            <w:tcW w:w="4911" w:type="dxa"/>
          </w:tcPr>
          <w:p w14:paraId="7C7839F9" w14:textId="77777777" w:rsidR="006E4E11" w:rsidRDefault="006E4E11">
            <w:pPr>
              <w:pStyle w:val="Avsndare"/>
              <w:framePr w:h="2483" w:wrap="notBeside" w:x="1504"/>
              <w:rPr>
                <w:bCs/>
                <w:iCs/>
              </w:rPr>
            </w:pPr>
          </w:p>
        </w:tc>
      </w:tr>
      <w:tr w:rsidR="006E4E11" w14:paraId="0EF00CD7" w14:textId="77777777">
        <w:trPr>
          <w:trHeight w:val="284"/>
        </w:trPr>
        <w:tc>
          <w:tcPr>
            <w:tcW w:w="4911" w:type="dxa"/>
          </w:tcPr>
          <w:p w14:paraId="797EC247" w14:textId="77777777" w:rsidR="006E4E11" w:rsidRDefault="006E4E11">
            <w:pPr>
              <w:pStyle w:val="Avsndare"/>
              <w:framePr w:h="2483" w:wrap="notBeside" w:x="1504"/>
              <w:rPr>
                <w:bCs/>
                <w:iCs/>
              </w:rPr>
            </w:pPr>
          </w:p>
        </w:tc>
      </w:tr>
    </w:tbl>
    <w:p w14:paraId="2A294EED" w14:textId="77777777" w:rsidR="006E4E11" w:rsidRDefault="0025349B">
      <w:pPr>
        <w:framePr w:w="4400" w:h="2523" w:wrap="notBeside" w:vAnchor="page" w:hAnchor="page" w:x="6453" w:y="2445"/>
        <w:ind w:left="142"/>
      </w:pPr>
      <w:r>
        <w:t>Till riksdagen</w:t>
      </w:r>
    </w:p>
    <w:p w14:paraId="0DC5A421" w14:textId="77777777" w:rsidR="006E4E11" w:rsidRDefault="0025349B" w:rsidP="0025349B">
      <w:pPr>
        <w:pStyle w:val="RKrubrik"/>
        <w:pBdr>
          <w:bottom w:val="single" w:sz="4" w:space="1" w:color="auto"/>
        </w:pBdr>
        <w:spacing w:before="0" w:after="0"/>
      </w:pPr>
      <w:r>
        <w:t xml:space="preserve">Svar på fråga 2014/15:416 av Edward </w:t>
      </w:r>
      <w:proofErr w:type="spellStart"/>
      <w:r>
        <w:t>Riedl</w:t>
      </w:r>
      <w:proofErr w:type="spellEnd"/>
      <w:r>
        <w:t xml:space="preserve"> (M) Flygstrategins utformning hos våra nordiska grannar</w:t>
      </w:r>
    </w:p>
    <w:p w14:paraId="72364B25" w14:textId="77777777" w:rsidR="006E4E11" w:rsidRDefault="006E4E11">
      <w:pPr>
        <w:pStyle w:val="RKnormal"/>
      </w:pPr>
    </w:p>
    <w:p w14:paraId="27EDBD62" w14:textId="77777777" w:rsidR="006E4E11" w:rsidRDefault="0025349B" w:rsidP="0025349B">
      <w:pPr>
        <w:pStyle w:val="RKnormal"/>
      </w:pPr>
      <w:r>
        <w:t xml:space="preserve">Edward </w:t>
      </w:r>
      <w:proofErr w:type="spellStart"/>
      <w:r>
        <w:t>Riedl</w:t>
      </w:r>
      <w:proofErr w:type="spellEnd"/>
      <w:r>
        <w:t xml:space="preserve"> har frågat mig om jag, i arbetet med att ta fram en svensk flygstrategi, avser att göra en analytisk jämförelse för att eventuellt kunna dra lärdom av de övriga nordiska länderna som redan har infört en flygstrategi.</w:t>
      </w:r>
    </w:p>
    <w:p w14:paraId="66872480" w14:textId="77777777" w:rsidR="0025349B" w:rsidRDefault="0025349B" w:rsidP="0025349B">
      <w:pPr>
        <w:pStyle w:val="RKnormal"/>
      </w:pPr>
    </w:p>
    <w:p w14:paraId="699042C6" w14:textId="1544EC4F" w:rsidR="00F72F4D" w:rsidRDefault="0025349B">
      <w:pPr>
        <w:pStyle w:val="RKnormal"/>
      </w:pPr>
      <w:r>
        <w:t xml:space="preserve">Som jag svarat Edward </w:t>
      </w:r>
      <w:proofErr w:type="spellStart"/>
      <w:r>
        <w:t>Riedl</w:t>
      </w:r>
      <w:proofErr w:type="spellEnd"/>
      <w:r>
        <w:t xml:space="preserve"> vid ett flertal tillfällen kan jag inte uttala mig om själva strategins innehåll eftersom någon sådan inte är beslutad ännu. Däremot är Näringsdepartementet väl bekant med att ett flertal länder har tagit fram flygstrategier eller motsvarande</w:t>
      </w:r>
      <w:r w:rsidR="00F72F4D">
        <w:t xml:space="preserve">, och har </w:t>
      </w:r>
      <w:r w:rsidR="003E430D">
        <w:t>dem i åtanke inför</w:t>
      </w:r>
      <w:r w:rsidR="00F72F4D">
        <w:t xml:space="preserve"> arbetet med att ta fram en svensk</w:t>
      </w:r>
      <w:r w:rsidR="00B628BE">
        <w:t xml:space="preserve"> just i syftet att få inspiration och dra lärdom av andras arbete</w:t>
      </w:r>
      <w:r>
        <w:t xml:space="preserve">. </w:t>
      </w:r>
    </w:p>
    <w:p w14:paraId="5E5EA4EE" w14:textId="77777777" w:rsidR="00F72F4D" w:rsidRDefault="00F72F4D">
      <w:pPr>
        <w:pStyle w:val="RKnormal"/>
      </w:pPr>
    </w:p>
    <w:p w14:paraId="61E7F971" w14:textId="1FDD31D8" w:rsidR="00CB48F2" w:rsidRDefault="005767F2" w:rsidP="00F72F4D">
      <w:pPr>
        <w:pStyle w:val="RKnormal"/>
      </w:pPr>
      <w:r w:rsidRPr="005767F2">
        <w:t>Även om mycket är gemensamt i de olika ländernas arbeten kan jag konstatera att det också finns skillnader i utgångspunkter, målsättningar, syften, innehåll och arbetssätt</w:t>
      </w:r>
      <w:r>
        <w:t xml:space="preserve">. </w:t>
      </w:r>
      <w:r w:rsidR="0025349B">
        <w:t>Finland</w:t>
      </w:r>
      <w:r w:rsidR="00CA39D4">
        <w:t xml:space="preserve">s strategi </w:t>
      </w:r>
      <w:r w:rsidR="00F72F4D">
        <w:t xml:space="preserve">presenterades i februari i år och har sin utgångspunkt i det reformarbete med det finska flygplatsnätet som påbörjats. </w:t>
      </w:r>
      <w:r w:rsidR="003E0877">
        <w:t>R</w:t>
      </w:r>
      <w:r w:rsidR="00CA39D4" w:rsidRPr="00CA39D4">
        <w:t xml:space="preserve">egionala arbetsgrupper </w:t>
      </w:r>
      <w:r w:rsidR="00CA39D4">
        <w:t xml:space="preserve">för verkställandet av </w:t>
      </w:r>
      <w:r w:rsidR="003E0877">
        <w:t>denna ”flygtrafikstrategi”</w:t>
      </w:r>
      <w:r w:rsidR="00CA39D4">
        <w:t xml:space="preserve"> har skapa</w:t>
      </w:r>
      <w:r w:rsidR="003F0A6B">
        <w:t>t</w:t>
      </w:r>
      <w:r w:rsidR="00CA39D4">
        <w:t>s med</w:t>
      </w:r>
      <w:r w:rsidR="00CA39D4" w:rsidRPr="00CA39D4">
        <w:t xml:space="preserve"> uppgift att skapa efterfrågan på regionala flygplatser och deras tjänster. </w:t>
      </w:r>
      <w:r w:rsidR="00F72F4D">
        <w:t xml:space="preserve">En dansk luftfartskommission, med politiker och representanter från branschen och organisationer, presenterade 2012 en redogörelse för det arbete som ska främja en fortsatt utveckling av ett effektiv och konkurrenskraftig dansk luftfart. Även Storbritannien har tagit fram ett ramverk för luftfartspolitik, som redovisar </w:t>
      </w:r>
      <w:r w:rsidR="00CB48F2">
        <w:t xml:space="preserve">den brittiska </w:t>
      </w:r>
      <w:r w:rsidR="00F72F4D">
        <w:t>regeringens mål och principer som kan ligga till grund för beslutsfattande och pla</w:t>
      </w:r>
      <w:r w:rsidR="00526474">
        <w:t>ner på lokal och regional nivå.</w:t>
      </w:r>
    </w:p>
    <w:p w14:paraId="4B153513" w14:textId="77777777" w:rsidR="00CB48F2" w:rsidRDefault="00CB48F2" w:rsidP="00F72F4D">
      <w:pPr>
        <w:pStyle w:val="RKnormal"/>
      </w:pPr>
    </w:p>
    <w:p w14:paraId="6FEA3A17" w14:textId="718D8898" w:rsidR="00F72F4D" w:rsidRDefault="00B628BE" w:rsidP="00F72F4D">
      <w:pPr>
        <w:pStyle w:val="RKnormal"/>
      </w:pPr>
      <w:r>
        <w:t>Det kan också nämnas att EU-kommissionen aviserat ett arbete med en handlingsplan för den europeiska flygindustrins konkurrenskraft</w:t>
      </w:r>
      <w:r w:rsidR="004D0F2C">
        <w:t>,</w:t>
      </w:r>
      <w:r>
        <w:t xml:space="preserve"> som en del i det luftfartspaket som väntas i slutet av året. </w:t>
      </w:r>
      <w:r w:rsidR="00CB48F2">
        <w:t>En av regeringens EU-prioriteringar är att verka för att luftfartspaketet innehåller förslag som motverkar försämrade arbetsvillkor och en snedvriden konkurrenssituation inom den civila luftfarten.</w:t>
      </w:r>
    </w:p>
    <w:p w14:paraId="07C37953" w14:textId="77777777" w:rsidR="0025349B" w:rsidRDefault="0025349B">
      <w:pPr>
        <w:pStyle w:val="RKnormal"/>
      </w:pPr>
    </w:p>
    <w:p w14:paraId="5BA7086C" w14:textId="77777777" w:rsidR="0025349B" w:rsidRDefault="0025349B">
      <w:pPr>
        <w:pStyle w:val="RKnormal"/>
      </w:pPr>
      <w:r>
        <w:t>Stockholm den 21 april 2015</w:t>
      </w:r>
    </w:p>
    <w:p w14:paraId="31FAF5DF" w14:textId="77777777" w:rsidR="0025349B" w:rsidRDefault="0025349B">
      <w:pPr>
        <w:pStyle w:val="RKnormal"/>
      </w:pPr>
    </w:p>
    <w:p w14:paraId="03B72F4D" w14:textId="77777777" w:rsidR="0025349B" w:rsidRDefault="0025349B">
      <w:pPr>
        <w:pStyle w:val="RKnormal"/>
      </w:pPr>
    </w:p>
    <w:p w14:paraId="259E54CC" w14:textId="77777777" w:rsidR="0025349B" w:rsidRDefault="0025349B">
      <w:pPr>
        <w:pStyle w:val="RKnormal"/>
      </w:pPr>
      <w:r>
        <w:t>Anna Johansson</w:t>
      </w:r>
    </w:p>
    <w:sectPr w:rsidR="0025349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6178C" w14:textId="77777777" w:rsidR="0025349B" w:rsidRDefault="0025349B">
      <w:r>
        <w:separator/>
      </w:r>
    </w:p>
  </w:endnote>
  <w:endnote w:type="continuationSeparator" w:id="0">
    <w:p w14:paraId="1005EFA3" w14:textId="77777777" w:rsidR="0025349B" w:rsidRDefault="0025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7D5F3" w14:textId="77777777" w:rsidR="0025349B" w:rsidRDefault="0025349B">
      <w:r>
        <w:separator/>
      </w:r>
    </w:p>
  </w:footnote>
  <w:footnote w:type="continuationSeparator" w:id="0">
    <w:p w14:paraId="3331D19C" w14:textId="77777777" w:rsidR="0025349B" w:rsidRDefault="00253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907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730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8CD164" w14:textId="77777777">
      <w:trPr>
        <w:cantSplit/>
      </w:trPr>
      <w:tc>
        <w:tcPr>
          <w:tcW w:w="3119" w:type="dxa"/>
        </w:tcPr>
        <w:p w14:paraId="16D0E3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B85CC4" w14:textId="77777777" w:rsidR="00E80146" w:rsidRDefault="00E80146">
          <w:pPr>
            <w:pStyle w:val="Sidhuvud"/>
            <w:ind w:right="360"/>
          </w:pPr>
        </w:p>
      </w:tc>
      <w:tc>
        <w:tcPr>
          <w:tcW w:w="1525" w:type="dxa"/>
        </w:tcPr>
        <w:p w14:paraId="49CBB287" w14:textId="77777777" w:rsidR="00E80146" w:rsidRDefault="00E80146">
          <w:pPr>
            <w:pStyle w:val="Sidhuvud"/>
            <w:ind w:right="360"/>
          </w:pPr>
        </w:p>
      </w:tc>
    </w:tr>
  </w:tbl>
  <w:p w14:paraId="0349B5D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4E81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079A33" w14:textId="77777777">
      <w:trPr>
        <w:cantSplit/>
      </w:trPr>
      <w:tc>
        <w:tcPr>
          <w:tcW w:w="3119" w:type="dxa"/>
        </w:tcPr>
        <w:p w14:paraId="1C78F6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8FAA6B" w14:textId="77777777" w:rsidR="00E80146" w:rsidRDefault="00E80146">
          <w:pPr>
            <w:pStyle w:val="Sidhuvud"/>
            <w:ind w:right="360"/>
          </w:pPr>
        </w:p>
      </w:tc>
      <w:tc>
        <w:tcPr>
          <w:tcW w:w="1525" w:type="dxa"/>
        </w:tcPr>
        <w:p w14:paraId="0D89AEE7" w14:textId="77777777" w:rsidR="00E80146" w:rsidRDefault="00E80146">
          <w:pPr>
            <w:pStyle w:val="Sidhuvud"/>
            <w:ind w:right="360"/>
          </w:pPr>
        </w:p>
      </w:tc>
    </w:tr>
  </w:tbl>
  <w:p w14:paraId="1CB37E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E4B57" w14:textId="7E935F7F" w:rsidR="0025349B" w:rsidRDefault="008D65A6">
    <w:pPr>
      <w:framePr w:w="2948" w:h="1321" w:hRule="exact" w:wrap="notBeside" w:vAnchor="page" w:hAnchor="page" w:x="1362" w:y="653"/>
    </w:pPr>
    <w:r>
      <w:rPr>
        <w:noProof/>
        <w:lang w:eastAsia="sv-SE"/>
      </w:rPr>
      <w:drawing>
        <wp:inline distT="0" distB="0" distL="0" distR="0" wp14:anchorId="09EBDC9B" wp14:editId="3D6FA17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90D0EAB" w14:textId="77777777" w:rsidR="00E80146" w:rsidRDefault="00E80146">
    <w:pPr>
      <w:pStyle w:val="RKrubrik"/>
      <w:keepNext w:val="0"/>
      <w:tabs>
        <w:tab w:val="clear" w:pos="1134"/>
        <w:tab w:val="clear" w:pos="2835"/>
      </w:tabs>
      <w:spacing w:before="0" w:after="0" w:line="320" w:lineRule="atLeast"/>
      <w:rPr>
        <w:bCs/>
      </w:rPr>
    </w:pPr>
  </w:p>
  <w:p w14:paraId="54F8633A" w14:textId="77777777" w:rsidR="00E80146" w:rsidRDefault="00E80146">
    <w:pPr>
      <w:rPr>
        <w:rFonts w:ascii="TradeGothic" w:hAnsi="TradeGothic"/>
        <w:b/>
        <w:bCs/>
        <w:spacing w:val="12"/>
        <w:sz w:val="22"/>
      </w:rPr>
    </w:pPr>
  </w:p>
  <w:p w14:paraId="58038F3F" w14:textId="77777777" w:rsidR="00E80146" w:rsidRDefault="00E80146">
    <w:pPr>
      <w:pStyle w:val="RKrubrik"/>
      <w:keepNext w:val="0"/>
      <w:tabs>
        <w:tab w:val="clear" w:pos="1134"/>
        <w:tab w:val="clear" w:pos="2835"/>
      </w:tabs>
      <w:spacing w:before="0" w:after="0" w:line="320" w:lineRule="atLeast"/>
      <w:rPr>
        <w:bCs/>
      </w:rPr>
    </w:pPr>
  </w:p>
  <w:p w14:paraId="1B9B424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9B"/>
    <w:rsid w:val="00110DE2"/>
    <w:rsid w:val="00150384"/>
    <w:rsid w:val="00160901"/>
    <w:rsid w:val="001805B7"/>
    <w:rsid w:val="0025349B"/>
    <w:rsid w:val="00367B1C"/>
    <w:rsid w:val="003E0877"/>
    <w:rsid w:val="003E430D"/>
    <w:rsid w:val="003F0A6B"/>
    <w:rsid w:val="00441528"/>
    <w:rsid w:val="00497305"/>
    <w:rsid w:val="004A328D"/>
    <w:rsid w:val="004D0F2C"/>
    <w:rsid w:val="00526474"/>
    <w:rsid w:val="005767F2"/>
    <w:rsid w:val="0058762B"/>
    <w:rsid w:val="00626615"/>
    <w:rsid w:val="006E4E11"/>
    <w:rsid w:val="007242A3"/>
    <w:rsid w:val="007A6855"/>
    <w:rsid w:val="008D65A6"/>
    <w:rsid w:val="0092027A"/>
    <w:rsid w:val="00955E31"/>
    <w:rsid w:val="00992E72"/>
    <w:rsid w:val="00AF26D1"/>
    <w:rsid w:val="00B628BE"/>
    <w:rsid w:val="00CA39D4"/>
    <w:rsid w:val="00CB48F2"/>
    <w:rsid w:val="00D133D7"/>
    <w:rsid w:val="00E80146"/>
    <w:rsid w:val="00E904D0"/>
    <w:rsid w:val="00EC25F9"/>
    <w:rsid w:val="00ED583F"/>
    <w:rsid w:val="00F72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2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D65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D65A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D65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D65A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2382bb72-9483-4a42-b0e3-1e591f0a054a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F531F-5AE7-4072-A551-6D064D55DBA1}"/>
</file>

<file path=customXml/itemProps2.xml><?xml version="1.0" encoding="utf-8"?>
<ds:datastoreItem xmlns:ds="http://schemas.openxmlformats.org/officeDocument/2006/customXml" ds:itemID="{1AEA3D41-D307-46D0-BFA5-95EA3E200DFF}"/>
</file>

<file path=customXml/itemProps3.xml><?xml version="1.0" encoding="utf-8"?>
<ds:datastoreItem xmlns:ds="http://schemas.openxmlformats.org/officeDocument/2006/customXml" ds:itemID="{36BE02E0-E2E0-4270-A3AD-257E5A37B4D3}"/>
</file>

<file path=customXml/itemProps4.xml><?xml version="1.0" encoding="utf-8"?>
<ds:datastoreItem xmlns:ds="http://schemas.openxmlformats.org/officeDocument/2006/customXml" ds:itemID="{1AEA3D41-D307-46D0-BFA5-95EA3E200DFF}">
  <ds:schemaRefs>
    <ds:schemaRef ds:uri="http://schemas.microsoft.com/sharepoint/v3/contenttype/forms"/>
  </ds:schemaRefs>
</ds:datastoreItem>
</file>

<file path=customXml/itemProps5.xml><?xml version="1.0" encoding="utf-8"?>
<ds:datastoreItem xmlns:ds="http://schemas.openxmlformats.org/officeDocument/2006/customXml" ds:itemID="{56BE3C03-D305-4CCF-9E9F-5DB7B89C2048}"/>
</file>

<file path=customXml/itemProps6.xml><?xml version="1.0" encoding="utf-8"?>
<ds:datastoreItem xmlns:ds="http://schemas.openxmlformats.org/officeDocument/2006/customXml" ds:itemID="{1AEA3D41-D307-46D0-BFA5-95EA3E200DFF}"/>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1852</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Linnéa Lundström</dc:creator>
  <cp:lastModifiedBy>Peter Kalliopuro</cp:lastModifiedBy>
  <cp:revision>2</cp:revision>
  <cp:lastPrinted>2000-01-21T12:02:00Z</cp:lastPrinted>
  <dcterms:created xsi:type="dcterms:W3CDTF">2015-04-21T09:39:00Z</dcterms:created>
  <dcterms:modified xsi:type="dcterms:W3CDTF">2015-04-21T09:39:00Z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8fc597f9-86af-4eaa-ad4a-0a810efd2cb2</vt:lpwstr>
  </property>
</Properties>
</file>