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4C18019C524FCA879157EC1547328A"/>
        </w:placeholder>
        <w15:appearance w15:val="hidden"/>
        <w:text/>
      </w:sdtPr>
      <w:sdtEndPr/>
      <w:sdtContent>
        <w:p w:rsidRPr="009B062B" w:rsidR="00AF30DD" w:rsidP="009B062B" w:rsidRDefault="00AF30DD" w14:paraId="2262B3FF" w14:textId="77777777">
          <w:pPr>
            <w:pStyle w:val="RubrikFrslagTIllRiksdagsbeslut"/>
          </w:pPr>
          <w:r w:rsidRPr="009B062B">
            <w:t>Förslag till riksdagsbeslut</w:t>
          </w:r>
        </w:p>
      </w:sdtContent>
    </w:sdt>
    <w:sdt>
      <w:sdtPr>
        <w:alias w:val="Yrkande 1"/>
        <w:tag w:val="40c5b8ad-0592-41d2-8c4c-45ebaaeff52c"/>
        <w:id w:val="-1129779224"/>
        <w:lock w:val="sdtLocked"/>
      </w:sdtPr>
      <w:sdtEndPr/>
      <w:sdtContent>
        <w:p w:rsidR="00434B10" w:rsidRDefault="00B649C3" w14:paraId="2262B400" w14:textId="77777777">
          <w:pPr>
            <w:pStyle w:val="Frslagstext"/>
            <w:numPr>
              <w:ilvl w:val="0"/>
              <w:numId w:val="0"/>
            </w:numPr>
          </w:pPr>
          <w:r>
            <w:t>Riksdagen ställer sig bakom det som anförs i motionen om en översyn av reglerna gällande övergivna 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F658D0C5E7432CB072B254D490E675"/>
        </w:placeholder>
        <w15:appearance w15:val="hidden"/>
        <w:text/>
      </w:sdtPr>
      <w:sdtEndPr/>
      <w:sdtContent>
        <w:p w:rsidRPr="009B062B" w:rsidR="006D79C9" w:rsidP="00333E95" w:rsidRDefault="006D79C9" w14:paraId="2262B401" w14:textId="77777777">
          <w:pPr>
            <w:pStyle w:val="Rubrik1"/>
          </w:pPr>
          <w:r>
            <w:t>Motivering</w:t>
          </w:r>
        </w:p>
      </w:sdtContent>
    </w:sdt>
    <w:p w:rsidR="000D73BC" w:rsidP="000D73BC" w:rsidRDefault="000449C1" w14:paraId="2262B402" w14:textId="6C5C4148">
      <w:pPr>
        <w:pStyle w:val="Normalutanindragellerluft"/>
      </w:pPr>
      <w:r w:rsidRPr="000449C1">
        <w:t>Många skrotbilar hamn</w:t>
      </w:r>
      <w:r w:rsidR="002C209F">
        <w:t>ar i skog och mark och på någons</w:t>
      </w:r>
      <w:r w:rsidRPr="000449C1">
        <w:t xml:space="preserve"> privata mark</w:t>
      </w:r>
      <w:r w:rsidR="002C209F">
        <w:t>,</w:t>
      </w:r>
      <w:r>
        <w:t xml:space="preserve"> vilket </w:t>
      </w:r>
      <w:r w:rsidR="000D73BC">
        <w:t xml:space="preserve">ställer till stora problem och kostnader </w:t>
      </w:r>
      <w:r w:rsidR="00E028B4">
        <w:t xml:space="preserve">för antingen </w:t>
      </w:r>
      <w:r w:rsidR="000D73BC">
        <w:t>stat, kommun eller privatpersoner.</w:t>
      </w:r>
    </w:p>
    <w:p w:rsidR="000D73BC" w:rsidP="000D73BC" w:rsidRDefault="000D73BC" w14:paraId="2262B403" w14:textId="77777777">
      <w:r>
        <w:t>Det är skillnad på skrotbilar och på andra övergivna bilar. Dessutom gäller olika regler för olika sorters mark, som statligt vägområde, kommunala gator och vanlig privat mark.</w:t>
      </w:r>
    </w:p>
    <w:p w:rsidR="000D73BC" w:rsidP="000D73BC" w:rsidRDefault="000D73BC" w14:paraId="2262B404" w14:textId="35CCE072">
      <w:r>
        <w:t>Beroende på situati</w:t>
      </w:r>
      <w:r w:rsidR="002C209F">
        <w:t>onen är det antingen kommunen, V</w:t>
      </w:r>
      <w:r>
        <w:t>ägverket eller polisen som kan bestämma att en bil ska flyttas.</w:t>
      </w:r>
    </w:p>
    <w:p w:rsidR="000D73BC" w:rsidP="000D73BC" w:rsidRDefault="000D73BC" w14:paraId="2262B405" w14:textId="77777777">
      <w:r>
        <w:t>Bilar som är felparkerade får flyttas efter sju dygn.</w:t>
      </w:r>
    </w:p>
    <w:p w:rsidR="000D73BC" w:rsidP="000D73BC" w:rsidRDefault="000D73BC" w14:paraId="2262B406" w14:textId="77777777">
      <w:r>
        <w:lastRenderedPageBreak/>
        <w:t xml:space="preserve">Mer tungrott blir det om bilen har lämnats på helt vanlig privat mark. Då kan den inte flyttas förrän det har gått sju dygn från det att markägaren har underrättat bilens ägare om att bilen inte får vara parkerad på platsen. </w:t>
      </w:r>
    </w:p>
    <w:p w:rsidR="000D73BC" w:rsidP="000D73BC" w:rsidRDefault="000D73BC" w14:paraId="2262B407" w14:textId="77777777">
      <w:r>
        <w:t>Går det inte att få tag på ägaren får bilen inte flyttas förrän tidigast en månad efter det att markägaren påbörjat försök att underrätta fordonsägaren. Det är markägaren som måste kunna visa antingen att bilens ägare är underrättad eller att denne har påbörjat försök till underrättelse.</w:t>
      </w:r>
    </w:p>
    <w:p w:rsidR="000D73BC" w:rsidP="000D73BC" w:rsidRDefault="000D73BC" w14:paraId="2262B408" w14:textId="3C0610B8">
      <w:r>
        <w:t xml:space="preserve">Rör det sig däremot om en skrotbil behöver bilens ägare inte underrättas innan bilen flyttas och skrotas. Ett fordonsvrak är ett fordon som med hänsyn till sitt skick, hur länge det har stått på samma plats eller andra omständigheter måste anses </w:t>
      </w:r>
      <w:r w:rsidR="002C209F">
        <w:t xml:space="preserve">vara </w:t>
      </w:r>
      <w:r>
        <w:t>övergivet.</w:t>
      </w:r>
    </w:p>
    <w:p w:rsidR="00652B73" w:rsidP="000D73BC" w:rsidRDefault="000D73BC" w14:paraId="2262B409" w14:textId="6B8FA1B6">
      <w:r>
        <w:t>Kostnaderna för bortforsling, destruktion m</w:t>
      </w:r>
      <w:r w:rsidR="002C209F">
        <w:t>.</w:t>
      </w:r>
      <w:r>
        <w:t>m</w:t>
      </w:r>
      <w:r w:rsidR="002C209F">
        <w:t>.</w:t>
      </w:r>
      <w:r>
        <w:t xml:space="preserve"> är bilägarens ansvar. Men här uppkommer oftast problem då de personer </w:t>
      </w:r>
      <w:r w:rsidR="002C209F">
        <w:t xml:space="preserve">som </w:t>
      </w:r>
      <w:r>
        <w:t xml:space="preserve">ställer av sina bilar på </w:t>
      </w:r>
      <w:r w:rsidR="002C209F">
        <w:t xml:space="preserve">någon </w:t>
      </w:r>
      <w:r>
        <w:t>annans mark sällan betalar</w:t>
      </w:r>
      <w:r w:rsidR="002C209F">
        <w:t>,</w:t>
      </w:r>
      <w:r>
        <w:t xml:space="preserve"> och då hamnar slutnotan antingen hos kommunen eller hos den privata markägaren.</w:t>
      </w:r>
    </w:p>
    <w:p w:rsidR="002C209F" w:rsidP="00526235" w:rsidRDefault="002C209F" w14:paraId="6F3F56D8" w14:textId="34F085AB">
      <w:sdt>
        <w:sdtPr>
          <w:rPr>
            <w:i/>
            <w:noProof/>
          </w:rPr>
          <w:alias w:val="CC_Underskrifter"/>
          <w:tag w:val="CC_Underskrifter"/>
          <w:id w:val="583496634"/>
          <w:lock w:val="sdtContentLocked"/>
          <w:placeholder>
            <w:docPart w:val="F3739EDDE19C4946842F4013BE202943"/>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r>
            </w:p>
          </w:tc>
        </w:tr>
      </w:tbl>
      <w:bookmarkStart w:name="_GoBack" w:id="1"/>
      <w:bookmarkEnd w:id="1"/>
    </w:p>
    <w:p w:rsidR="00F65D6F" w:rsidRDefault="00F65D6F" w14:paraId="2262B40E" w14:textId="77777777"/>
    <w:sectPr w:rsidR="00F65D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2B410" w14:textId="77777777" w:rsidR="00DA0EE5" w:rsidRDefault="00DA0EE5" w:rsidP="000C1CAD">
      <w:pPr>
        <w:spacing w:line="240" w:lineRule="auto"/>
      </w:pPr>
      <w:r>
        <w:separator/>
      </w:r>
    </w:p>
  </w:endnote>
  <w:endnote w:type="continuationSeparator" w:id="0">
    <w:p w14:paraId="2262B411" w14:textId="77777777" w:rsidR="00DA0EE5" w:rsidRDefault="00DA0E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B4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2B417" w14:textId="7CCD83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20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2B40E" w14:textId="77777777" w:rsidR="00DA0EE5" w:rsidRDefault="00DA0EE5" w:rsidP="000C1CAD">
      <w:pPr>
        <w:spacing w:line="240" w:lineRule="auto"/>
      </w:pPr>
      <w:r>
        <w:separator/>
      </w:r>
    </w:p>
  </w:footnote>
  <w:footnote w:type="continuationSeparator" w:id="0">
    <w:p w14:paraId="2262B40F" w14:textId="77777777" w:rsidR="00DA0EE5" w:rsidRDefault="00DA0E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62B4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62B421" wp14:anchorId="2262B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209F" w14:paraId="2262B422" w14:textId="77777777">
                          <w:pPr>
                            <w:jc w:val="right"/>
                          </w:pPr>
                          <w:sdt>
                            <w:sdtPr>
                              <w:alias w:val="CC_Noformat_Partikod"/>
                              <w:tag w:val="CC_Noformat_Partikod"/>
                              <w:id w:val="-53464382"/>
                              <w:placeholder>
                                <w:docPart w:val="AD81346F1CBE427EB7F76E108D29A98B"/>
                              </w:placeholder>
                              <w:text/>
                            </w:sdtPr>
                            <w:sdtEndPr/>
                            <w:sdtContent>
                              <w:r w:rsidR="000D73BC">
                                <w:t>S</w:t>
                              </w:r>
                            </w:sdtContent>
                          </w:sdt>
                          <w:sdt>
                            <w:sdtPr>
                              <w:alias w:val="CC_Noformat_Partinummer"/>
                              <w:tag w:val="CC_Noformat_Partinummer"/>
                              <w:id w:val="-1709555926"/>
                              <w:placeholder>
                                <w:docPart w:val="F28F91817ADA4A17A8DC6D87FE49B420"/>
                              </w:placeholder>
                              <w:text/>
                            </w:sdtPr>
                            <w:sdtEndPr/>
                            <w:sdtContent>
                              <w:r w:rsidR="000D73BC">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62B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209F" w14:paraId="2262B422" w14:textId="77777777">
                    <w:pPr>
                      <w:jc w:val="right"/>
                    </w:pPr>
                    <w:sdt>
                      <w:sdtPr>
                        <w:alias w:val="CC_Noformat_Partikod"/>
                        <w:tag w:val="CC_Noformat_Partikod"/>
                        <w:id w:val="-53464382"/>
                        <w:placeholder>
                          <w:docPart w:val="AD81346F1CBE427EB7F76E108D29A98B"/>
                        </w:placeholder>
                        <w:text/>
                      </w:sdtPr>
                      <w:sdtEndPr/>
                      <w:sdtContent>
                        <w:r w:rsidR="000D73BC">
                          <w:t>S</w:t>
                        </w:r>
                      </w:sdtContent>
                    </w:sdt>
                    <w:sdt>
                      <w:sdtPr>
                        <w:alias w:val="CC_Noformat_Partinummer"/>
                        <w:tag w:val="CC_Noformat_Partinummer"/>
                        <w:id w:val="-1709555926"/>
                        <w:placeholder>
                          <w:docPart w:val="F28F91817ADA4A17A8DC6D87FE49B420"/>
                        </w:placeholder>
                        <w:text/>
                      </w:sdtPr>
                      <w:sdtEndPr/>
                      <w:sdtContent>
                        <w:r w:rsidR="000D73BC">
                          <w:t>1031</w:t>
                        </w:r>
                      </w:sdtContent>
                    </w:sdt>
                  </w:p>
                </w:txbxContent>
              </v:textbox>
              <w10:wrap anchorx="page"/>
            </v:shape>
          </w:pict>
        </mc:Fallback>
      </mc:AlternateContent>
    </w:r>
  </w:p>
  <w:p w:rsidRPr="00293C4F" w:rsidR="004F35FE" w:rsidP="00776B74" w:rsidRDefault="004F35FE" w14:paraId="2262B4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209F" w14:paraId="2262B414" w14:textId="77777777">
    <w:pPr>
      <w:jc w:val="right"/>
    </w:pPr>
    <w:sdt>
      <w:sdtPr>
        <w:alias w:val="CC_Noformat_Partikod"/>
        <w:tag w:val="CC_Noformat_Partikod"/>
        <w:id w:val="559911109"/>
        <w:placeholder>
          <w:docPart w:val="F28F91817ADA4A17A8DC6D87FE49B420"/>
        </w:placeholder>
        <w:text/>
      </w:sdtPr>
      <w:sdtEndPr/>
      <w:sdtContent>
        <w:r w:rsidR="000D73BC">
          <w:t>S</w:t>
        </w:r>
      </w:sdtContent>
    </w:sdt>
    <w:sdt>
      <w:sdtPr>
        <w:alias w:val="CC_Noformat_Partinummer"/>
        <w:tag w:val="CC_Noformat_Partinummer"/>
        <w:id w:val="1197820850"/>
        <w:text/>
      </w:sdtPr>
      <w:sdtEndPr/>
      <w:sdtContent>
        <w:r w:rsidR="000D73BC">
          <w:t>1031</w:t>
        </w:r>
      </w:sdtContent>
    </w:sdt>
  </w:p>
  <w:p w:rsidR="004F35FE" w:rsidP="00776B74" w:rsidRDefault="004F35FE" w14:paraId="2262B4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209F" w14:paraId="2262B418" w14:textId="77777777">
    <w:pPr>
      <w:jc w:val="right"/>
    </w:pPr>
    <w:sdt>
      <w:sdtPr>
        <w:alias w:val="CC_Noformat_Partikod"/>
        <w:tag w:val="CC_Noformat_Partikod"/>
        <w:id w:val="1471015553"/>
        <w:text/>
      </w:sdtPr>
      <w:sdtEndPr/>
      <w:sdtContent>
        <w:r w:rsidR="000D73BC">
          <w:t>S</w:t>
        </w:r>
      </w:sdtContent>
    </w:sdt>
    <w:sdt>
      <w:sdtPr>
        <w:alias w:val="CC_Noformat_Partinummer"/>
        <w:tag w:val="CC_Noformat_Partinummer"/>
        <w:id w:val="-2014525982"/>
        <w:text/>
      </w:sdtPr>
      <w:sdtEndPr/>
      <w:sdtContent>
        <w:r w:rsidR="000D73BC">
          <w:t>1031</w:t>
        </w:r>
      </w:sdtContent>
    </w:sdt>
  </w:p>
  <w:p w:rsidR="004F35FE" w:rsidP="00A314CF" w:rsidRDefault="002C209F" w14:paraId="2262B4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209F" w14:paraId="2262B4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209F" w14:paraId="2262B4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:624</w:t>
        </w:r>
      </w:sdtContent>
    </w:sdt>
  </w:p>
  <w:p w:rsidR="004F35FE" w:rsidP="00E03A3D" w:rsidRDefault="002C209F" w14:paraId="2262B41C"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B56BA7" w14:paraId="2262B41D" w14:textId="77777777">
        <w:pPr>
          <w:pStyle w:val="FSHRub2"/>
        </w:pPr>
        <w:r>
          <w:t>Skrotbil på privat mark</w:t>
        </w:r>
      </w:p>
    </w:sdtContent>
  </w:sdt>
  <w:sdt>
    <w:sdtPr>
      <w:alias w:val="CC_Boilerplate_3"/>
      <w:tag w:val="CC_Boilerplate_3"/>
      <w:id w:val="1606463544"/>
      <w:lock w:val="sdtContentLocked"/>
      <w15:appearance w15:val="hidden"/>
      <w:text w:multiLine="1"/>
    </w:sdtPr>
    <w:sdtEndPr/>
    <w:sdtContent>
      <w:p w:rsidR="004F35FE" w:rsidP="00283E0F" w:rsidRDefault="004F35FE" w14:paraId="2262B4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B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9C1"/>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3BC"/>
    <w:rsid w:val="000D7A5F"/>
    <w:rsid w:val="000E06CC"/>
    <w:rsid w:val="000E24B9"/>
    <w:rsid w:val="000E394D"/>
    <w:rsid w:val="000E4A72"/>
    <w:rsid w:val="000E4B2C"/>
    <w:rsid w:val="000E4CD8"/>
    <w:rsid w:val="000E4D0E"/>
    <w:rsid w:val="000E64C3"/>
    <w:rsid w:val="000E6606"/>
    <w:rsid w:val="000E712B"/>
    <w:rsid w:val="000E7311"/>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09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A7A"/>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B10"/>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235"/>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DCA"/>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BA7"/>
    <w:rsid w:val="00B570C3"/>
    <w:rsid w:val="00B61044"/>
    <w:rsid w:val="00B628A7"/>
    <w:rsid w:val="00B63A7C"/>
    <w:rsid w:val="00B63CF7"/>
    <w:rsid w:val="00B649C3"/>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216"/>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8FC"/>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EE5"/>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DD5"/>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8B4"/>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5D6F"/>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62B3FE"/>
  <w15:chartTrackingRefBased/>
  <w15:docId w15:val="{DF5DB372-ADB9-40FE-B932-03A24644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4C18019C524FCA879157EC1547328A"/>
        <w:category>
          <w:name w:val="Allmänt"/>
          <w:gallery w:val="placeholder"/>
        </w:category>
        <w:types>
          <w:type w:val="bbPlcHdr"/>
        </w:types>
        <w:behaviors>
          <w:behavior w:val="content"/>
        </w:behaviors>
        <w:guid w:val="{52222C72-CD86-44C9-8B79-B6E856AEB9CD}"/>
      </w:docPartPr>
      <w:docPartBody>
        <w:p w:rsidR="0094459F" w:rsidRDefault="0094459F">
          <w:pPr>
            <w:pStyle w:val="BA4C18019C524FCA879157EC1547328A"/>
          </w:pPr>
          <w:r w:rsidRPr="005A0A93">
            <w:rPr>
              <w:rStyle w:val="Platshllartext"/>
            </w:rPr>
            <w:t>Förslag till riksdagsbeslut</w:t>
          </w:r>
        </w:p>
      </w:docPartBody>
    </w:docPart>
    <w:docPart>
      <w:docPartPr>
        <w:name w:val="4DF658D0C5E7432CB072B254D490E675"/>
        <w:category>
          <w:name w:val="Allmänt"/>
          <w:gallery w:val="placeholder"/>
        </w:category>
        <w:types>
          <w:type w:val="bbPlcHdr"/>
        </w:types>
        <w:behaviors>
          <w:behavior w:val="content"/>
        </w:behaviors>
        <w:guid w:val="{4FAE0B26-BE73-469E-840A-BDD03DA0C90C}"/>
      </w:docPartPr>
      <w:docPartBody>
        <w:p w:rsidR="0094459F" w:rsidRDefault="0094459F">
          <w:pPr>
            <w:pStyle w:val="4DF658D0C5E7432CB072B254D490E675"/>
          </w:pPr>
          <w:r w:rsidRPr="005A0A93">
            <w:rPr>
              <w:rStyle w:val="Platshllartext"/>
            </w:rPr>
            <w:t>Motivering</w:t>
          </w:r>
        </w:p>
      </w:docPartBody>
    </w:docPart>
    <w:docPart>
      <w:docPartPr>
        <w:name w:val="F3739EDDE19C4946842F4013BE202943"/>
        <w:category>
          <w:name w:val="Allmänt"/>
          <w:gallery w:val="placeholder"/>
        </w:category>
        <w:types>
          <w:type w:val="bbPlcHdr"/>
        </w:types>
        <w:behaviors>
          <w:behavior w:val="content"/>
        </w:behaviors>
        <w:guid w:val="{2AD5618F-23E7-467D-B094-7F264494AC68}"/>
      </w:docPartPr>
      <w:docPartBody>
        <w:p w:rsidR="0094459F" w:rsidRDefault="0094459F">
          <w:pPr>
            <w:pStyle w:val="F3739EDDE19C4946842F4013BE202943"/>
          </w:pPr>
          <w:r w:rsidRPr="00490DAC">
            <w:rPr>
              <w:rStyle w:val="Platshllartext"/>
            </w:rPr>
            <w:t>Skriv ej här, motionärer infogas via panel!</w:t>
          </w:r>
        </w:p>
      </w:docPartBody>
    </w:docPart>
    <w:docPart>
      <w:docPartPr>
        <w:name w:val="AD81346F1CBE427EB7F76E108D29A98B"/>
        <w:category>
          <w:name w:val="Allmänt"/>
          <w:gallery w:val="placeholder"/>
        </w:category>
        <w:types>
          <w:type w:val="bbPlcHdr"/>
        </w:types>
        <w:behaviors>
          <w:behavior w:val="content"/>
        </w:behaviors>
        <w:guid w:val="{5AE39BC8-2962-4558-B15D-0A03FCD5D3AB}"/>
      </w:docPartPr>
      <w:docPartBody>
        <w:p w:rsidR="0094459F" w:rsidRDefault="0094459F">
          <w:pPr>
            <w:pStyle w:val="AD81346F1CBE427EB7F76E108D29A98B"/>
          </w:pPr>
          <w:r>
            <w:rPr>
              <w:rStyle w:val="Platshllartext"/>
            </w:rPr>
            <w:t xml:space="preserve"> </w:t>
          </w:r>
        </w:p>
      </w:docPartBody>
    </w:docPart>
    <w:docPart>
      <w:docPartPr>
        <w:name w:val="F28F91817ADA4A17A8DC6D87FE49B420"/>
        <w:category>
          <w:name w:val="Allmänt"/>
          <w:gallery w:val="placeholder"/>
        </w:category>
        <w:types>
          <w:type w:val="bbPlcHdr"/>
        </w:types>
        <w:behaviors>
          <w:behavior w:val="content"/>
        </w:behaviors>
        <w:guid w:val="{E70D6442-BA84-4BBC-9219-CBA027356C1E}"/>
      </w:docPartPr>
      <w:docPartBody>
        <w:p w:rsidR="0094459F" w:rsidRDefault="0094459F">
          <w:pPr>
            <w:pStyle w:val="F28F91817ADA4A17A8DC6D87FE49B4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9F"/>
    <w:rsid w:val="0094459F"/>
    <w:rsid w:val="00D556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4C18019C524FCA879157EC1547328A">
    <w:name w:val="BA4C18019C524FCA879157EC1547328A"/>
  </w:style>
  <w:style w:type="paragraph" w:customStyle="1" w:styleId="2ACAB6DE330148EEA09E2C972450D21E">
    <w:name w:val="2ACAB6DE330148EEA09E2C972450D21E"/>
  </w:style>
  <w:style w:type="paragraph" w:customStyle="1" w:styleId="96001CB924DA4EF0A7C0DE98F14C44C9">
    <w:name w:val="96001CB924DA4EF0A7C0DE98F14C44C9"/>
  </w:style>
  <w:style w:type="paragraph" w:customStyle="1" w:styleId="4DF658D0C5E7432CB072B254D490E675">
    <w:name w:val="4DF658D0C5E7432CB072B254D490E675"/>
  </w:style>
  <w:style w:type="paragraph" w:customStyle="1" w:styleId="F3739EDDE19C4946842F4013BE202943">
    <w:name w:val="F3739EDDE19C4946842F4013BE202943"/>
  </w:style>
  <w:style w:type="paragraph" w:customStyle="1" w:styleId="AD81346F1CBE427EB7F76E108D29A98B">
    <w:name w:val="AD81346F1CBE427EB7F76E108D29A98B"/>
  </w:style>
  <w:style w:type="paragraph" w:customStyle="1" w:styleId="F28F91817ADA4A17A8DC6D87FE49B420">
    <w:name w:val="F28F91817ADA4A17A8DC6D87FE49B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937CA1-03DE-439C-BCCA-463B39E45C41}"/>
</file>

<file path=customXml/itemProps2.xml><?xml version="1.0" encoding="utf-8"?>
<ds:datastoreItem xmlns:ds="http://schemas.openxmlformats.org/officeDocument/2006/customXml" ds:itemID="{BBDD7BD8-CF45-4B33-B0B3-B2E1FC7A2861}"/>
</file>

<file path=customXml/itemProps3.xml><?xml version="1.0" encoding="utf-8"?>
<ds:datastoreItem xmlns:ds="http://schemas.openxmlformats.org/officeDocument/2006/customXml" ds:itemID="{73F22247-67CF-479E-B87B-79F8186D2361}"/>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1498</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S1031 Skrotbil på privat mark</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