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47537" w:rsidP="00DA0661">
      <w:pPr>
        <w:pStyle w:val="Title"/>
      </w:pPr>
      <w:bookmarkStart w:id="0" w:name="Start"/>
      <w:bookmarkEnd w:id="0"/>
      <w:r>
        <w:t xml:space="preserve">Svar på fråga </w:t>
      </w:r>
      <w:r w:rsidRPr="005166B5" w:rsidR="005166B5">
        <w:t xml:space="preserve">2022/23:446 </w:t>
      </w:r>
      <w:r>
        <w:t xml:space="preserve">av </w:t>
      </w:r>
      <w:r w:rsidRPr="005166B5" w:rsidR="005166B5">
        <w:t>Teresa Carvalho</w:t>
      </w:r>
      <w:r w:rsidR="005166B5">
        <w:t xml:space="preserve"> (S)</w:t>
      </w:r>
      <w:r>
        <w:br/>
      </w:r>
      <w:r w:rsidRPr="005166B5" w:rsidR="005166B5">
        <w:t>Reglerna i arbetslöshetsförsäkringen</w:t>
      </w:r>
    </w:p>
    <w:p w:rsidR="005166B5" w:rsidRPr="00F73BA0" w:rsidP="00CB5B47">
      <w:pPr>
        <w:pStyle w:val="BodyText"/>
      </w:pPr>
      <w:sdt>
        <w:sdtPr>
          <w:alias w:val="Frågeställare"/>
          <w:tag w:val="delete"/>
          <w:id w:val="-1635256365"/>
          <w:placeholder>
            <w:docPart w:val="E2A91117C24D4D549A772A5FDB1040C3"/>
          </w:placeholder>
          <w:dataBinding w:xpath="/ns0:DocumentInfo[1]/ns0:BaseInfo[1]/ns0:Extra3[1]" w:storeItemID="{279CAA8E-1DA9-4012-A2AD-8D7D2BBB9FCC}" w:prefixMappings="xmlns:ns0='http://lp/documentinfo/RK' "/>
          <w:text/>
        </w:sdtPr>
        <w:sdtContent>
          <w:r>
            <w:t>Teresa Carvalho</w:t>
          </w:r>
        </w:sdtContent>
      </w:sdt>
      <w:r>
        <w:t xml:space="preserve"> har frågat mig</w:t>
      </w:r>
      <w:r w:rsidR="00CB5B47">
        <w:t xml:space="preserve"> om jag avser att ta några initiativ kopplade till uppgifterna i </w:t>
      </w:r>
      <w:r w:rsidR="00617710">
        <w:t>Inspektionen för arbetslöshetsförsäkringens (</w:t>
      </w:r>
      <w:r w:rsidR="00CB5B47">
        <w:t>IAF</w:t>
      </w:r>
      <w:r w:rsidR="00617710">
        <w:t>)</w:t>
      </w:r>
      <w:r w:rsidR="00CB5B47">
        <w:t xml:space="preserve"> rapport om utvidgande av geografiskt sökområde för att säkerställa de nuvarande bestämmelsernas efterlevnad</w:t>
      </w:r>
      <w:r w:rsidR="00F73BA0">
        <w:t>.</w:t>
      </w:r>
    </w:p>
    <w:p w:rsidR="00FC538F" w:rsidRPr="00FC538F" w:rsidP="009842FE">
      <w:pPr>
        <w:pStyle w:val="BodyText"/>
      </w:pPr>
      <w:r w:rsidRPr="00FC538F">
        <w:t xml:space="preserve">Arbetsförmedlingens kontrolluppdrag inom arbetslöshetsförsäkringen och de arbetsmarknadspolitiska programmen är viktigt för att </w:t>
      </w:r>
      <w:r w:rsidRPr="00FC538F" w:rsidR="00607452">
        <w:t>arbetssökandes sökaktivitet</w:t>
      </w:r>
      <w:r w:rsidR="00607452">
        <w:t xml:space="preserve"> ska</w:t>
      </w:r>
      <w:r w:rsidRPr="00FC538F" w:rsidR="00607452">
        <w:t xml:space="preserve"> upprätthåll</w:t>
      </w:r>
      <w:r w:rsidR="00607452">
        <w:t>a</w:t>
      </w:r>
      <w:r w:rsidRPr="00FC538F" w:rsidR="00607452">
        <w:t>s</w:t>
      </w:r>
      <w:r w:rsidR="00607452">
        <w:t xml:space="preserve">. Kontrolluppdraget är även viktigt </w:t>
      </w:r>
      <w:r w:rsidR="00F73BA0">
        <w:t xml:space="preserve">för </w:t>
      </w:r>
      <w:r w:rsidRPr="00FC538F" w:rsidR="00F73BA0">
        <w:t>att säkerställa arbetslöshetsförsäkringens funktion som omställningsförsäkring</w:t>
      </w:r>
      <w:r w:rsidR="00F73BA0">
        <w:t xml:space="preserve"> samt </w:t>
      </w:r>
      <w:r w:rsidR="00607452">
        <w:t>för att upprätthålla</w:t>
      </w:r>
      <w:r w:rsidRPr="00FC538F" w:rsidR="00607452">
        <w:t xml:space="preserve"> </w:t>
      </w:r>
      <w:r w:rsidRPr="00FC538F">
        <w:t>legitimitet</w:t>
      </w:r>
      <w:r w:rsidR="009842FE">
        <w:t>en i arbetslöshetsförsäkringen</w:t>
      </w:r>
      <w:r w:rsidRPr="00FC538F">
        <w:t xml:space="preserve"> </w:t>
      </w:r>
      <w:r w:rsidR="00A72849">
        <w:t>och de övriga arbetsmarknadspolitiska individersättningarn</w:t>
      </w:r>
      <w:r w:rsidR="00607452">
        <w:t>a</w:t>
      </w:r>
      <w:r w:rsidRPr="00FC538F">
        <w:t>.</w:t>
      </w:r>
    </w:p>
    <w:p w:rsidR="00FC538F" w:rsidRPr="00FC538F" w:rsidP="009842FE">
      <w:pPr>
        <w:pStyle w:val="BodyText"/>
      </w:pPr>
      <w:r w:rsidRPr="00FC538F">
        <w:t xml:space="preserve">Kontrollarbetet består av flera delar och bildar tillsammans en helhet. Det är därför </w:t>
      </w:r>
      <w:r w:rsidR="009842FE">
        <w:t>viktigt</w:t>
      </w:r>
      <w:r w:rsidRPr="00FC538F">
        <w:t xml:space="preserve"> att samtliga länkar i kedjan </w:t>
      </w:r>
      <w:r w:rsidR="009842FE">
        <w:t>hänger samman</w:t>
      </w:r>
      <w:r w:rsidRPr="00FC538F">
        <w:t>. Ett exempel på det är handlingsplanens och aktivitetsrapportens betydelse inom sanktionssystemet.</w:t>
      </w:r>
      <w:r w:rsidR="009842FE">
        <w:t xml:space="preserve"> </w:t>
      </w:r>
      <w:r w:rsidR="0098300A">
        <w:t>I handlingsplanen ska det</w:t>
      </w:r>
      <w:r w:rsidR="006608D3">
        <w:t>,</w:t>
      </w:r>
      <w:r w:rsidR="0098300A">
        <w:t xml:space="preserve"> sedan december 2022</w:t>
      </w:r>
      <w:r w:rsidR="00E3283E">
        <w:t>,</w:t>
      </w:r>
      <w:r w:rsidR="0098300A">
        <w:t xml:space="preserve"> enligt förordningen (2000:628) om den arbetsmarknadspolitiska verksamheten framgå </w:t>
      </w:r>
      <w:r w:rsidR="00E3283E">
        <w:t xml:space="preserve">vad </w:t>
      </w:r>
      <w:r w:rsidR="0098300A">
        <w:t xml:space="preserve">den arbetssökande </w:t>
      </w:r>
      <w:r w:rsidR="00E3283E">
        <w:t xml:space="preserve">ska ha för </w:t>
      </w:r>
      <w:r w:rsidR="0098300A">
        <w:t xml:space="preserve">inriktning, </w:t>
      </w:r>
      <w:r w:rsidR="00E3283E">
        <w:t>särskilt</w:t>
      </w:r>
      <w:r w:rsidR="0098300A">
        <w:t xml:space="preserve"> vad gäller yrkesmässigt och geografiskt sökområde. </w:t>
      </w:r>
      <w:r w:rsidRPr="00FC538F">
        <w:t xml:space="preserve">Det är </w:t>
      </w:r>
      <w:r w:rsidR="009842FE">
        <w:t>angeläget</w:t>
      </w:r>
      <w:r w:rsidRPr="00FC538F">
        <w:t xml:space="preserve"> att Arbetsförmedlingens kontrollarbete fungerar tillfredsställande och att myndigheten säkerställer att brister i hanteringen åtgärdas.</w:t>
      </w:r>
    </w:p>
    <w:p w:rsidR="009842FE" w:rsidRPr="00FC538F" w:rsidP="009842FE">
      <w:pPr>
        <w:pStyle w:val="BodyText"/>
      </w:pPr>
      <w:r w:rsidRPr="00FC538F">
        <w:t>A</w:t>
      </w:r>
      <w:r>
        <w:t>rbetslöshetsersättning</w:t>
      </w:r>
      <w:r w:rsidRPr="00FC538F">
        <w:t xml:space="preserve"> lämna</w:t>
      </w:r>
      <w:r>
        <w:t>s</w:t>
      </w:r>
      <w:r w:rsidRPr="00FC538F">
        <w:t xml:space="preserve"> under en begränsad tid mellan arbeten, under förutsättning att vissa villkor är uppfyllda. De arbetssökande förväntas bland annat aktivt söka lämpliga arbeten. </w:t>
      </w:r>
    </w:p>
    <w:p w:rsidR="009842FE" w:rsidRPr="00FC538F" w:rsidP="009842FE">
      <w:pPr>
        <w:pStyle w:val="BodyText"/>
      </w:pPr>
      <w:r w:rsidRPr="00FC538F">
        <w:t xml:space="preserve">Vad som är lämpligt arbete regleras i lagen </w:t>
      </w:r>
      <w:r w:rsidR="001F5BCD">
        <w:t xml:space="preserve">(1997:238) </w:t>
      </w:r>
      <w:r w:rsidRPr="00FC538F">
        <w:t>om arbetslöshetsförsäkring. Där anges bland annat att ett arbete ska anses lämpligt, om det inom ramen för tillgången på arbetstillfällen tagits skälig hänsyn till den sökandes förutsättningar för arbetet och andra personliga förhållanden.</w:t>
      </w:r>
    </w:p>
    <w:p w:rsidR="009842FE" w:rsidP="009842FE">
      <w:pPr>
        <w:pStyle w:val="BodyText"/>
      </w:pPr>
      <w:r w:rsidRPr="00FC538F">
        <w:t xml:space="preserve">Lämpligt arbete regleras även i </w:t>
      </w:r>
      <w:r w:rsidR="00617710">
        <w:t xml:space="preserve">IAF:s </w:t>
      </w:r>
      <w:r w:rsidRPr="00FC538F">
        <w:t>föreskrifter om lämpligt arbete</w:t>
      </w:r>
      <w:r w:rsidR="00617710">
        <w:t xml:space="preserve"> </w:t>
      </w:r>
      <w:r w:rsidRPr="00FC538F" w:rsidR="00617710">
        <w:t>(IAFFS 2015:3)</w:t>
      </w:r>
      <w:r w:rsidRPr="00FC538F">
        <w:t>. Enligt föreskrifter</w:t>
      </w:r>
      <w:r w:rsidR="00617710">
        <w:t>na</w:t>
      </w:r>
      <w:r w:rsidRPr="00FC538F">
        <w:t xml:space="preserve"> ska den sökande vidga sitt geografiska och yrkesmässiga sökområde i takt med att arbetslösheten fortgår, och hänsyn ska tas till tillgången på arbetstillfällen över hela arbetsmarknaden. </w:t>
      </w:r>
    </w:p>
    <w:p w:rsidR="00FC538F" w:rsidRPr="00FC538F" w:rsidP="009842FE">
      <w:pPr>
        <w:pStyle w:val="BodyText"/>
      </w:pPr>
      <w:r w:rsidRPr="00FC538F">
        <w:t xml:space="preserve">Arbetsförmedlingen ska senast den 16 juni 2023 </w:t>
      </w:r>
      <w:r w:rsidR="00806D72">
        <w:t xml:space="preserve">till IAF </w:t>
      </w:r>
      <w:r w:rsidRPr="00FC538F">
        <w:t xml:space="preserve">skriftligt redogöra för vilka åtgärder Arbetsförmedlingen planerar att vidta med anledning av de brister som redovisas i </w:t>
      </w:r>
      <w:r w:rsidR="009842FE">
        <w:t>rapporten</w:t>
      </w:r>
      <w:r w:rsidRPr="00FC538F">
        <w:t xml:space="preserve">. Senast den 22 januari 2024 ska Arbetsförmedlingen </w:t>
      </w:r>
      <w:r w:rsidR="00806D72">
        <w:t xml:space="preserve">till IAF </w:t>
      </w:r>
      <w:r w:rsidRPr="00FC538F">
        <w:t xml:space="preserve">redogöra för genomförda åtgärder med anledning av de brister som redovisas i </w:t>
      </w:r>
      <w:r w:rsidR="00806D72">
        <w:t>rapporten</w:t>
      </w:r>
      <w:r w:rsidRPr="00FC538F">
        <w:t>.</w:t>
      </w:r>
    </w:p>
    <w:p w:rsidR="00FC538F" w:rsidP="00FC538F">
      <w:pPr>
        <w:pStyle w:val="BodyText"/>
      </w:pPr>
      <w:r w:rsidRPr="00FC538F">
        <w:t xml:space="preserve">Regeringskansliet följer noggrant hur Arbetsförmedlingen arbetar med </w:t>
      </w:r>
      <w:r w:rsidR="000503E4">
        <w:t xml:space="preserve">kontrollarbetet och </w:t>
      </w:r>
      <w:r w:rsidRPr="00FC538F">
        <w:t>de frågor som IAF tar upp i sin granskning.</w:t>
      </w:r>
    </w:p>
    <w:p w:rsidR="009842FE" w:rsidRPr="00FC538F" w:rsidP="00FC538F">
      <w:pPr>
        <w:pStyle w:val="BodyText"/>
      </w:pPr>
    </w:p>
    <w:p w:rsidR="005166B5" w:rsidP="006A12F1">
      <w:pPr>
        <w:pStyle w:val="BodyText"/>
      </w:pPr>
      <w:r>
        <w:t xml:space="preserve">Stockholm den </w:t>
      </w:r>
      <w:sdt>
        <w:sdtPr>
          <w:id w:val="-1225218591"/>
          <w:placeholder>
            <w:docPart w:val="0F9BA632D096449DB38D66BFD4F469FC"/>
          </w:placeholder>
          <w:dataBinding w:xpath="/ns0:DocumentInfo[1]/ns0:BaseInfo[1]/ns0:HeaderDate[1]" w:storeItemID="{279CAA8E-1DA9-4012-A2AD-8D7D2BBB9FCC}" w:prefixMappings="xmlns:ns0='http://lp/documentinfo/RK' "/>
          <w:date w:fullDate="2023-03-21T00:00:00Z">
            <w:dateFormat w:val="d MMMM yyyy"/>
            <w:lid w:val="sv-SE"/>
            <w:storeMappedDataAs w:val="dateTime"/>
            <w:calendar w:val="gregorian"/>
          </w:date>
        </w:sdtPr>
        <w:sdtContent>
          <w:r w:rsidR="00891441">
            <w:t>21</w:t>
          </w:r>
          <w:r>
            <w:t xml:space="preserve"> mars 2023</w:t>
          </w:r>
        </w:sdtContent>
      </w:sdt>
    </w:p>
    <w:p w:rsidR="005166B5" w:rsidP="004E7A8F">
      <w:pPr>
        <w:pStyle w:val="Brdtextutanavstnd"/>
      </w:pPr>
    </w:p>
    <w:p w:rsidR="005166B5" w:rsidP="004E7A8F">
      <w:pPr>
        <w:pStyle w:val="Brdtextutanavstnd"/>
      </w:pPr>
    </w:p>
    <w:p w:rsidR="005166B5" w:rsidP="004E7A8F">
      <w:pPr>
        <w:pStyle w:val="Brdtextutanavstnd"/>
      </w:pPr>
    </w:p>
    <w:sdt>
      <w:sdtPr>
        <w:alias w:val="Klicka på listpilen"/>
        <w:tag w:val="run-loadAllMinistersFromDep_delete"/>
        <w:id w:val="-122627287"/>
        <w:placeholder>
          <w:docPart w:val="5D00E6E86D334E58A5118DE29009FB0F"/>
        </w:placeholder>
        <w:dataBinding w:xpath="/ns0:DocumentInfo[1]/ns0:BaseInfo[1]/ns0:TopSender[1]" w:storeItemID="{279CAA8E-1DA9-4012-A2AD-8D7D2BBB9FCC}" w:prefixMappings="xmlns:ns0='http://lp/documentinfo/RK' "/>
        <w:comboBox w:lastValue="Arbetsmarknads- och integrationsministern">
          <w:listItem w:value="Arbetsmarknads- och integrationsministern" w:displayText="Johan Pehrson"/>
          <w:listItem w:value="Jämställdhets- och biträdande arbetsmarknadsministern" w:displayText="Paulina Brandberg"/>
        </w:comboBox>
      </w:sdtPr>
      <w:sdtContent>
        <w:p w:rsidR="005166B5" w:rsidP="00422A41">
          <w:pPr>
            <w:pStyle w:val="BodyText"/>
          </w:pPr>
          <w:r>
            <w:rPr>
              <w:rStyle w:val="DefaultParagraphFont"/>
            </w:rPr>
            <w:t>Johan Pehrson</w:t>
          </w:r>
        </w:p>
      </w:sdtContent>
    </w:sdt>
    <w:p w:rsidR="00D4753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47537" w:rsidRPr="007D73AB">
          <w:pPr>
            <w:pStyle w:val="Header"/>
          </w:pPr>
        </w:p>
      </w:tc>
      <w:tc>
        <w:tcPr>
          <w:tcW w:w="3170" w:type="dxa"/>
          <w:vAlign w:val="bottom"/>
        </w:tcPr>
        <w:p w:rsidR="00D47537" w:rsidRPr="007D73AB" w:rsidP="00340DE0">
          <w:pPr>
            <w:pStyle w:val="Header"/>
          </w:pPr>
        </w:p>
      </w:tc>
      <w:tc>
        <w:tcPr>
          <w:tcW w:w="1134" w:type="dxa"/>
        </w:tcPr>
        <w:p w:rsidR="00D4753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4753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47537" w:rsidRPr="00710A6C" w:rsidP="00EE3C0F">
          <w:pPr>
            <w:pStyle w:val="Header"/>
            <w:rPr>
              <w:b/>
            </w:rPr>
          </w:pPr>
        </w:p>
        <w:p w:rsidR="00D47537" w:rsidP="00EE3C0F">
          <w:pPr>
            <w:pStyle w:val="Header"/>
          </w:pPr>
        </w:p>
        <w:p w:rsidR="00D47537" w:rsidP="00EE3C0F">
          <w:pPr>
            <w:pStyle w:val="Header"/>
          </w:pPr>
        </w:p>
        <w:p w:rsidR="00D47537" w:rsidP="00EE3C0F">
          <w:pPr>
            <w:pStyle w:val="Header"/>
          </w:pPr>
        </w:p>
        <w:sdt>
          <w:sdtPr>
            <w:alias w:val="Dnr"/>
            <w:tag w:val="ccRKShow_Dnr"/>
            <w:id w:val="-829283628"/>
            <w:placeholder>
              <w:docPart w:val="3075943BE4E34F3DB47D85DD3247D6F9"/>
            </w:placeholder>
            <w:dataBinding w:xpath="/ns0:DocumentInfo[1]/ns0:BaseInfo[1]/ns0:Dnr[1]" w:storeItemID="{279CAA8E-1DA9-4012-A2AD-8D7D2BBB9FCC}" w:prefixMappings="xmlns:ns0='http://lp/documentinfo/RK' "/>
            <w:text/>
          </w:sdtPr>
          <w:sdtContent>
            <w:p w:rsidR="00D47537" w:rsidP="00EE3C0F">
              <w:pPr>
                <w:pStyle w:val="Header"/>
              </w:pPr>
              <w:r>
                <w:t>A2023/00419</w:t>
              </w:r>
            </w:p>
          </w:sdtContent>
        </w:sdt>
        <w:sdt>
          <w:sdtPr>
            <w:alias w:val="DocNumber"/>
            <w:tag w:val="DocNumber"/>
            <w:id w:val="1726028884"/>
            <w:placeholder>
              <w:docPart w:val="40F08D1FA4BA4C84A59EF1E774EB20F7"/>
            </w:placeholder>
            <w:showingPlcHdr/>
            <w:dataBinding w:xpath="/ns0:DocumentInfo[1]/ns0:BaseInfo[1]/ns0:DocNumber[1]" w:storeItemID="{279CAA8E-1DA9-4012-A2AD-8D7D2BBB9FCC}" w:prefixMappings="xmlns:ns0='http://lp/documentinfo/RK' "/>
            <w:text/>
          </w:sdtPr>
          <w:sdtContent>
            <w:p w:rsidR="00D47537" w:rsidP="00EE3C0F">
              <w:pPr>
                <w:pStyle w:val="Header"/>
              </w:pPr>
              <w:r>
                <w:rPr>
                  <w:rStyle w:val="PlaceholderText"/>
                </w:rPr>
                <w:t xml:space="preserve"> </w:t>
              </w:r>
            </w:p>
          </w:sdtContent>
        </w:sdt>
        <w:p w:rsidR="00D47537" w:rsidP="00EE3C0F">
          <w:pPr>
            <w:pStyle w:val="Header"/>
          </w:pPr>
        </w:p>
      </w:tc>
      <w:tc>
        <w:tcPr>
          <w:tcW w:w="1134" w:type="dxa"/>
        </w:tcPr>
        <w:p w:rsidR="00D47537" w:rsidP="0094502D">
          <w:pPr>
            <w:pStyle w:val="Header"/>
          </w:pPr>
        </w:p>
        <w:p w:rsidR="00D4753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1455EB" w:rsidRPr="001455EB" w:rsidP="001455EB">
          <w:pPr>
            <w:pStyle w:val="Header"/>
            <w:rPr>
              <w:b/>
            </w:rPr>
          </w:pPr>
          <w:r w:rsidRPr="001455EB">
            <w:rPr>
              <w:b/>
            </w:rPr>
            <w:t>Arbetsmarknadsdepartementet</w:t>
          </w:r>
        </w:p>
        <w:p w:rsidR="001455EB" w:rsidRPr="001455EB" w:rsidP="001455EB">
          <w:pPr>
            <w:pStyle w:val="Header"/>
          </w:pPr>
          <w:r w:rsidRPr="001455EB">
            <w:t>Arbetsmarknadsministern</w:t>
          </w:r>
        </w:p>
        <w:p w:rsidR="001455EB" w:rsidRPr="001455EB" w:rsidP="001455EB">
          <w:pPr>
            <w:pStyle w:val="Header"/>
          </w:pPr>
        </w:p>
        <w:p w:rsidR="00D47537" w:rsidRPr="00340DE0" w:rsidP="001455EB">
          <w:pPr>
            <w:pStyle w:val="Header"/>
          </w:pPr>
        </w:p>
      </w:tc>
      <w:sdt>
        <w:sdtPr>
          <w:alias w:val="Recipient"/>
          <w:tag w:val="ccRKShow_Recipient"/>
          <w:id w:val="-28344517"/>
          <w:placeholder>
            <w:docPart w:val="F5E51F1FC10F403FBBCA6EADE9BCC679"/>
          </w:placeholder>
          <w:dataBinding w:xpath="/ns0:DocumentInfo[1]/ns0:BaseInfo[1]/ns0:Recipient[1]" w:storeItemID="{279CAA8E-1DA9-4012-A2AD-8D7D2BBB9FCC}" w:prefixMappings="xmlns:ns0='http://lp/documentinfo/RK' "/>
          <w:text w:multiLine="1"/>
        </w:sdtPr>
        <w:sdtContent>
          <w:tc>
            <w:tcPr>
              <w:tcW w:w="3170" w:type="dxa"/>
            </w:tcPr>
            <w:p w:rsidR="00D47537" w:rsidP="00547B89">
              <w:pPr>
                <w:pStyle w:val="Header"/>
              </w:pPr>
              <w:r>
                <w:t>Till riksdagen</w:t>
              </w:r>
            </w:p>
          </w:tc>
        </w:sdtContent>
      </w:sdt>
      <w:tc>
        <w:tcPr>
          <w:tcW w:w="1134" w:type="dxa"/>
        </w:tcPr>
        <w:p w:rsidR="00D4753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A72849"/>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075943BE4E34F3DB47D85DD3247D6F9"/>
        <w:category>
          <w:name w:val="Allmänt"/>
          <w:gallery w:val="placeholder"/>
        </w:category>
        <w:types>
          <w:type w:val="bbPlcHdr"/>
        </w:types>
        <w:behaviors>
          <w:behavior w:val="content"/>
        </w:behaviors>
        <w:guid w:val="{A231E5BA-67B1-43B6-893D-E14DDD72E6E8}"/>
      </w:docPartPr>
      <w:docPartBody>
        <w:p w:rsidR="00895071" w:rsidP="004B20B2">
          <w:pPr>
            <w:pStyle w:val="3075943BE4E34F3DB47D85DD3247D6F9"/>
          </w:pPr>
          <w:r>
            <w:rPr>
              <w:rStyle w:val="PlaceholderText"/>
            </w:rPr>
            <w:t xml:space="preserve"> </w:t>
          </w:r>
        </w:p>
      </w:docPartBody>
    </w:docPart>
    <w:docPart>
      <w:docPartPr>
        <w:name w:val="40F08D1FA4BA4C84A59EF1E774EB20F7"/>
        <w:category>
          <w:name w:val="Allmänt"/>
          <w:gallery w:val="placeholder"/>
        </w:category>
        <w:types>
          <w:type w:val="bbPlcHdr"/>
        </w:types>
        <w:behaviors>
          <w:behavior w:val="content"/>
        </w:behaviors>
        <w:guid w:val="{0004F85F-E38D-435A-BEF7-EF65420EA257}"/>
      </w:docPartPr>
      <w:docPartBody>
        <w:p w:rsidR="00895071" w:rsidP="004B20B2">
          <w:pPr>
            <w:pStyle w:val="40F08D1FA4BA4C84A59EF1E774EB20F71"/>
          </w:pPr>
          <w:r>
            <w:rPr>
              <w:rStyle w:val="PlaceholderText"/>
            </w:rPr>
            <w:t xml:space="preserve"> </w:t>
          </w:r>
        </w:p>
      </w:docPartBody>
    </w:docPart>
    <w:docPart>
      <w:docPartPr>
        <w:name w:val="F5E51F1FC10F403FBBCA6EADE9BCC679"/>
        <w:category>
          <w:name w:val="Allmänt"/>
          <w:gallery w:val="placeholder"/>
        </w:category>
        <w:types>
          <w:type w:val="bbPlcHdr"/>
        </w:types>
        <w:behaviors>
          <w:behavior w:val="content"/>
        </w:behaviors>
        <w:guid w:val="{09FD24D1-14A4-448F-ABA2-F7E67D4F3DF9}"/>
      </w:docPartPr>
      <w:docPartBody>
        <w:p w:rsidR="00895071" w:rsidP="004B20B2">
          <w:pPr>
            <w:pStyle w:val="F5E51F1FC10F403FBBCA6EADE9BCC679"/>
          </w:pPr>
          <w:r>
            <w:rPr>
              <w:rStyle w:val="PlaceholderText"/>
            </w:rPr>
            <w:t xml:space="preserve"> </w:t>
          </w:r>
        </w:p>
      </w:docPartBody>
    </w:docPart>
    <w:docPart>
      <w:docPartPr>
        <w:name w:val="E2A91117C24D4D549A772A5FDB1040C3"/>
        <w:category>
          <w:name w:val="Allmänt"/>
          <w:gallery w:val="placeholder"/>
        </w:category>
        <w:types>
          <w:type w:val="bbPlcHdr"/>
        </w:types>
        <w:behaviors>
          <w:behavior w:val="content"/>
        </w:behaviors>
        <w:guid w:val="{B1205D31-A1C1-4BA2-B4A4-9D3E8972F52A}"/>
      </w:docPartPr>
      <w:docPartBody>
        <w:p w:rsidR="00895071" w:rsidP="004B20B2">
          <w:pPr>
            <w:pStyle w:val="E2A91117C24D4D549A772A5FDB1040C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0F9BA632D096449DB38D66BFD4F469FC"/>
        <w:category>
          <w:name w:val="Allmänt"/>
          <w:gallery w:val="placeholder"/>
        </w:category>
        <w:types>
          <w:type w:val="bbPlcHdr"/>
        </w:types>
        <w:behaviors>
          <w:behavior w:val="content"/>
        </w:behaviors>
        <w:guid w:val="{7AA12693-4FD9-44D6-949F-0758B9593BD0}"/>
      </w:docPartPr>
      <w:docPartBody>
        <w:p w:rsidR="00895071" w:rsidP="004B20B2">
          <w:pPr>
            <w:pStyle w:val="0F9BA632D096449DB38D66BFD4F469FC"/>
          </w:pPr>
          <w:r>
            <w:rPr>
              <w:rStyle w:val="PlaceholderText"/>
            </w:rPr>
            <w:t>Klicka här för att ange datum.</w:t>
          </w:r>
        </w:p>
      </w:docPartBody>
    </w:docPart>
    <w:docPart>
      <w:docPartPr>
        <w:name w:val="5D00E6E86D334E58A5118DE29009FB0F"/>
        <w:category>
          <w:name w:val="Allmänt"/>
          <w:gallery w:val="placeholder"/>
        </w:category>
        <w:types>
          <w:type w:val="bbPlcHdr"/>
        </w:types>
        <w:behaviors>
          <w:behavior w:val="content"/>
        </w:behaviors>
        <w:guid w:val="{D1F930A5-A437-4BF0-9EA2-DA2C3257819E}"/>
      </w:docPartPr>
      <w:docPartBody>
        <w:p w:rsidR="00895071" w:rsidP="004B20B2">
          <w:pPr>
            <w:pStyle w:val="5D00E6E86D334E58A5118DE29009FB0F"/>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20B2"/>
    <w:rPr>
      <w:noProof w:val="0"/>
      <w:color w:val="808080"/>
    </w:rPr>
  </w:style>
  <w:style w:type="paragraph" w:customStyle="1" w:styleId="3075943BE4E34F3DB47D85DD3247D6F9">
    <w:name w:val="3075943BE4E34F3DB47D85DD3247D6F9"/>
    <w:rsid w:val="004B20B2"/>
  </w:style>
  <w:style w:type="paragraph" w:customStyle="1" w:styleId="F5E51F1FC10F403FBBCA6EADE9BCC679">
    <w:name w:val="F5E51F1FC10F403FBBCA6EADE9BCC679"/>
    <w:rsid w:val="004B20B2"/>
  </w:style>
  <w:style w:type="paragraph" w:customStyle="1" w:styleId="40F08D1FA4BA4C84A59EF1E774EB20F71">
    <w:name w:val="40F08D1FA4BA4C84A59EF1E774EB20F71"/>
    <w:rsid w:val="004B20B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2A91117C24D4D549A772A5FDB1040C3">
    <w:name w:val="E2A91117C24D4D549A772A5FDB1040C3"/>
    <w:rsid w:val="004B20B2"/>
  </w:style>
  <w:style w:type="paragraph" w:customStyle="1" w:styleId="0F9BA632D096449DB38D66BFD4F469FC">
    <w:name w:val="0F9BA632D096449DB38D66BFD4F469FC"/>
    <w:rsid w:val="004B20B2"/>
  </w:style>
  <w:style w:type="paragraph" w:customStyle="1" w:styleId="5D00E6E86D334E58A5118DE29009FB0F">
    <w:name w:val="5D00E6E86D334E58A5118DE29009FB0F"/>
    <w:rsid w:val="004B20B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Arbetsmarknads- och integrationsministern</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2023-03-21T00:00:00</HeaderDate>
    <Office/>
    <Dnr>A2023/00419</Dnr>
    <ParagrafNr/>
    <DocumentTitle/>
    <VisitingAddress/>
    <Extra1/>
    <Extra2/>
    <Extra3>Teresa Carvalho</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cef7e767-75ab-450a-9517-e123a9e833ec</RD_Svarsid>
  </documentManagement>
</p:properties>
</file>

<file path=customXml/itemProps1.xml><?xml version="1.0" encoding="utf-8"?>
<ds:datastoreItem xmlns:ds="http://schemas.openxmlformats.org/officeDocument/2006/customXml" ds:itemID="{AA7C3F4C-E1F4-4153-8D1B-76991AF7DE8B}"/>
</file>

<file path=customXml/itemProps2.xml><?xml version="1.0" encoding="utf-8"?>
<ds:datastoreItem xmlns:ds="http://schemas.openxmlformats.org/officeDocument/2006/customXml" ds:itemID="{0290D4A8-EA0A-42DF-8608-B83A712F2C2E}"/>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79CAA8E-1DA9-4012-A2AD-8D7D2BBB9FCC}"/>
</file>

<file path=customXml/itemProps5.xml><?xml version="1.0" encoding="utf-8"?>
<ds:datastoreItem xmlns:ds="http://schemas.openxmlformats.org/officeDocument/2006/customXml" ds:itemID="{03015144-0B5D-4ACD-A216-7A6312ADB1F2}"/>
</file>

<file path=docProps/app.xml><?xml version="1.0" encoding="utf-8"?>
<Properties xmlns="http://schemas.openxmlformats.org/officeDocument/2006/extended-properties" xmlns:vt="http://schemas.openxmlformats.org/officeDocument/2006/docPropsVTypes">
  <Template>RK Basmall</Template>
  <TotalTime>0</TotalTime>
  <Pages>2</Pages>
  <Words>426</Words>
  <Characters>2262</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2022.23.446-Svar-Reglerna inom arbetslöshetsförsäkringen av Teresa Carvalho (S).docx</dc:title>
  <cp:revision>15</cp:revision>
  <dcterms:created xsi:type="dcterms:W3CDTF">2023-03-15T09:53:00Z</dcterms:created>
  <dcterms:modified xsi:type="dcterms:W3CDTF">2023-03-21T13:32:00Z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_dlc_DocIdItemGuid">
    <vt:lpwstr>a49c380e-fedf-4529-abae-624685efb63f</vt:lpwstr>
  </property>
  <property fmtid="{D5CDD505-2E9C-101B-9397-08002B2CF9AE}" pid="8" name="TaxKeyword">
    <vt:lpwstr/>
  </property>
  <property fmtid="{D5CDD505-2E9C-101B-9397-08002B2CF9AE}" pid="9" name="TaxKeywordTaxHTField">
    <vt:lpwstr/>
  </property>
</Properties>
</file>