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52A01" w:rsidRDefault="00022F55" w14:paraId="3D44348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90976EF63464A3DA176E2C1C47CCBD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504863e-0e90-4132-9b27-8e6170c94155"/>
        <w:id w:val="1364632634"/>
        <w:lock w:val="sdtLocked"/>
      </w:sdtPr>
      <w:sdtEndPr/>
      <w:sdtContent>
        <w:p w:rsidR="00130748" w:rsidRDefault="00F80450" w14:paraId="15010E46" w14:textId="77777777">
          <w:pPr>
            <w:pStyle w:val="Frslagstext"/>
          </w:pPr>
          <w:r>
            <w:t>Riksdagen ställer sig bakom det som anförs i motionen om möjligheten att inrätta ett Barentsinstitut i Norrbotten för att ytterligare stärka vårt samarbete på Barents och tillkännager detta för regeringen.</w:t>
          </w:r>
        </w:p>
      </w:sdtContent>
    </w:sdt>
    <w:sdt>
      <w:sdtPr>
        <w:alias w:val="Yrkande 2"/>
        <w:tag w:val="01ecd2e5-93eb-4170-aeac-4eeb7583a25b"/>
        <w:id w:val="1007027298"/>
        <w:lock w:val="sdtLocked"/>
      </w:sdtPr>
      <w:sdtEndPr/>
      <w:sdtContent>
        <w:p w:rsidR="00130748" w:rsidRDefault="00F80450" w14:paraId="5117ED9C" w14:textId="77777777">
          <w:pPr>
            <w:pStyle w:val="Frslagstext"/>
          </w:pPr>
          <w:r>
            <w:t>Riksdagen ställer sig bakom det som anförs i motionen om ökad militär verksamhet i landet och utvecklad verksamhet vid befintliga regementen och tillkännager detta för regeringen.</w:t>
          </w:r>
        </w:p>
      </w:sdtContent>
    </w:sdt>
    <w:sdt>
      <w:sdtPr>
        <w:alias w:val="Yrkande 3"/>
        <w:tag w:val="33b8a0bc-a870-401a-96a4-6c23541b7e43"/>
        <w:id w:val="-2070414544"/>
        <w:lock w:val="sdtLocked"/>
      </w:sdtPr>
      <w:sdtEndPr/>
      <w:sdtContent>
        <w:p w:rsidR="00130748" w:rsidRDefault="00F80450" w14:paraId="3C8480C0" w14:textId="77777777">
          <w:pPr>
            <w:pStyle w:val="Frslagstext"/>
          </w:pPr>
          <w:r>
            <w:t>Riksdagen ställer sig bakom det som anförs i motionen om möjligheten att etablera en Stridsskola Nord och upprätta ett nytt regemente i Kiruna och tillkännager detta för regeringen.</w:t>
          </w:r>
        </w:p>
      </w:sdtContent>
    </w:sdt>
    <w:sdt>
      <w:sdtPr>
        <w:alias w:val="Yrkande 4"/>
        <w:tag w:val="74407752-ef5e-4d66-b9df-0f9f32bb8718"/>
        <w:id w:val="1664509649"/>
        <w:lock w:val="sdtLocked"/>
      </w:sdtPr>
      <w:sdtEndPr/>
      <w:sdtContent>
        <w:p w:rsidR="00130748" w:rsidRDefault="00F80450" w14:paraId="5FFABFC2" w14:textId="77777777">
          <w:pPr>
            <w:pStyle w:val="Frslagstext"/>
          </w:pPr>
          <w:r>
            <w:t>Riksdagen ställer sig bakom det som anförs i motionen om att se över möjligheten att etablera ett rekryterings- och mönstringskontor i Norrbotten för de nordligaste länens upptagningsområde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FE02D0358CB74AE89B09B1AA2E69A184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4CBB05D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22D72" w:rsidP="00322D72" w:rsidRDefault="00322D72" w14:paraId="03E786C8" w14:textId="4D54FC94">
      <w:pPr>
        <w:pStyle w:val="Normalutanindragellerluft"/>
      </w:pPr>
      <w:r>
        <w:t xml:space="preserve">Vårt samarbete med Finland och Norge är av avgörande betydelse i det arktiska perspektivet kopplat till </w:t>
      </w:r>
      <w:r w:rsidR="00F80450">
        <w:t xml:space="preserve">såväl </w:t>
      </w:r>
      <w:r>
        <w:t>klimatutmaningar</w:t>
      </w:r>
      <w:r w:rsidR="00F80450">
        <w:t xml:space="preserve"> som</w:t>
      </w:r>
      <w:r>
        <w:t xml:space="preserve"> råvaror, energiförsörjning, handelsvägar och säkerhetspolitik. Med Norrbottens strategiska geografiska placering i Europa är länet en naturlig och attraktiv plats för ökat samarbete. Regeringen bör därför se över möjligheten att inrätta ett Barentsinstitut i Norrbotten för att ytterligare stärka vårt samarbete på Barents.</w:t>
      </w:r>
    </w:p>
    <w:p w:rsidR="00322D72" w:rsidP="00B52A01" w:rsidRDefault="00322D72" w14:paraId="48B0D1F0" w14:textId="7618A3C8">
      <w:r>
        <w:t xml:space="preserve">Med Sveriges medlemskap i </w:t>
      </w:r>
      <w:r w:rsidR="00F80450">
        <w:t xml:space="preserve">Nato </w:t>
      </w:r>
      <w:r>
        <w:t xml:space="preserve">kommer Norrbotten att få en strategisk position för att stärka vår närvaro i den arktiska regionen i Europa. Det är avgörande för vår säkerhet och den svenska försvarskapaciteten. Därför krävs en fortsatt expansion av Försvarsmaktens verksamhet, inklusive inrättandet av en Stridsskola Nord och ett nytt regemente i Kiruna. Samtidigt behöver mönstringen förstärkas till de militära förbanden i regionen och ett nytt mönstringskontor norr om Stockholm bör övervägas. </w:t>
      </w:r>
    </w:p>
    <w:p w:rsidRPr="00422B9E" w:rsidR="00422B9E" w:rsidP="00B52A01" w:rsidRDefault="00322D72" w14:paraId="3DDB99D1" w14:textId="343ED45C">
      <w:r>
        <w:lastRenderedPageBreak/>
        <w:t xml:space="preserve">Vår strategiska placering i Europa gör oss till en central aktör i Barentsregionen och Arktis. Genom </w:t>
      </w:r>
      <w:proofErr w:type="spellStart"/>
      <w:r>
        <w:t>regeringsåtgärder</w:t>
      </w:r>
      <w:proofErr w:type="spellEnd"/>
      <w:r>
        <w:t xml:space="preserve"> som ett Barentsinstitut och förstärkt försvar kan vi bidra till regional stabilitet och säkerhet samt stärka vår position som en betydelsefull aktör i den arktiska miljön.</w:t>
      </w:r>
    </w:p>
    <w:sdt>
      <w:sdtPr>
        <w:alias w:val="CC_Underskrifter"/>
        <w:tag w:val="CC_Underskrifter"/>
        <w:id w:val="583496634"/>
        <w:lock w:val="sdtContentLocked"/>
        <w:placeholder>
          <w:docPart w:val="E89476B6149A4687872DE102B89E2163"/>
        </w:placeholder>
      </w:sdtPr>
      <w:sdtEndPr/>
      <w:sdtContent>
        <w:p w:rsidR="00B52A01" w:rsidP="00B52A01" w:rsidRDefault="00B52A01" w14:paraId="4E9BE48A" w14:textId="77777777"/>
        <w:p w:rsidRPr="008E0FE2" w:rsidR="004801AC" w:rsidP="00B52A01" w:rsidRDefault="00022F55" w14:paraId="2749F46E" w14:textId="2FC36BA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30748" w14:paraId="30ACA491" w14:textId="77777777">
        <w:trPr>
          <w:cantSplit/>
        </w:trPr>
        <w:tc>
          <w:tcPr>
            <w:tcW w:w="50" w:type="pct"/>
            <w:vAlign w:val="bottom"/>
          </w:tcPr>
          <w:p w:rsidR="00130748" w:rsidRDefault="00F80450" w14:paraId="5B49E62D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 w:rsidR="00130748" w:rsidRDefault="00130748" w14:paraId="3D102D75" w14:textId="77777777">
            <w:pPr>
              <w:pStyle w:val="Underskrifter"/>
              <w:spacing w:after="0"/>
            </w:pPr>
          </w:p>
        </w:tc>
      </w:tr>
      <w:tr w:rsidR="00130748" w14:paraId="5AD266AD" w14:textId="77777777">
        <w:trPr>
          <w:cantSplit/>
        </w:trPr>
        <w:tc>
          <w:tcPr>
            <w:tcW w:w="50" w:type="pct"/>
            <w:vAlign w:val="bottom"/>
          </w:tcPr>
          <w:p w:rsidR="00130748" w:rsidRDefault="00F80450" w14:paraId="6A3217F4" w14:textId="77777777"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130748" w:rsidRDefault="00F80450" w14:paraId="1ECDDE35" w14:textId="77777777">
            <w:pPr>
              <w:pStyle w:val="Underskrifter"/>
              <w:spacing w:after="0"/>
            </w:pPr>
            <w:r>
              <w:t>Linus Sköld (S)</w:t>
            </w:r>
          </w:p>
        </w:tc>
      </w:tr>
      <w:tr w:rsidR="00130748" w14:paraId="10FCA4E3" w14:textId="77777777">
        <w:trPr>
          <w:cantSplit/>
        </w:trPr>
        <w:tc>
          <w:tcPr>
            <w:tcW w:w="50" w:type="pct"/>
            <w:vAlign w:val="bottom"/>
          </w:tcPr>
          <w:p w:rsidR="00130748" w:rsidRDefault="00F80450" w14:paraId="54B9E95E" w14:textId="77777777">
            <w:pPr>
              <w:pStyle w:val="Underskrifter"/>
              <w:spacing w:after="0"/>
            </w:pPr>
            <w:r>
              <w:t>Zara Leghissa (S)</w:t>
            </w:r>
          </w:p>
        </w:tc>
        <w:tc>
          <w:tcPr>
            <w:tcW w:w="50" w:type="pct"/>
            <w:vAlign w:val="bottom"/>
          </w:tcPr>
          <w:p w:rsidR="00130748" w:rsidRDefault="00130748" w14:paraId="7B3A91EA" w14:textId="77777777">
            <w:pPr>
              <w:pStyle w:val="Underskrifter"/>
              <w:spacing w:after="0"/>
            </w:pPr>
          </w:p>
        </w:tc>
      </w:tr>
    </w:tbl>
    <w:p w:rsidR="00F55ADF" w:rsidRDefault="00F55ADF" w14:paraId="1021C639" w14:textId="77777777"/>
    <w:sectPr w:rsidR="00F55AD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75A11" w14:textId="77777777" w:rsidR="00BE74C8" w:rsidRDefault="00BE74C8" w:rsidP="000C1CAD">
      <w:pPr>
        <w:spacing w:line="240" w:lineRule="auto"/>
      </w:pPr>
      <w:r>
        <w:separator/>
      </w:r>
    </w:p>
  </w:endnote>
  <w:endnote w:type="continuationSeparator" w:id="0">
    <w:p w14:paraId="1D17F255" w14:textId="77777777" w:rsidR="00BE74C8" w:rsidRDefault="00BE74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A88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26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AE6E" w14:textId="7A476665" w:rsidR="00262EA3" w:rsidRPr="00B52A01" w:rsidRDefault="00262EA3" w:rsidP="00B52A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CF83" w14:textId="77777777" w:rsidR="00BE74C8" w:rsidRDefault="00BE74C8" w:rsidP="000C1CAD">
      <w:pPr>
        <w:spacing w:line="240" w:lineRule="auto"/>
      </w:pPr>
      <w:r>
        <w:separator/>
      </w:r>
    </w:p>
  </w:footnote>
  <w:footnote w:type="continuationSeparator" w:id="0">
    <w:p w14:paraId="0BAC1D2C" w14:textId="77777777" w:rsidR="00BE74C8" w:rsidRDefault="00BE74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B9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BB7C80" wp14:editId="3DA3E8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B26212" w14:textId="5C9E6991" w:rsidR="00262EA3" w:rsidRDefault="00022F5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22D7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22D72">
                                <w:t>1870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BB7C8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B26212" w14:textId="5C9E6991" w:rsidR="00262EA3" w:rsidRDefault="00CA4C2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22D7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22D72">
                          <w:t>1870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F3A8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70D4" w14:textId="77777777" w:rsidR="00262EA3" w:rsidRDefault="00262EA3" w:rsidP="008563AC">
    <w:pPr>
      <w:jc w:val="right"/>
    </w:pPr>
  </w:p>
  <w:p w14:paraId="51D668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230F" w14:textId="77777777" w:rsidR="00262EA3" w:rsidRDefault="00022F5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12EB52" wp14:editId="74DA88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40A461" w14:textId="4407B7F4" w:rsidR="00262EA3" w:rsidRDefault="00022F5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2A0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2D7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2D72">
          <w:t>1870</w:t>
        </w:r>
      </w:sdtContent>
    </w:sdt>
  </w:p>
  <w:p w14:paraId="4DEF0457" w14:textId="77777777" w:rsidR="00262EA3" w:rsidRPr="008227B3" w:rsidRDefault="00022F5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86550B" w14:textId="3898A994" w:rsidR="00262EA3" w:rsidRPr="008227B3" w:rsidRDefault="00022F5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2A0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2A01">
          <w:t>:2028</w:t>
        </w:r>
      </w:sdtContent>
    </w:sdt>
  </w:p>
  <w:p w14:paraId="6D798639" w14:textId="5D44D02F" w:rsidR="00262EA3" w:rsidRDefault="00022F5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52A01">
          <w:t>av Fredrik Lundh Sammeli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A1F22E1" w14:textId="4EA6D7E8" w:rsidR="00262EA3" w:rsidRDefault="006412FB" w:rsidP="00283E0F">
        <w:pPr>
          <w:pStyle w:val="FSHRub2"/>
        </w:pPr>
        <w:r>
          <w:t>Samarbete och säkerhet i Norrbotten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89FA6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1060" w:hanging="360"/>
      </w:p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22D7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5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748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D72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803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2FB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0F8D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82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A06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A01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4C8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8EB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C2B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C7A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ADF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450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71ECA6"/>
  <w15:chartTrackingRefBased/>
  <w15:docId w15:val="{AE20201D-2BCE-4092-A9F9-A9C88CBB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0976EF63464A3DA176E2C1C47CC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6EA721-50A4-43BA-839C-90917DF1A52D}"/>
      </w:docPartPr>
      <w:docPartBody>
        <w:p w:rsidR="007C742A" w:rsidRDefault="00932C3B">
          <w:pPr>
            <w:pStyle w:val="090976EF63464A3DA176E2C1C47CCB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02D0358CB74AE89B09B1AA2E69A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7F952-09EC-4352-963D-7BEFAB4AA813}"/>
      </w:docPartPr>
      <w:docPartBody>
        <w:p w:rsidR="007C742A" w:rsidRDefault="00932C3B">
          <w:pPr>
            <w:pStyle w:val="FE02D0358CB74AE89B09B1AA2E69A1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9476B6149A4687872DE102B89E2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C1D8C-433E-4A1B-9E21-B58251E73977}"/>
      </w:docPartPr>
      <w:docPartBody>
        <w:p w:rsidR="00EC26C1" w:rsidRDefault="00EC26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3B"/>
    <w:rsid w:val="007C742A"/>
    <w:rsid w:val="00932C3B"/>
    <w:rsid w:val="00E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0976EF63464A3DA176E2C1C47CCBDB">
    <w:name w:val="090976EF63464A3DA176E2C1C47CCBDB"/>
  </w:style>
  <w:style w:type="paragraph" w:customStyle="1" w:styleId="FE02D0358CB74AE89B09B1AA2E69A184">
    <w:name w:val="FE02D0358CB74AE89B09B1AA2E69A1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10D4AA-B216-4BBE-BE5B-5E94B545B7F8}"/>
</file>

<file path=customXml/itemProps2.xml><?xml version="1.0" encoding="utf-8"?>
<ds:datastoreItem xmlns:ds="http://schemas.openxmlformats.org/officeDocument/2006/customXml" ds:itemID="{B8F65CFF-252F-407A-B53B-887FA2A33C29}"/>
</file>

<file path=customXml/itemProps3.xml><?xml version="1.0" encoding="utf-8"?>
<ds:datastoreItem xmlns:ds="http://schemas.openxmlformats.org/officeDocument/2006/customXml" ds:itemID="{F81ED94D-B985-4732-BA2E-872DDC55C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1867</Characters>
  <Application>Microsoft Office Word</Application>
  <DocSecurity>0</DocSecurity>
  <Lines>38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S1870</vt:lpstr>
      <vt:lpstr>
      </vt:lpstr>
    </vt:vector>
  </TitlesOfParts>
  <Company>Sveriges riksdag</Company>
  <LinksUpToDate>false</LinksUpToDate>
  <CharactersWithSpaces>2166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