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1F9" w:rsidRPr="00B13CA0" w:rsidRDefault="00AE11F9" w:rsidP="002C0F63">
      <w:pPr>
        <w:pStyle w:val="Hemstlrubrik"/>
      </w:pPr>
      <w:r w:rsidRPr="00B13CA0">
        <w:t>Förslag till riksdagsbeslut</w:t>
      </w:r>
    </w:p>
    <w:p w:rsidR="00AE11F9" w:rsidRPr="00B13CA0" w:rsidRDefault="00AE11F9" w:rsidP="00AE11F9">
      <w:pPr>
        <w:pStyle w:val="Hemstlatt"/>
      </w:pPr>
      <w:r w:rsidRPr="00B13CA0">
        <w:t>Riksdagen tillkännager för regeringen som sin mening vad i motionen anförs om ett helhetsgrepp och en plan på längre sikt för den framtida tingsrättsorganisationen, innan regeringen går vidare i det reformarbete som skulle kunna påverka verksamheten vid Katrineholm</w:t>
      </w:r>
      <w:r w:rsidR="009C3E70" w:rsidRPr="00B13CA0">
        <w:t>s</w:t>
      </w:r>
      <w:r w:rsidRPr="00B13CA0">
        <w:t xml:space="preserve"> tingsrätt.</w:t>
      </w:r>
    </w:p>
    <w:p w:rsidR="00AE11F9" w:rsidRPr="00B13CA0" w:rsidRDefault="00AE11F9" w:rsidP="00AE11F9">
      <w:pPr>
        <w:pStyle w:val="Rubrik1"/>
      </w:pPr>
      <w:r w:rsidRPr="00B13CA0">
        <w:t>Motivering</w:t>
      </w:r>
    </w:p>
    <w:p w:rsidR="00AE11F9" w:rsidRPr="00B13CA0" w:rsidRDefault="00AE11F9" w:rsidP="00AE11F9">
      <w:r w:rsidRPr="00B13CA0">
        <w:t>I slutet av 2004 lämnade Domstolsverket förslag till ny tingsrättsorganisation för Södermanlands län. Enligt förslaget ska det i framtiden finnas två tingsrä</w:t>
      </w:r>
      <w:r w:rsidRPr="00B13CA0">
        <w:t>t</w:t>
      </w:r>
      <w:r w:rsidRPr="00B13CA0">
        <w:t>ter i länet, vilket innebär att tingsrätten i Katrineholm slås samman med N</w:t>
      </w:r>
      <w:r w:rsidRPr="00B13CA0">
        <w:t>y</w:t>
      </w:r>
      <w:r w:rsidRPr="00B13CA0">
        <w:t>köpings tingsrätt. Ett sådant förslag innebär två tingsrätter i hela Söderma</w:t>
      </w:r>
      <w:r w:rsidRPr="00B13CA0">
        <w:t>n</w:t>
      </w:r>
      <w:r w:rsidRPr="00B13CA0">
        <w:t>lands län. I och med riksdagens beslut i november 2004 har antalet tingsrätter i landet minskat kraftigt under senare år. I regeringens uppföljning av han</w:t>
      </w:r>
      <w:r w:rsidRPr="00B13CA0">
        <w:t>d</w:t>
      </w:r>
      <w:r w:rsidRPr="00B13CA0">
        <w:t>lingsplanen, reformeringen av domstolsväsendet, har tidigare framhållits att det finns behov av att utvärdera de förändringar av tingsrättsorganisationen som genomförts. Intressant i sammanhanget är att genomförda mätningar visat att mindre tingsrätter uppfyller verksamhetsmålen mycket bättre än de allra största.</w:t>
      </w:r>
    </w:p>
    <w:p w:rsidR="00AE11F9" w:rsidRPr="00B13CA0" w:rsidRDefault="00AE11F9" w:rsidP="00AE11F9">
      <w:pPr>
        <w:pStyle w:val="Normaltindrag"/>
      </w:pPr>
      <w:r w:rsidRPr="00B13CA0">
        <w:t xml:space="preserve">Det är förstås oerhört viktigt att ett samlat grepp tas om hela situationen innan ytterligare förändringar genomförs i tingsrättsorganisationen. Det främsta målet med en reformering måste vara att inte bara bibehålla utan öka rättssäkerheten och effektiviteten i den dömande verksamheten. Detta uppnås bäst genom att </w:t>
      </w:r>
      <w:r w:rsidR="002C0F63" w:rsidRPr="00B13CA0">
        <w:t xml:space="preserve">man </w:t>
      </w:r>
      <w:r w:rsidRPr="00B13CA0">
        <w:t>slå</w:t>
      </w:r>
      <w:r w:rsidR="002C0F63" w:rsidRPr="00B13CA0">
        <w:t>r</w:t>
      </w:r>
      <w:r w:rsidRPr="00B13CA0">
        <w:t xml:space="preserve"> vakt om en lokal förankring och satsa</w:t>
      </w:r>
      <w:r w:rsidR="002C0F63" w:rsidRPr="00B13CA0">
        <w:t>r</w:t>
      </w:r>
      <w:r w:rsidRPr="00B13CA0">
        <w:t xml:space="preserve"> tillgängliga resurser på att effektivisera det inre arbetet i tingsrätterna. Därför behövs ett helhetsgrepp och en plan på längre sikt, för den framtida tingsrättsorganis</w:t>
      </w:r>
      <w:r w:rsidRPr="00B13CA0">
        <w:t>a</w:t>
      </w:r>
      <w:r w:rsidRPr="00B13CA0">
        <w:t>tionen, innan regeringen går vidare i det reformarbete som skulle kunna p</w:t>
      </w:r>
      <w:r w:rsidRPr="00B13CA0">
        <w:t>å</w:t>
      </w:r>
      <w:r w:rsidRPr="00B13CA0">
        <w:t>verka verksamheten vid Katrineholm</w:t>
      </w:r>
      <w:r w:rsidR="002C0F63" w:rsidRPr="00B13CA0">
        <w:t>s</w:t>
      </w:r>
      <w:r w:rsidRPr="00B13CA0">
        <w:t xml:space="preserve"> tingsrätt.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C0F63" w:rsidRPr="00B13C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C0F63" w:rsidRPr="00B13CA0" w:rsidRDefault="002C0F63" w:rsidP="002C0F63">
            <w:pPr>
              <w:pStyle w:val="UnderskriftDatum"/>
              <w:spacing w:before="0"/>
            </w:pPr>
            <w:r w:rsidRPr="00B13CA0">
              <w:lastRenderedPageBreak/>
              <w:t>Stockholm den 27 september 2005</w:t>
            </w:r>
          </w:p>
        </w:tc>
        <w:tc>
          <w:tcPr>
            <w:tcW w:w="3047" w:type="dxa"/>
          </w:tcPr>
          <w:p w:rsidR="002C0F63" w:rsidRPr="00B13CA0" w:rsidRDefault="002C0F63" w:rsidP="002C0F63">
            <w:pPr>
              <w:pStyle w:val="Underskrifter"/>
            </w:pPr>
          </w:p>
        </w:tc>
      </w:tr>
      <w:tr w:rsidR="002C0F63" w:rsidRPr="00B13C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C0F63" w:rsidRPr="00B13CA0" w:rsidRDefault="002C0F63" w:rsidP="002C0F63">
            <w:pPr>
              <w:pStyle w:val="Underskrifter"/>
            </w:pPr>
            <w:r w:rsidRPr="00B13CA0">
              <w:t>Liselott Hagberg (fp)</w:t>
            </w:r>
          </w:p>
        </w:tc>
        <w:tc>
          <w:tcPr>
            <w:tcW w:w="3047" w:type="dxa"/>
          </w:tcPr>
          <w:p w:rsidR="002C0F63" w:rsidRPr="00B13CA0" w:rsidRDefault="002C0F63" w:rsidP="002C0F63">
            <w:pPr>
              <w:pStyle w:val="Underskrifter"/>
            </w:pPr>
          </w:p>
        </w:tc>
      </w:tr>
    </w:tbl>
    <w:p w:rsidR="00AE11F9" w:rsidRPr="00B13CA0" w:rsidRDefault="00AE11F9" w:rsidP="002C0F63">
      <w:pPr>
        <w:pStyle w:val="Normaltindrag"/>
      </w:pPr>
    </w:p>
    <w:sectPr w:rsidR="00AE11F9" w:rsidRPr="00B13CA0" w:rsidSect="002C0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ACA" w:rsidRPr="00B13CA0" w:rsidRDefault="00492ACA">
      <w:r w:rsidRPr="00B13CA0">
        <w:separator/>
      </w:r>
    </w:p>
  </w:endnote>
  <w:endnote w:type="continuationSeparator" w:id="0">
    <w:p w:rsidR="00492ACA" w:rsidRPr="00B13CA0" w:rsidRDefault="00492ACA">
      <w:r w:rsidRPr="00B13C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1F9" w:rsidRPr="00B13CA0" w:rsidRDefault="00B13CA0" w:rsidP="002C0F63">
    <w:pPr>
      <w:pStyle w:val="Sidfot"/>
    </w:pPr>
    <w:r w:rsidRPr="00B13C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38592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F63" w:rsidRDefault="002C0F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0F63" w:rsidRDefault="002C0F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1F9" w:rsidRPr="00B13CA0" w:rsidRDefault="00B13CA0" w:rsidP="002C0F63">
    <w:pPr>
      <w:pStyle w:val="Sidfot"/>
    </w:pPr>
    <w:r w:rsidRPr="00B13C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56440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F63" w:rsidRDefault="002C0F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0F63" w:rsidRDefault="002C0F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1F9" w:rsidRPr="00B13CA0" w:rsidRDefault="00B13CA0" w:rsidP="002C0F63">
    <w:pPr>
      <w:pStyle w:val="Sidfot"/>
    </w:pPr>
    <w:r w:rsidRPr="00B13C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02672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F63" w:rsidRDefault="002C0F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0F63" w:rsidRDefault="002C0F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ACA" w:rsidRPr="00B13CA0" w:rsidRDefault="00492ACA">
      <w:r w:rsidRPr="00B13CA0">
        <w:separator/>
      </w:r>
    </w:p>
  </w:footnote>
  <w:footnote w:type="continuationSeparator" w:id="0">
    <w:p w:rsidR="00492ACA" w:rsidRPr="00B13CA0" w:rsidRDefault="00492ACA">
      <w:r w:rsidRPr="00B13C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1F9" w:rsidRPr="00B13CA0" w:rsidRDefault="00B13CA0" w:rsidP="002C0F63">
    <w:pPr>
      <w:pStyle w:val="Sidhuvud"/>
    </w:pPr>
    <w:r w:rsidRPr="00B13C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76528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F63" w:rsidRDefault="002C0F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0F63" w:rsidRDefault="002C0F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1F9" w:rsidRPr="00B13CA0" w:rsidRDefault="00B13CA0" w:rsidP="002C0F63">
    <w:pPr>
      <w:pStyle w:val="Sidhuvud"/>
    </w:pPr>
    <w:r w:rsidRPr="00B13C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87871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F63" w:rsidRDefault="002C0F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Ju549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0F63" w:rsidRDefault="002C0F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Ju549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F63" w:rsidRPr="00B13CA0" w:rsidRDefault="002C0F63">
    <w:pPr>
      <w:pStyle w:val="FSHNormal"/>
      <w:tabs>
        <w:tab w:val="right" w:pos="5840"/>
      </w:tabs>
    </w:pPr>
    <w:r w:rsidRPr="00B13CA0">
      <w:br/>
    </w:r>
    <w:r w:rsidRPr="00B13CA0">
      <w:fldChar w:fldCharType="begin" w:fldLock="1"/>
    </w:r>
    <w:r w:rsidRPr="00B13CA0">
      <w:instrText xml:space="preserve"> DOCPROPERTY</w:instrText>
    </w:r>
    <w:r w:rsidRPr="00B13CA0">
      <w:rPr>
        <w:sz w:val="18"/>
      </w:rPr>
      <w:instrText xml:space="preserve"> "YearUser" *\charformat </w:instrText>
    </w:r>
    <w:r w:rsidRPr="00B13CA0">
      <w:fldChar w:fldCharType="separate"/>
    </w:r>
    <w:r w:rsidRPr="00B13CA0">
      <w:t>2005/06</w:t>
    </w:r>
    <w:r w:rsidRPr="00B13CA0">
      <w:fldChar w:fldCharType="end"/>
    </w:r>
    <w:r w:rsidRPr="00B13CA0">
      <w:t xml:space="preserve"> </w:t>
    </w:r>
    <w:r w:rsidRPr="00B13CA0">
      <w:tab/>
      <w:t xml:space="preserve">mnr: </w:t>
    </w:r>
    <w:r w:rsidRPr="00B13CA0">
      <w:fldChar w:fldCharType="begin" w:fldLock="1"/>
    </w:r>
    <w:r w:rsidRPr="00B13CA0">
      <w:instrText xml:space="preserve"> DOCPROPERTY</w:instrText>
    </w:r>
    <w:r w:rsidRPr="00B13CA0">
      <w:rPr>
        <w:sz w:val="18"/>
      </w:rPr>
      <w:instrText xml:space="preserve"> "Motionsnummer" *\charformat </w:instrText>
    </w:r>
    <w:r w:rsidRPr="00B13CA0">
      <w:fldChar w:fldCharType="separate"/>
    </w:r>
    <w:r w:rsidRPr="00B13CA0">
      <w:t>Ju549</w:t>
    </w:r>
    <w:r w:rsidRPr="00B13CA0">
      <w:fldChar w:fldCharType="end"/>
    </w:r>
    <w:r w:rsidRPr="00B13CA0">
      <w:br/>
    </w:r>
    <w:r w:rsidRPr="00B13CA0">
      <w:fldChar w:fldCharType="begin" w:fldLock="1"/>
    </w:r>
    <w:r w:rsidRPr="00B13CA0">
      <w:instrText xml:space="preserve"> DOCPROPERTY</w:instrText>
    </w:r>
    <w:r w:rsidRPr="00B13CA0">
      <w:rPr>
        <w:sz w:val="18"/>
      </w:rPr>
      <w:instrText xml:space="preserve"> "Samling" *\charformat </w:instrText>
    </w:r>
    <w:r w:rsidRPr="00B13CA0">
      <w:fldChar w:fldCharType="end"/>
    </w:r>
    <w:r w:rsidRPr="00B13CA0">
      <w:tab/>
      <w:t xml:space="preserve">pnr: </w:t>
    </w:r>
    <w:r w:rsidRPr="00B13CA0">
      <w:fldChar w:fldCharType="begin" w:fldLock="1"/>
    </w:r>
    <w:r w:rsidRPr="00B13CA0">
      <w:instrText xml:space="preserve"> DOCPROPERTY</w:instrText>
    </w:r>
    <w:r w:rsidRPr="00B13CA0">
      <w:rPr>
        <w:sz w:val="18"/>
      </w:rPr>
      <w:instrText xml:space="preserve"> "Partinummer" *\charformat </w:instrText>
    </w:r>
    <w:r w:rsidRPr="00B13CA0">
      <w:fldChar w:fldCharType="separate"/>
    </w:r>
    <w:r w:rsidRPr="00B13CA0">
      <w:t>fp914</w:t>
    </w:r>
    <w:r w:rsidRPr="00B13CA0">
      <w:fldChar w:fldCharType="end"/>
    </w:r>
  </w:p>
  <w:p w:rsidR="002C0F63" w:rsidRPr="00B13CA0" w:rsidRDefault="002C0F63">
    <w:pPr>
      <w:pStyle w:val="FSHRub1"/>
    </w:pPr>
    <w:r w:rsidRPr="00B13CA0">
      <w:t>Motion till riksdagen</w:t>
    </w:r>
    <w:r w:rsidRPr="00B13CA0">
      <w:br/>
    </w:r>
    <w:r w:rsidRPr="00B13CA0">
      <w:fldChar w:fldCharType="begin" w:fldLock="1"/>
    </w:r>
    <w:r w:rsidRPr="00B13CA0">
      <w:instrText xml:space="preserve"> DOCPROPERTY "YearUser" *\charformat </w:instrText>
    </w:r>
    <w:r w:rsidRPr="00B13CA0">
      <w:fldChar w:fldCharType="separate"/>
    </w:r>
    <w:r w:rsidRPr="00B13CA0">
      <w:t>2005/06</w:t>
    </w:r>
    <w:r w:rsidRPr="00B13CA0">
      <w:fldChar w:fldCharType="end"/>
    </w:r>
    <w:r w:rsidRPr="00B13CA0">
      <w:t>:</w:t>
    </w:r>
    <w:r w:rsidRPr="00B13CA0">
      <w:fldChar w:fldCharType="begin" w:fldLock="1"/>
    </w:r>
    <w:r w:rsidRPr="00B13CA0">
      <w:instrText xml:space="preserve"> DOCPROPERTY "Motionsnummer" *\charformat </w:instrText>
    </w:r>
    <w:r w:rsidRPr="00B13CA0">
      <w:fldChar w:fldCharType="separate"/>
    </w:r>
    <w:r w:rsidRPr="00B13CA0">
      <w:t>Ju549</w:t>
    </w:r>
    <w:r w:rsidRPr="00B13CA0">
      <w:fldChar w:fldCharType="end"/>
    </w:r>
  </w:p>
  <w:p w:rsidR="002C0F63" w:rsidRPr="00B13CA0" w:rsidRDefault="002C0F63">
    <w:pPr>
      <w:pStyle w:val="FSHNormalS5"/>
    </w:pPr>
    <w:r w:rsidRPr="00B13CA0">
      <w:fldChar w:fldCharType="begin" w:fldLock="1"/>
    </w:r>
    <w:r w:rsidRPr="00B13CA0">
      <w:instrText xml:space="preserve"> DOCPROPERTY "MotionarText" *\charformat </w:instrText>
    </w:r>
    <w:r w:rsidRPr="00B13CA0">
      <w:fldChar w:fldCharType="separate"/>
    </w:r>
    <w:r w:rsidRPr="00B13CA0">
      <w:t>av Liselott Hagberg (fp)</w:t>
    </w:r>
    <w:r w:rsidRPr="00B13CA0">
      <w:fldChar w:fldCharType="end"/>
    </w:r>
    <w:r w:rsidRPr="00B13CA0">
      <w:br/>
    </w:r>
    <w:r w:rsidRPr="00B13CA0">
      <w:fldChar w:fldCharType="begin" w:fldLock="1"/>
    </w:r>
    <w:r w:rsidRPr="00B13CA0">
      <w:instrText xml:space="preserve"> DOCPROPERTY "SvarFrasKort" *\charformat </w:instrText>
    </w:r>
    <w:r w:rsidRPr="00B13CA0">
      <w:fldChar w:fldCharType="end"/>
    </w:r>
  </w:p>
  <w:p w:rsidR="002C0F63" w:rsidRPr="00B13CA0" w:rsidRDefault="002C0F63">
    <w:pPr>
      <w:pStyle w:val="FSHTitel"/>
    </w:pPr>
    <w:r w:rsidRPr="00B13CA0">
      <w:fldChar w:fldCharType="begin" w:fldLock="1"/>
    </w:r>
    <w:r w:rsidRPr="00B13CA0">
      <w:instrText xml:space="preserve"> DOCPROPERTY</w:instrText>
    </w:r>
    <w:r w:rsidRPr="00B13CA0">
      <w:rPr>
        <w:sz w:val="18"/>
      </w:rPr>
      <w:instrText xml:space="preserve"> "RubrikSvar" *\charformat </w:instrText>
    </w:r>
    <w:r w:rsidRPr="00B13CA0">
      <w:fldChar w:fldCharType="separate"/>
    </w:r>
    <w:r w:rsidRPr="00B13CA0">
      <w:t>Tingsrättsorganisationen i Södermanland</w:t>
    </w:r>
    <w:r w:rsidRPr="00B13CA0">
      <w:fldChar w:fldCharType="end"/>
    </w:r>
  </w:p>
  <w:p w:rsidR="002C0F63" w:rsidRPr="00B13CA0" w:rsidRDefault="002C0F63" w:rsidP="002C0F6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66247F4"/>
    <w:lvl w:ilvl="0" w:tplc="8D26887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1397637">
    <w:abstractNumId w:val="13"/>
  </w:num>
  <w:num w:numId="2" w16cid:durableId="1444886601">
    <w:abstractNumId w:val="10"/>
  </w:num>
  <w:num w:numId="3" w16cid:durableId="269902273">
    <w:abstractNumId w:val="11"/>
  </w:num>
  <w:num w:numId="4" w16cid:durableId="1705783829">
    <w:abstractNumId w:val="12"/>
  </w:num>
  <w:num w:numId="5" w16cid:durableId="273439100">
    <w:abstractNumId w:val="8"/>
  </w:num>
  <w:num w:numId="6" w16cid:durableId="674959244">
    <w:abstractNumId w:val="3"/>
  </w:num>
  <w:num w:numId="7" w16cid:durableId="753354070">
    <w:abstractNumId w:val="2"/>
  </w:num>
  <w:num w:numId="8" w16cid:durableId="1016276058">
    <w:abstractNumId w:val="1"/>
  </w:num>
  <w:num w:numId="9" w16cid:durableId="1264923303">
    <w:abstractNumId w:val="0"/>
  </w:num>
  <w:num w:numId="10" w16cid:durableId="2105833609">
    <w:abstractNumId w:val="9"/>
  </w:num>
  <w:num w:numId="11" w16cid:durableId="1949508661">
    <w:abstractNumId w:val="7"/>
  </w:num>
  <w:num w:numId="12" w16cid:durableId="1224219349">
    <w:abstractNumId w:val="6"/>
  </w:num>
  <w:num w:numId="13" w16cid:durableId="160049680">
    <w:abstractNumId w:val="5"/>
  </w:num>
  <w:num w:numId="14" w16cid:durableId="1603797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905322"/>
    <w:rsid w:val="00064BC3"/>
    <w:rsid w:val="00066775"/>
    <w:rsid w:val="00072FB9"/>
    <w:rsid w:val="000E4DA9"/>
    <w:rsid w:val="00100531"/>
    <w:rsid w:val="00201DFB"/>
    <w:rsid w:val="00204A63"/>
    <w:rsid w:val="00212FF1"/>
    <w:rsid w:val="00230193"/>
    <w:rsid w:val="0025068A"/>
    <w:rsid w:val="002818D3"/>
    <w:rsid w:val="002C0F63"/>
    <w:rsid w:val="002D11A8"/>
    <w:rsid w:val="003D51E3"/>
    <w:rsid w:val="00445271"/>
    <w:rsid w:val="00492ACA"/>
    <w:rsid w:val="004A0504"/>
    <w:rsid w:val="004E38D9"/>
    <w:rsid w:val="00500DF0"/>
    <w:rsid w:val="00635B46"/>
    <w:rsid w:val="00740D6D"/>
    <w:rsid w:val="00794149"/>
    <w:rsid w:val="007B67A7"/>
    <w:rsid w:val="007C6092"/>
    <w:rsid w:val="00905322"/>
    <w:rsid w:val="009C3E70"/>
    <w:rsid w:val="00A053C6"/>
    <w:rsid w:val="00AE11F9"/>
    <w:rsid w:val="00B13BF0"/>
    <w:rsid w:val="00B13CA0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7D3928-1756-4A9B-A601-FB15A8F9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C0F6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C3E7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05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250</Words>
  <Characters>1564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Ju549</vt:lpstr>
    </vt:vector>
  </TitlesOfParts>
  <Company>Riksdagen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Ju549</dc:title>
  <dc:subject>Ju549</dc:subject>
  <dc:creator>Riksdagen</dc:creator>
  <cp:keywords>Riksdagen</cp:keywords>
  <dc:description/>
  <cp:lastModifiedBy>Lars Brink</cp:lastModifiedBy>
  <cp:revision>2</cp:revision>
  <cp:lastPrinted>2005-11-22T09:04:00Z</cp:lastPrinted>
  <dcterms:created xsi:type="dcterms:W3CDTF">2025-12-16T19:32:00Z</dcterms:created>
  <dcterms:modified xsi:type="dcterms:W3CDTF">2025-12-16T19:32:00Z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Tingsrättsorganisationen i Södermanland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Tingsrättsorganisationen i Södermanland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fp914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Liselott Hagberg (fp)</vt:lpwstr>
  </property>
  <property fmtid="{D5CDD505-2E9C-101B-9397-08002B2CF9AE}" pid="26" name="MotionarLista">
    <vt:lpwstr>Hagberg, Liselott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Liselott Hagberg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Ju549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20052006000001020112000009140069</vt:lpwstr>
  </property>
  <property fmtid="{D5CDD505-2E9C-101B-9397-08002B2CF9AE}" pid="47" name="datum">
    <vt:lpwstr>050927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20052006000001020112000009140069</vt:lpwstr>
  </property>
  <property fmtid="{D5CDD505-2E9C-101B-9397-08002B2CF9AE}" pid="50" name="nummer">
    <vt:lpwstr>549</vt:lpwstr>
  </property>
  <property fmtid="{D5CDD505-2E9C-101B-9397-08002B2CF9AE}" pid="51" name="utskottsbeteckning">
    <vt:lpwstr>Ju</vt:lpwstr>
  </property>
</Properties>
</file>