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84E50AE7DF54D208133F9E04A4FDBB2"/>
        </w:placeholder>
        <w:text/>
      </w:sdtPr>
      <w:sdtEndPr/>
      <w:sdtContent>
        <w:p w:rsidRPr="009B062B" w:rsidR="00AF30DD" w:rsidP="0000412B" w:rsidRDefault="00AF30DD" w14:paraId="5FF09E6C" w14:textId="77777777">
          <w:pPr>
            <w:pStyle w:val="Rubrik1"/>
            <w:spacing w:after="300"/>
          </w:pPr>
          <w:r w:rsidRPr="009B062B">
            <w:t>Förslag till riksdagsbeslut</w:t>
          </w:r>
        </w:p>
      </w:sdtContent>
    </w:sdt>
    <w:sdt>
      <w:sdtPr>
        <w:alias w:val="Yrkande 1"/>
        <w:tag w:val="b1beb546-c85d-4e96-a7d4-9616332012cb"/>
        <w:id w:val="-727920582"/>
        <w:lock w:val="sdtLocked"/>
      </w:sdtPr>
      <w:sdtEndPr/>
      <w:sdtContent>
        <w:p w:rsidR="00496342" w:rsidRDefault="00C61CCC" w14:paraId="1D01D4D5" w14:textId="77777777">
          <w:pPr>
            <w:pStyle w:val="Frslagstext"/>
            <w:numPr>
              <w:ilvl w:val="0"/>
              <w:numId w:val="0"/>
            </w:numPr>
          </w:pPr>
          <w:r>
            <w:t>Riksdagen ställer sig bakom det som anförs i motionen om att överväga att göra en översyn av hur stödet till människor med nedsatt hörsel via hörselinstruktörer kan fungera bättre och på lika villkor över hela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6F7F147C70E477185BA453F1C903DDF"/>
        </w:placeholder>
        <w:text/>
      </w:sdtPr>
      <w:sdtEndPr/>
      <w:sdtContent>
        <w:p w:rsidRPr="009B062B" w:rsidR="006D79C9" w:rsidP="00333E95" w:rsidRDefault="006D79C9" w14:paraId="1E7E3DD6" w14:textId="77777777">
          <w:pPr>
            <w:pStyle w:val="Rubrik1"/>
          </w:pPr>
          <w:r>
            <w:t>Motivering</w:t>
          </w:r>
        </w:p>
      </w:sdtContent>
    </w:sdt>
    <w:p w:rsidRPr="005B115A" w:rsidR="005B115A" w:rsidP="0043235C" w:rsidRDefault="005B115A" w14:paraId="6C16F602" w14:textId="77777777">
      <w:pPr>
        <w:pStyle w:val="Normalutanindragellerluft"/>
      </w:pPr>
      <w:r w:rsidRPr="005B115A">
        <w:t>I dag lider över en miljon svenskar av nedsatt hörsel i olika grad enligt Hörselskadades Riksförbund (HRF). Sverige är ett inkluderande land där vi håller ihop. Därför måste utgångspunkten också vara att alla medborgare ska få tillgång till samhällets alla funktioner så långt det är möjligt. De som lider av hörselnedsättning och är i behov av särskilt stöd för att klara sina vardagliga åtaganden kan idag få hjälp av särskilda hörselinstruktörer.</w:t>
      </w:r>
    </w:p>
    <w:p w:rsidRPr="005B115A" w:rsidR="005B115A" w:rsidP="0043235C" w:rsidRDefault="005B115A" w14:paraId="47E89E91" w14:textId="77777777">
      <w:r w:rsidRPr="005B115A">
        <w:t>Att människor med nedsatt hörsel kan ta del av samhället och kommunicera på lika villkor som andra människor underlättas därmed av hörselinstruktörernas hjälp. Hörsel</w:t>
      </w:r>
      <w:r w:rsidRPr="005B115A">
        <w:softHyphen/>
        <w:t>instruktörerna kan bland annat göra följande:</w:t>
      </w:r>
    </w:p>
    <w:p w:rsidRPr="005B115A" w:rsidR="005B115A" w:rsidP="00B50A92" w:rsidRDefault="005B115A" w14:paraId="4217F39F" w14:textId="77777777">
      <w:pPr>
        <w:numPr>
          <w:ilvl w:val="0"/>
          <w:numId w:val="34"/>
        </w:numPr>
        <w:tabs>
          <w:tab w:val="clear" w:pos="284"/>
          <w:tab w:val="left" w:pos="340"/>
        </w:tabs>
        <w:spacing w:before="150"/>
        <w:ind w:left="340" w:hanging="340"/>
      </w:pPr>
      <w:r w:rsidRPr="005B115A">
        <w:t>Hjälpa människor som redan har en hörapparat att använda den.</w:t>
      </w:r>
    </w:p>
    <w:p w:rsidRPr="005B115A" w:rsidR="005B115A" w:rsidP="0043235C" w:rsidRDefault="005B115A" w14:paraId="2BE9F786" w14:textId="77777777">
      <w:pPr>
        <w:numPr>
          <w:ilvl w:val="0"/>
          <w:numId w:val="34"/>
        </w:numPr>
        <w:tabs>
          <w:tab w:val="clear" w:pos="284"/>
          <w:tab w:val="left" w:pos="340"/>
        </w:tabs>
        <w:spacing w:before="150" w:after="150"/>
        <w:ind w:left="340" w:hanging="340"/>
        <w:contextualSpacing/>
      </w:pPr>
      <w:r w:rsidRPr="005B115A">
        <w:t>Hjälpa till med rengöring av öroninsats.</w:t>
      </w:r>
    </w:p>
    <w:p w:rsidRPr="005B115A" w:rsidR="005B115A" w:rsidP="0043235C" w:rsidRDefault="005B115A" w14:paraId="49C9A493" w14:textId="77777777">
      <w:pPr>
        <w:numPr>
          <w:ilvl w:val="0"/>
          <w:numId w:val="34"/>
        </w:numPr>
        <w:tabs>
          <w:tab w:val="clear" w:pos="284"/>
          <w:tab w:val="left" w:pos="340"/>
        </w:tabs>
        <w:spacing w:before="150" w:after="150"/>
        <w:ind w:left="340" w:hanging="340"/>
        <w:contextualSpacing/>
      </w:pPr>
      <w:r w:rsidRPr="005B115A">
        <w:t>Hjälpa till med byte av batteri, slang och sladd.</w:t>
      </w:r>
    </w:p>
    <w:p w:rsidRPr="005B115A" w:rsidR="005B115A" w:rsidP="0043235C" w:rsidRDefault="005B115A" w14:paraId="57BB6D86" w14:textId="77777777">
      <w:pPr>
        <w:numPr>
          <w:ilvl w:val="0"/>
          <w:numId w:val="34"/>
        </w:numPr>
        <w:tabs>
          <w:tab w:val="clear" w:pos="284"/>
          <w:tab w:val="left" w:pos="340"/>
        </w:tabs>
        <w:spacing w:before="150" w:after="150"/>
        <w:ind w:left="340" w:hanging="340"/>
        <w:contextualSpacing/>
      </w:pPr>
      <w:r w:rsidRPr="005B115A">
        <w:t>Hjälpa till med information, råd och stöd i hörselfrågor.</w:t>
      </w:r>
    </w:p>
    <w:p w:rsidRPr="005B115A" w:rsidR="005B115A" w:rsidP="0043235C" w:rsidRDefault="005B115A" w14:paraId="4C658A84" w14:textId="77777777">
      <w:pPr>
        <w:numPr>
          <w:ilvl w:val="0"/>
          <w:numId w:val="34"/>
        </w:numPr>
        <w:tabs>
          <w:tab w:val="clear" w:pos="284"/>
          <w:tab w:val="left" w:pos="340"/>
        </w:tabs>
        <w:spacing w:before="150" w:after="150"/>
        <w:ind w:left="340" w:hanging="340"/>
      </w:pPr>
      <w:r w:rsidRPr="005B115A">
        <w:t>Hjälpa till med och var</w:t>
      </w:r>
      <w:bookmarkStart w:name="_GoBack" w:id="1"/>
      <w:bookmarkEnd w:id="1"/>
      <w:r w:rsidRPr="005B115A">
        <w:t>a ett stöd i kontakter med hörselkliniken.</w:t>
      </w:r>
    </w:p>
    <w:p w:rsidRPr="005B115A" w:rsidR="005B115A" w:rsidP="0043235C" w:rsidRDefault="005B115A" w14:paraId="6E7FC5D0" w14:textId="77777777">
      <w:pPr>
        <w:spacing w:before="80"/>
        <w:ind w:firstLine="0"/>
      </w:pPr>
      <w:r w:rsidRPr="005B115A">
        <w:t xml:space="preserve">Genom detta har också fler människor med nedsatt hörsel fått en bättre möjlighet att bo kvar i sina hem. Samtidigt är detta något som inte kommer alla till del. Vi anser därför att regeringen bör överväga möjligheten att göra en översyn av hur stödet till människor </w:t>
      </w:r>
    </w:p>
    <w:p w:rsidR="00BB6339" w:rsidP="0043235C" w:rsidRDefault="005B115A" w14:paraId="36D4B0ED" w14:textId="77777777">
      <w:pPr>
        <w:tabs>
          <w:tab w:val="clear" w:pos="284"/>
          <w:tab w:val="clear" w:pos="567"/>
          <w:tab w:val="clear" w:pos="851"/>
          <w:tab w:val="clear" w:pos="1134"/>
          <w:tab w:val="clear" w:pos="1701"/>
          <w:tab w:val="clear" w:pos="2268"/>
          <w:tab w:val="clear" w:pos="4536"/>
          <w:tab w:val="clear" w:pos="9072"/>
        </w:tabs>
        <w:spacing w:after="240"/>
        <w:ind w:firstLine="0"/>
      </w:pPr>
      <w:r w:rsidRPr="005B115A">
        <w:t>med nedsatt hörsel via hörselinstruktörer kan fungera bättre och på lika villkor över hela Sverige.</w:t>
      </w:r>
    </w:p>
    <w:sdt>
      <w:sdtPr>
        <w:alias w:val="CC_Underskrifter"/>
        <w:tag w:val="CC_Underskrifter"/>
        <w:id w:val="583496634"/>
        <w:lock w:val="sdtContentLocked"/>
        <w:placeholder>
          <w:docPart w:val="6D437AF4B31D457DBFC29C1EB48F732F"/>
        </w:placeholder>
      </w:sdtPr>
      <w:sdtEndPr/>
      <w:sdtContent>
        <w:p w:rsidR="00EB64EB" w:rsidP="00FF64D4" w:rsidRDefault="00EB64EB" w14:paraId="39427C0D" w14:textId="77777777"/>
        <w:p w:rsidRPr="008E0FE2" w:rsidR="004801AC" w:rsidP="00FF64D4" w:rsidRDefault="00B50A92" w14:paraId="43AA329C" w14:textId="2A3F952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Björnsdotter Rahm (M)</w:t>
            </w:r>
          </w:p>
        </w:tc>
        <w:tc>
          <w:tcPr>
            <w:tcW w:w="50" w:type="pct"/>
            <w:vAlign w:val="bottom"/>
          </w:tcPr>
          <w:p>
            <w:pPr>
              <w:pStyle w:val="Underskrifter"/>
            </w:pPr>
            <w:r>
              <w:t>Ann-Britt Åsebol (M)</w:t>
            </w:r>
          </w:p>
        </w:tc>
      </w:tr>
    </w:tbl>
    <w:p w:rsidR="00DC4E47" w:rsidRDefault="00DC4E47" w14:paraId="6CC498CF" w14:textId="77777777"/>
    <w:sectPr w:rsidR="00DC4E4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32C452" w14:textId="77777777" w:rsidR="005B115A" w:rsidRDefault="005B115A" w:rsidP="000C1CAD">
      <w:pPr>
        <w:spacing w:line="240" w:lineRule="auto"/>
      </w:pPr>
      <w:r>
        <w:separator/>
      </w:r>
    </w:p>
  </w:endnote>
  <w:endnote w:type="continuationSeparator" w:id="0">
    <w:p w14:paraId="5DA2523B" w14:textId="77777777" w:rsidR="005B115A" w:rsidRDefault="005B11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1975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1FD4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A41EE" w14:textId="4DDEE25E" w:rsidR="00262EA3" w:rsidRPr="00FF64D4" w:rsidRDefault="00262EA3" w:rsidP="00FF64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802A37" w14:textId="77777777" w:rsidR="005B115A" w:rsidRDefault="005B115A" w:rsidP="000C1CAD">
      <w:pPr>
        <w:spacing w:line="240" w:lineRule="auto"/>
      </w:pPr>
      <w:r>
        <w:separator/>
      </w:r>
    </w:p>
  </w:footnote>
  <w:footnote w:type="continuationSeparator" w:id="0">
    <w:p w14:paraId="03E06942" w14:textId="77777777" w:rsidR="005B115A" w:rsidRDefault="005B115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D0C2BC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50A92" w14:paraId="0ABECAA7" w14:textId="77777777">
                          <w:pPr>
                            <w:jc w:val="right"/>
                          </w:pPr>
                          <w:sdt>
                            <w:sdtPr>
                              <w:alias w:val="CC_Noformat_Partikod"/>
                              <w:tag w:val="CC_Noformat_Partikod"/>
                              <w:id w:val="-53464382"/>
                              <w:placeholder>
                                <w:docPart w:val="7B65809E915C465CB3F39AEE5948F226"/>
                              </w:placeholder>
                              <w:text/>
                            </w:sdtPr>
                            <w:sdtEndPr/>
                            <w:sdtContent>
                              <w:r w:rsidR="005B115A">
                                <w:t>M</w:t>
                              </w:r>
                            </w:sdtContent>
                          </w:sdt>
                          <w:sdt>
                            <w:sdtPr>
                              <w:alias w:val="CC_Noformat_Partinummer"/>
                              <w:tag w:val="CC_Noformat_Partinummer"/>
                              <w:id w:val="-1709555926"/>
                              <w:placeholder>
                                <w:docPart w:val="3EFD1F80A1854A0B8BFFFAB38CA9CE57"/>
                              </w:placeholder>
                              <w:text/>
                            </w:sdtPr>
                            <w:sdtEndPr/>
                            <w:sdtContent>
                              <w:r w:rsidR="0043235C">
                                <w:t>1387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50A92" w14:paraId="0ABECAA7" w14:textId="77777777">
                    <w:pPr>
                      <w:jc w:val="right"/>
                    </w:pPr>
                    <w:sdt>
                      <w:sdtPr>
                        <w:alias w:val="CC_Noformat_Partikod"/>
                        <w:tag w:val="CC_Noformat_Partikod"/>
                        <w:id w:val="-53464382"/>
                        <w:placeholder>
                          <w:docPart w:val="7B65809E915C465CB3F39AEE5948F226"/>
                        </w:placeholder>
                        <w:text/>
                      </w:sdtPr>
                      <w:sdtEndPr/>
                      <w:sdtContent>
                        <w:r w:rsidR="005B115A">
                          <w:t>M</w:t>
                        </w:r>
                      </w:sdtContent>
                    </w:sdt>
                    <w:sdt>
                      <w:sdtPr>
                        <w:alias w:val="CC_Noformat_Partinummer"/>
                        <w:tag w:val="CC_Noformat_Partinummer"/>
                        <w:id w:val="-1709555926"/>
                        <w:placeholder>
                          <w:docPart w:val="3EFD1F80A1854A0B8BFFFAB38CA9CE57"/>
                        </w:placeholder>
                        <w:text/>
                      </w:sdtPr>
                      <w:sdtEndPr/>
                      <w:sdtContent>
                        <w:r w:rsidR="0043235C">
                          <w:t>1387</w:t>
                        </w:r>
                      </w:sdtContent>
                    </w:sdt>
                  </w:p>
                </w:txbxContent>
              </v:textbox>
              <w10:wrap anchorx="page"/>
            </v:shape>
          </w:pict>
        </mc:Fallback>
      </mc:AlternateContent>
    </w:r>
  </w:p>
  <w:p w:rsidRPr="00293C4F" w:rsidR="00262EA3" w:rsidP="00776B74" w:rsidRDefault="00262EA3" w14:paraId="54712B3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24F1AF2" w14:textId="77777777">
    <w:pPr>
      <w:jc w:val="right"/>
    </w:pPr>
  </w:p>
  <w:p w:rsidR="00262EA3" w:rsidP="00776B74" w:rsidRDefault="00262EA3" w14:paraId="5FC9A91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50A92" w14:paraId="7EA922F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50A92" w14:paraId="39AF517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B115A">
          <w:t>M</w:t>
        </w:r>
      </w:sdtContent>
    </w:sdt>
    <w:sdt>
      <w:sdtPr>
        <w:alias w:val="CC_Noformat_Partinummer"/>
        <w:tag w:val="CC_Noformat_Partinummer"/>
        <w:id w:val="-2014525982"/>
        <w:text/>
      </w:sdtPr>
      <w:sdtEndPr/>
      <w:sdtContent>
        <w:r w:rsidR="0043235C">
          <w:t>1387</w:t>
        </w:r>
      </w:sdtContent>
    </w:sdt>
  </w:p>
  <w:p w:rsidRPr="008227B3" w:rsidR="00262EA3" w:rsidP="008227B3" w:rsidRDefault="00B50A92" w14:paraId="15D6410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50A92" w14:paraId="5789F68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:2846</w:t>
        </w:r>
      </w:sdtContent>
    </w:sdt>
  </w:p>
  <w:p w:rsidR="00262EA3" w:rsidP="00E03A3D" w:rsidRDefault="00B50A92" w14:paraId="62C4317F" w14:textId="77777777">
    <w:pPr>
      <w:pStyle w:val="Motionr"/>
    </w:pPr>
    <w:sdt>
      <w:sdtPr>
        <w:alias w:val="CC_Noformat_Avtext"/>
        <w:tag w:val="CC_Noformat_Avtext"/>
        <w:id w:val="-2020768203"/>
        <w:lock w:val="sdtContentLocked"/>
        <w15:appearance w15:val="hidden"/>
        <w:text/>
      </w:sdtPr>
      <w:sdtEndPr/>
      <w:sdtContent>
        <w:r>
          <w:t>av Elisabeth Björnsdotter Rahm och Ann-Britt Åsebol (båda M)</w:t>
        </w:r>
      </w:sdtContent>
    </w:sdt>
  </w:p>
  <w:sdt>
    <w:sdtPr>
      <w:alias w:val="CC_Noformat_Rubtext"/>
      <w:tag w:val="CC_Noformat_Rubtext"/>
      <w:id w:val="-218060500"/>
      <w:lock w:val="sdtLocked"/>
      <w:text/>
    </w:sdtPr>
    <w:sdtEndPr/>
    <w:sdtContent>
      <w:p w:rsidR="00262EA3" w:rsidP="00283E0F" w:rsidRDefault="005B115A" w14:paraId="1BABD0C5" w14:textId="77777777">
        <w:pPr>
          <w:pStyle w:val="FSHRub2"/>
        </w:pPr>
        <w:r>
          <w:t>Hörselinstruktörer</w:t>
        </w:r>
      </w:p>
    </w:sdtContent>
  </w:sdt>
  <w:sdt>
    <w:sdtPr>
      <w:alias w:val="CC_Boilerplate_3"/>
      <w:tag w:val="CC_Boilerplate_3"/>
      <w:id w:val="1606463544"/>
      <w:lock w:val="sdtContentLocked"/>
      <w15:appearance w15:val="hidden"/>
      <w:text w:multiLine="1"/>
    </w:sdtPr>
    <w:sdtEndPr/>
    <w:sdtContent>
      <w:p w:rsidR="00262EA3" w:rsidP="00283E0F" w:rsidRDefault="00262EA3" w14:paraId="2974E42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B115A"/>
    <w:rsid w:val="000000E0"/>
    <w:rsid w:val="00000761"/>
    <w:rsid w:val="000014AF"/>
    <w:rsid w:val="00002310"/>
    <w:rsid w:val="00002CB4"/>
    <w:rsid w:val="000030B6"/>
    <w:rsid w:val="00003CCB"/>
    <w:rsid w:val="00003F79"/>
    <w:rsid w:val="0000412B"/>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35C"/>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342"/>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15A"/>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A51"/>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6EB"/>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1E7"/>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5C73"/>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22"/>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2F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A92"/>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0AC"/>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1CCC"/>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E47"/>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4EB"/>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4D4"/>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C037CB2"/>
  <w15:chartTrackingRefBased/>
  <w15:docId w15:val="{E4CFDC6C-2726-4168-80AC-8166E4A97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84E50AE7DF54D208133F9E04A4FDBB2"/>
        <w:category>
          <w:name w:val="Allmänt"/>
          <w:gallery w:val="placeholder"/>
        </w:category>
        <w:types>
          <w:type w:val="bbPlcHdr"/>
        </w:types>
        <w:behaviors>
          <w:behavior w:val="content"/>
        </w:behaviors>
        <w:guid w:val="{34CC4558-EBC7-4A38-B078-E7ED3FB70234}"/>
      </w:docPartPr>
      <w:docPartBody>
        <w:p w:rsidR="00665D78" w:rsidRDefault="00665D78">
          <w:pPr>
            <w:pStyle w:val="684E50AE7DF54D208133F9E04A4FDBB2"/>
          </w:pPr>
          <w:r w:rsidRPr="005A0A93">
            <w:rPr>
              <w:rStyle w:val="Platshllartext"/>
            </w:rPr>
            <w:t>Förslag till riksdagsbeslut</w:t>
          </w:r>
        </w:p>
      </w:docPartBody>
    </w:docPart>
    <w:docPart>
      <w:docPartPr>
        <w:name w:val="E6F7F147C70E477185BA453F1C903DDF"/>
        <w:category>
          <w:name w:val="Allmänt"/>
          <w:gallery w:val="placeholder"/>
        </w:category>
        <w:types>
          <w:type w:val="bbPlcHdr"/>
        </w:types>
        <w:behaviors>
          <w:behavior w:val="content"/>
        </w:behaviors>
        <w:guid w:val="{40EEF1EA-2AB5-45AE-A4AE-8E45F2359AF8}"/>
      </w:docPartPr>
      <w:docPartBody>
        <w:p w:rsidR="00665D78" w:rsidRDefault="00665D78">
          <w:pPr>
            <w:pStyle w:val="E6F7F147C70E477185BA453F1C903DDF"/>
          </w:pPr>
          <w:r w:rsidRPr="005A0A93">
            <w:rPr>
              <w:rStyle w:val="Platshllartext"/>
            </w:rPr>
            <w:t>Motivering</w:t>
          </w:r>
        </w:p>
      </w:docPartBody>
    </w:docPart>
    <w:docPart>
      <w:docPartPr>
        <w:name w:val="7B65809E915C465CB3F39AEE5948F226"/>
        <w:category>
          <w:name w:val="Allmänt"/>
          <w:gallery w:val="placeholder"/>
        </w:category>
        <w:types>
          <w:type w:val="bbPlcHdr"/>
        </w:types>
        <w:behaviors>
          <w:behavior w:val="content"/>
        </w:behaviors>
        <w:guid w:val="{FF8E1B7B-4E38-48A2-B60C-7B21ADEAA9AC}"/>
      </w:docPartPr>
      <w:docPartBody>
        <w:p w:rsidR="00665D78" w:rsidRDefault="00665D78">
          <w:pPr>
            <w:pStyle w:val="7B65809E915C465CB3F39AEE5948F226"/>
          </w:pPr>
          <w:r>
            <w:rPr>
              <w:rStyle w:val="Platshllartext"/>
            </w:rPr>
            <w:t xml:space="preserve"> </w:t>
          </w:r>
        </w:p>
      </w:docPartBody>
    </w:docPart>
    <w:docPart>
      <w:docPartPr>
        <w:name w:val="3EFD1F80A1854A0B8BFFFAB38CA9CE57"/>
        <w:category>
          <w:name w:val="Allmänt"/>
          <w:gallery w:val="placeholder"/>
        </w:category>
        <w:types>
          <w:type w:val="bbPlcHdr"/>
        </w:types>
        <w:behaviors>
          <w:behavior w:val="content"/>
        </w:behaviors>
        <w:guid w:val="{15331AB6-8B05-40B8-A7E3-E97B9278C8DB}"/>
      </w:docPartPr>
      <w:docPartBody>
        <w:p w:rsidR="00665D78" w:rsidRDefault="00665D78">
          <w:pPr>
            <w:pStyle w:val="3EFD1F80A1854A0B8BFFFAB38CA9CE57"/>
          </w:pPr>
          <w:r>
            <w:t xml:space="preserve"> </w:t>
          </w:r>
        </w:p>
      </w:docPartBody>
    </w:docPart>
    <w:docPart>
      <w:docPartPr>
        <w:name w:val="6D437AF4B31D457DBFC29C1EB48F732F"/>
        <w:category>
          <w:name w:val="Allmänt"/>
          <w:gallery w:val="placeholder"/>
        </w:category>
        <w:types>
          <w:type w:val="bbPlcHdr"/>
        </w:types>
        <w:behaviors>
          <w:behavior w:val="content"/>
        </w:behaviors>
        <w:guid w:val="{47C92D5F-DC23-4563-8EBE-E5E08058BD33}"/>
      </w:docPartPr>
      <w:docPartBody>
        <w:p w:rsidR="006F73E2" w:rsidRDefault="006F73E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D78"/>
    <w:rsid w:val="00665D78"/>
    <w:rsid w:val="006F73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84E50AE7DF54D208133F9E04A4FDBB2">
    <w:name w:val="684E50AE7DF54D208133F9E04A4FDBB2"/>
  </w:style>
  <w:style w:type="paragraph" w:customStyle="1" w:styleId="F2F80D82178E4C9292EB7F1E43F37DAE">
    <w:name w:val="F2F80D82178E4C9292EB7F1E43F37DA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670DD4BA069490CBEF482DFB5FE331F">
    <w:name w:val="8670DD4BA069490CBEF482DFB5FE331F"/>
  </w:style>
  <w:style w:type="paragraph" w:customStyle="1" w:styleId="E6F7F147C70E477185BA453F1C903DDF">
    <w:name w:val="E6F7F147C70E477185BA453F1C903DDF"/>
  </w:style>
  <w:style w:type="paragraph" w:customStyle="1" w:styleId="87785572CB2F45E58840621F8B71359F">
    <w:name w:val="87785572CB2F45E58840621F8B71359F"/>
  </w:style>
  <w:style w:type="paragraph" w:customStyle="1" w:styleId="F54BDFF5551A4268BFCD0CC0389BD70B">
    <w:name w:val="F54BDFF5551A4268BFCD0CC0389BD70B"/>
  </w:style>
  <w:style w:type="paragraph" w:customStyle="1" w:styleId="7B65809E915C465CB3F39AEE5948F226">
    <w:name w:val="7B65809E915C465CB3F39AEE5948F226"/>
  </w:style>
  <w:style w:type="paragraph" w:customStyle="1" w:styleId="3EFD1F80A1854A0B8BFFFAB38CA9CE57">
    <w:name w:val="3EFD1F80A1854A0B8BFFFAB38CA9CE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8B2D71-1879-435D-B2F7-285295D5BD30}"/>
</file>

<file path=customXml/itemProps2.xml><?xml version="1.0" encoding="utf-8"?>
<ds:datastoreItem xmlns:ds="http://schemas.openxmlformats.org/officeDocument/2006/customXml" ds:itemID="{3B43D7AB-E6F3-4DA0-B1AD-7CF7BF81B9B7}"/>
</file>

<file path=customXml/itemProps3.xml><?xml version="1.0" encoding="utf-8"?>
<ds:datastoreItem xmlns:ds="http://schemas.openxmlformats.org/officeDocument/2006/customXml" ds:itemID="{01C8B8DB-B981-4994-A722-7584501C0B5D}"/>
</file>

<file path=docProps/app.xml><?xml version="1.0" encoding="utf-8"?>
<Properties xmlns="http://schemas.openxmlformats.org/officeDocument/2006/extended-properties" xmlns:vt="http://schemas.openxmlformats.org/officeDocument/2006/docPropsVTypes">
  <Template>Normal</Template>
  <TotalTime>3</TotalTime>
  <Pages>2</Pages>
  <Words>259</Words>
  <Characters>1409</Characters>
  <Application>Microsoft Office Word</Application>
  <DocSecurity>0</DocSecurity>
  <Lines>30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M1387 Hörselinstruktörer</vt:lpstr>
      <vt:lpstr>
      </vt:lpstr>
    </vt:vector>
  </TitlesOfParts>
  <Company>Sveriges riksdag</Company>
  <LinksUpToDate>false</LinksUpToDate>
  <CharactersWithSpaces>1652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