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C07DC6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AD6684">
              <w:rPr>
                <w:b/>
              </w:rPr>
              <w:t>25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5DEACE4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AD6684">
              <w:t>12-20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2785C75" w:rsidR="0096348C" w:rsidRDefault="009476AF" w:rsidP="00AF3CA6">
            <w:pPr>
              <w:ind w:right="-269"/>
            </w:pPr>
            <w:r w:rsidRPr="00351BEC">
              <w:t>K</w:t>
            </w:r>
            <w:r w:rsidR="00111135" w:rsidRPr="00351BEC">
              <w:t>l</w:t>
            </w:r>
            <w:r w:rsidRPr="00351BEC">
              <w:t>.</w:t>
            </w:r>
            <w:r w:rsidR="00351BEC" w:rsidRPr="00351BEC">
              <w:t xml:space="preserve"> 14</w:t>
            </w:r>
            <w:r w:rsidR="00351BEC">
              <w:t>.32-14.34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4C11A069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326E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7D7CECB6" w14:textId="5F2C355A" w:rsidR="008863F3" w:rsidRPr="00E93F1B" w:rsidRDefault="00970DEC" w:rsidP="008863F3">
            <w:pPr>
              <w:widowControl/>
              <w:autoSpaceDE w:val="0"/>
              <w:autoSpaceDN w:val="0"/>
              <w:adjustRightInd w:val="0"/>
              <w:spacing w:after="200" w:line="280" w:lineRule="exact"/>
              <w:rPr>
                <w:color w:val="000000"/>
                <w:szCs w:val="23"/>
              </w:rPr>
            </w:pPr>
            <w:r>
              <w:rPr>
                <w:b/>
              </w:rPr>
              <w:t>Statens budget för 2024 (FiU10)</w:t>
            </w:r>
            <w:r w:rsidR="008863F3">
              <w:rPr>
                <w:b/>
              </w:rPr>
              <w:br/>
            </w:r>
            <w:r w:rsidR="008863F3" w:rsidRPr="000B6B26">
              <w:rPr>
                <w:color w:val="000000"/>
                <w:szCs w:val="24"/>
              </w:rPr>
              <w:t>Utskottet fortsatte be</w:t>
            </w:r>
            <w:r w:rsidR="008863F3">
              <w:rPr>
                <w:color w:val="000000"/>
                <w:szCs w:val="24"/>
              </w:rPr>
              <w:t>handlingen</w:t>
            </w:r>
            <w:r w:rsidR="008863F3" w:rsidRPr="000B6B26">
              <w:rPr>
                <w:color w:val="000000"/>
                <w:szCs w:val="24"/>
              </w:rPr>
              <w:t xml:space="preserve"> av s</w:t>
            </w:r>
            <w:r w:rsidR="008863F3" w:rsidRPr="000B6B26">
              <w:rPr>
                <w:color w:val="000000"/>
                <w:szCs w:val="23"/>
              </w:rPr>
              <w:t>ammanställning</w:t>
            </w:r>
            <w:r w:rsidR="008863F3">
              <w:rPr>
                <w:color w:val="000000"/>
                <w:szCs w:val="23"/>
              </w:rPr>
              <w:t>en</w:t>
            </w:r>
            <w:r w:rsidR="008863F3" w:rsidRPr="000B6B26">
              <w:rPr>
                <w:color w:val="000000"/>
                <w:szCs w:val="23"/>
              </w:rPr>
              <w:t xml:space="preserve"> av statens budget för 202</w:t>
            </w:r>
            <w:r w:rsidR="008863F3">
              <w:rPr>
                <w:color w:val="000000"/>
                <w:szCs w:val="23"/>
              </w:rPr>
              <w:t xml:space="preserve">4. </w:t>
            </w:r>
          </w:p>
          <w:p w14:paraId="14DD40BE" w14:textId="64B66B69" w:rsidR="009476AF" w:rsidRDefault="008863F3" w:rsidP="009476AF">
            <w:pPr>
              <w:outlineLvl w:val="0"/>
              <w:rPr>
                <w:b/>
              </w:rPr>
            </w:pPr>
            <w:r>
              <w:rPr>
                <w:color w:val="000000"/>
                <w:szCs w:val="23"/>
              </w:rPr>
              <w:t xml:space="preserve">Utskottet justerade betänkande </w:t>
            </w:r>
            <w:r w:rsidRPr="000B6B26">
              <w:rPr>
                <w:color w:val="000000"/>
                <w:szCs w:val="23"/>
              </w:rPr>
              <w:t>202</w:t>
            </w:r>
            <w:r>
              <w:rPr>
                <w:color w:val="000000"/>
                <w:szCs w:val="23"/>
              </w:rPr>
              <w:t>3</w:t>
            </w:r>
            <w:r w:rsidRPr="000B6B26">
              <w:rPr>
                <w:color w:val="000000"/>
                <w:szCs w:val="23"/>
              </w:rPr>
              <w:t>/</w:t>
            </w:r>
            <w:proofErr w:type="gramStart"/>
            <w:r w:rsidRPr="000B6B26">
              <w:rPr>
                <w:color w:val="000000"/>
                <w:szCs w:val="23"/>
              </w:rPr>
              <w:t>2</w:t>
            </w:r>
            <w:r>
              <w:rPr>
                <w:color w:val="000000"/>
                <w:szCs w:val="23"/>
              </w:rPr>
              <w:t>4</w:t>
            </w:r>
            <w:r w:rsidRPr="000B6B26">
              <w:rPr>
                <w:color w:val="000000"/>
                <w:szCs w:val="23"/>
              </w:rPr>
              <w:t>:FiU</w:t>
            </w:r>
            <w:proofErr w:type="gramEnd"/>
            <w:r>
              <w:rPr>
                <w:color w:val="000000"/>
                <w:szCs w:val="23"/>
              </w:rPr>
              <w:t>10.</w:t>
            </w:r>
            <w:r w:rsidR="00970DEC"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6015CD9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326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5846DD02" w14:textId="40172C3C" w:rsidR="009476AF" w:rsidRDefault="00970DEC" w:rsidP="009476AF">
            <w:pPr>
              <w:outlineLvl w:val="0"/>
              <w:rPr>
                <w:b/>
              </w:rPr>
            </w:pPr>
            <w:r>
              <w:rPr>
                <w:b/>
              </w:rPr>
              <w:t>Bemyndigande till ordförande att justera protokollen från veckans sammanträden</w:t>
            </w:r>
            <w:r w:rsidR="0090438D">
              <w:rPr>
                <w:b/>
              </w:rPr>
              <w:br/>
            </w:r>
            <w:r w:rsidR="0090438D">
              <w:t>Utskottet gav i uppdrag åt ordföranden att justera protokollen från veckans sammanträden.</w:t>
            </w:r>
          </w:p>
          <w:p w14:paraId="1BBF50B3" w14:textId="1A74F0C9" w:rsidR="009476AF" w:rsidRPr="00C92C53" w:rsidRDefault="009476AF" w:rsidP="009476AF">
            <w:pPr>
              <w:outlineLvl w:val="0"/>
              <w:rPr>
                <w:bCs/>
              </w:rPr>
            </w:pPr>
          </w:p>
        </w:tc>
      </w:tr>
      <w:tr w:rsidR="00970DEC" w14:paraId="475B8D3C" w14:textId="77777777" w:rsidTr="008035C8">
        <w:tc>
          <w:tcPr>
            <w:tcW w:w="567" w:type="dxa"/>
          </w:tcPr>
          <w:p w14:paraId="0F33AC9E" w14:textId="423D0AFE" w:rsidR="00970DEC" w:rsidRDefault="00970DE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326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456EFB62" w14:textId="4692CFA8" w:rsidR="00970DEC" w:rsidRDefault="00970DEC" w:rsidP="009476AF">
            <w:pPr>
              <w:outlineLvl w:val="0"/>
              <w:rPr>
                <w:b/>
              </w:rPr>
            </w:pPr>
            <w:r>
              <w:rPr>
                <w:b/>
              </w:rPr>
              <w:t>Bemyndigande till presidiet att inhämta regeringens bedömningar i subsidiaritetsfrågor under juluppehållet</w:t>
            </w:r>
            <w:r w:rsidR="0090438D">
              <w:rPr>
                <w:b/>
              </w:rPr>
              <w:br/>
            </w:r>
            <w:r w:rsidR="0090438D">
              <w:t xml:space="preserve">Utskottet beslutade att presidiet, i förekommande fall under juluppehållet, får efterhöra regeringens bedömningar i </w:t>
            </w:r>
            <w:r w:rsidR="0090438D" w:rsidRPr="0090438D">
              <w:rPr>
                <w:bCs/>
              </w:rPr>
              <w:t>subsidiaritetsfrågor.</w:t>
            </w:r>
            <w:r w:rsidR="0090438D">
              <w:rPr>
                <w:b/>
              </w:rPr>
              <w:t xml:space="preserve"> </w:t>
            </w:r>
          </w:p>
          <w:p w14:paraId="4C71DDEC" w14:textId="17BCEA23" w:rsidR="0090438D" w:rsidRDefault="0090438D" w:rsidP="009476AF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5B76DE6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326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5C6F0712" w:rsidR="002A5D58" w:rsidRPr="00970DEC" w:rsidRDefault="002A5D58" w:rsidP="00A44FE3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970DEC">
              <w:rPr>
                <w:b/>
              </w:rPr>
              <w:br/>
            </w:r>
            <w:r w:rsidR="00970DEC">
              <w:rPr>
                <w:bCs/>
              </w:rPr>
              <w:t>Tisdag 16 januari kl. 11.00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6A7291CA" w14:textId="484FE53F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6CC9A4B3" w14:textId="0EC0625D" w:rsidR="00C92C53" w:rsidRDefault="00C92C53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6DB21AAE" w:rsidR="00C92C53" w:rsidRDefault="00C92C53" w:rsidP="002C538C">
            <w:pPr>
              <w:outlineLvl w:val="0"/>
            </w:pPr>
            <w:r>
              <w:t>Justera</w:t>
            </w:r>
            <w:r w:rsidR="001F2719">
              <w:t>t</w:t>
            </w:r>
            <w:r>
              <w:t xml:space="preserve"> </w:t>
            </w:r>
            <w:r w:rsidR="001F2719">
              <w:t>den 22 december 2023</w:t>
            </w:r>
            <w:r>
              <w:t xml:space="preserve"> </w:t>
            </w:r>
          </w:p>
          <w:p w14:paraId="62CF4752" w14:textId="45BB85BD" w:rsidR="00C92C53" w:rsidRDefault="00970DEC" w:rsidP="002C538C">
            <w:pPr>
              <w:outlineLvl w:val="0"/>
            </w:pPr>
            <w:r>
              <w:t>Edward Riedl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5823D9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AD6684">
        <w:rPr>
          <w:sz w:val="22"/>
          <w:szCs w:val="22"/>
        </w:rPr>
        <w:t>25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E842369" w:rsidR="00EF6F88" w:rsidRPr="000E151F" w:rsidRDefault="00AD6684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C6326E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3A6C162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51BEC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351BEC" w:rsidRPr="00A946FF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655D822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351BEC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351BEC" w:rsidRPr="00A946FF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65170A2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351BEC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351BEC" w:rsidRPr="000E151F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D5AE059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351BEC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351BEC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25DACF3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351BEC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351BEC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5EC087FE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351BEC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351BEC" w:rsidRDefault="00351BEC" w:rsidP="00351BE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B2E1171" w:rsidR="00351BEC" w:rsidRPr="000E151F" w:rsidRDefault="00351BEC" w:rsidP="00351BEC">
            <w:pPr>
              <w:rPr>
                <w:sz w:val="22"/>
                <w:szCs w:val="22"/>
              </w:rPr>
            </w:pPr>
            <w:r w:rsidRPr="0029066F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351BEC" w:rsidRPr="000E151F" w:rsidRDefault="00351BEC" w:rsidP="00351BEC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DE451AC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515FD153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3EE3C9C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598163F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C0835A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69A461A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7803DC5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2DCE7ED1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3E7812A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62A300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5E3E001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72157C86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D4B2943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277AC6A2" w:rsidR="00EF6F88" w:rsidRPr="000E151F" w:rsidRDefault="00351BE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58E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5BFE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2719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1BEC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7552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40B4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261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66DE6"/>
    <w:rsid w:val="00870671"/>
    <w:rsid w:val="00873755"/>
    <w:rsid w:val="008863F3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438D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0DEC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C7EAA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D6684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26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2057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876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Normalwebb">
    <w:name w:val="Normal (Web)"/>
    <w:basedOn w:val="Normal"/>
    <w:uiPriority w:val="99"/>
    <w:unhideWhenUsed/>
    <w:rsid w:val="00115BF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2018-10-02T11:13:00Z</cp:lastPrinted>
  <dcterms:created xsi:type="dcterms:W3CDTF">2024-01-08T12:47:00Z</dcterms:created>
  <dcterms:modified xsi:type="dcterms:W3CDTF">2024-01-08T12:47:00Z</dcterms:modified>
</cp:coreProperties>
</file>