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FBC8" w14:textId="77777777" w:rsidR="00A7255C" w:rsidRDefault="00A7255C" w:rsidP="00DA0661">
      <w:pPr>
        <w:pStyle w:val="Rubrik"/>
      </w:pPr>
      <w:bookmarkStart w:id="0" w:name="_GoBack"/>
      <w:bookmarkEnd w:id="0"/>
      <w:r>
        <w:t>Svar på fråga 2019/20:797 av Hampus Hagman (KD)</w:t>
      </w:r>
      <w:r>
        <w:br/>
        <w:t>Den svenskflaggade handelsflottans storlek i händelse av kris eller krig</w:t>
      </w:r>
    </w:p>
    <w:p w14:paraId="490F0B9C" w14:textId="77777777" w:rsidR="00A7255C" w:rsidRDefault="00A7255C" w:rsidP="002749F7">
      <w:pPr>
        <w:pStyle w:val="Brdtext"/>
      </w:pPr>
      <w:r>
        <w:t>Hampus Hagman har frågat försvarsministern hur stor ministern och regeringen anser att handelsflottan behöver vara för att vara tillfredsställande i händelse av kris eller krig.</w:t>
      </w:r>
    </w:p>
    <w:p w14:paraId="613D4559" w14:textId="77777777" w:rsidR="00A7255C" w:rsidRDefault="00A7255C" w:rsidP="006A12F1">
      <w:pPr>
        <w:pStyle w:val="Brdtext"/>
      </w:pPr>
      <w:r>
        <w:t>Arbetet inom regeringen är så fördelat att det är jag som ska svara på frågan.</w:t>
      </w:r>
    </w:p>
    <w:p w14:paraId="069A53D5" w14:textId="3FEC357F" w:rsidR="0085285E" w:rsidRDefault="0073440F" w:rsidP="006A12F1">
      <w:pPr>
        <w:pStyle w:val="Brdtext"/>
      </w:pPr>
      <w:r>
        <w:t xml:space="preserve">Antalet svenskflaggade fartyg i </w:t>
      </w:r>
      <w:r w:rsidR="00F8711C">
        <w:t>vår</w:t>
      </w:r>
      <w:r>
        <w:t xml:space="preserve"> handelsflotta är en </w:t>
      </w:r>
      <w:r w:rsidR="00DF1DCA">
        <w:t>viktig</w:t>
      </w:r>
      <w:r>
        <w:t xml:space="preserve"> fråga för regeringen</w:t>
      </w:r>
      <w:r w:rsidR="00F8711C">
        <w:t xml:space="preserve"> och mig</w:t>
      </w:r>
      <w:r>
        <w:t>.</w:t>
      </w:r>
    </w:p>
    <w:p w14:paraId="698EC674" w14:textId="77777777" w:rsidR="00A7255C" w:rsidRDefault="00F8711C" w:rsidP="006A12F1">
      <w:pPr>
        <w:pStyle w:val="Brdtext"/>
      </w:pPr>
      <w:r>
        <w:t xml:space="preserve">Efter en </w:t>
      </w:r>
      <w:r w:rsidR="001C0827">
        <w:t>negativ</w:t>
      </w:r>
      <w:r w:rsidR="006D497F">
        <w:t xml:space="preserve"> trend med många utflaggningar</w:t>
      </w:r>
      <w:r>
        <w:t xml:space="preserve"> införde därför regeringen för några år sedan </w:t>
      </w:r>
      <w:r w:rsidR="009042D5">
        <w:t>det s.k.</w:t>
      </w:r>
      <w:r>
        <w:t xml:space="preserve"> tonnagebeskattningssystem</w:t>
      </w:r>
      <w:r w:rsidR="009042D5">
        <w:t>et</w:t>
      </w:r>
      <w:r w:rsidR="004E2918">
        <w:t xml:space="preserve">. Regeringen har </w:t>
      </w:r>
      <w:r w:rsidR="00D42A08">
        <w:t xml:space="preserve">också </w:t>
      </w:r>
      <w:r w:rsidR="004E2918">
        <w:t>g</w:t>
      </w:r>
      <w:r w:rsidR="008C7681">
        <w:t>enomfört</w:t>
      </w:r>
      <w:r w:rsidR="004E2918">
        <w:t xml:space="preserve"> vissa regelförenklingar </w:t>
      </w:r>
      <w:r w:rsidR="00D42A08">
        <w:t xml:space="preserve">och </w:t>
      </w:r>
      <w:r w:rsidR="001C0827">
        <w:t xml:space="preserve">dessutom har </w:t>
      </w:r>
      <w:r w:rsidR="00184CEE">
        <w:t xml:space="preserve">delar av </w:t>
      </w:r>
      <w:r w:rsidR="004E2918">
        <w:t xml:space="preserve">Transportstyrelsens tillsyn </w:t>
      </w:r>
      <w:r w:rsidR="00DB2FB9">
        <w:t xml:space="preserve">av svenska fartyg </w:t>
      </w:r>
      <w:r w:rsidR="008C7681">
        <w:t xml:space="preserve">delegerats </w:t>
      </w:r>
      <w:r w:rsidR="004E2918">
        <w:t xml:space="preserve">till klassificeringssällskapen. </w:t>
      </w:r>
      <w:r w:rsidR="0076286B">
        <w:t xml:space="preserve"> </w:t>
      </w:r>
      <w:r w:rsidR="004E2918">
        <w:t xml:space="preserve">Dessa förändringar i kombination med parternas </w:t>
      </w:r>
      <w:r w:rsidR="008C7681">
        <w:t xml:space="preserve">eget </w:t>
      </w:r>
      <w:r w:rsidR="004E2918">
        <w:t xml:space="preserve">avtalsarbete har lett till en mer positiv </w:t>
      </w:r>
      <w:r w:rsidR="00D12CB1">
        <w:t>utveckling</w:t>
      </w:r>
      <w:r w:rsidR="004E2918">
        <w:t xml:space="preserve">. </w:t>
      </w:r>
    </w:p>
    <w:p w14:paraId="25603333" w14:textId="1EF45364" w:rsidR="0073440F" w:rsidRDefault="00F5113A" w:rsidP="00873929">
      <w:pPr>
        <w:pStyle w:val="Brdtext"/>
      </w:pPr>
      <w:r w:rsidRPr="00EE2FFB">
        <w:t>Regeringen vill se fler svenskflaggade fartyg i den svenska handelsflottan</w:t>
      </w:r>
      <w:r w:rsidR="00B80695" w:rsidRPr="00EE2FFB">
        <w:t>.</w:t>
      </w:r>
      <w:r w:rsidR="0076286B" w:rsidRPr="00184CEE">
        <w:t xml:space="preserve"> Därför </w:t>
      </w:r>
      <w:r w:rsidR="009B36B5">
        <w:t xml:space="preserve">har </w:t>
      </w:r>
      <w:r w:rsidR="0085285E">
        <w:t>vi</w:t>
      </w:r>
      <w:r w:rsidR="00B80695">
        <w:t xml:space="preserve"> </w:t>
      </w:r>
      <w:r w:rsidR="0085285E">
        <w:t>initierat fler</w:t>
      </w:r>
      <w:r w:rsidR="00B80695">
        <w:t xml:space="preserve"> åtgärder som </w:t>
      </w:r>
      <w:r>
        <w:t xml:space="preserve">ytterligare </w:t>
      </w:r>
      <w:r w:rsidR="0085285E">
        <w:t xml:space="preserve">kan </w:t>
      </w:r>
      <w:r w:rsidR="00B80695">
        <w:t>stärk</w:t>
      </w:r>
      <w:r w:rsidR="0085285E">
        <w:t>a</w:t>
      </w:r>
      <w:r w:rsidR="00B80695">
        <w:t xml:space="preserve"> svensk sjöfart. I</w:t>
      </w:r>
      <w:r w:rsidR="00022C72" w:rsidRPr="00184CEE">
        <w:t>nom ramen för den nationella godstransportstrategin</w:t>
      </w:r>
      <w:r w:rsidR="00B80695">
        <w:t xml:space="preserve"> har </w:t>
      </w:r>
      <w:r w:rsidR="00F86074">
        <w:t xml:space="preserve">tidigare </w:t>
      </w:r>
      <w:r w:rsidR="00B80695">
        <w:t xml:space="preserve">en samordnare för </w:t>
      </w:r>
      <w:r w:rsidR="0085285E">
        <w:t xml:space="preserve">sjöfart utsetts </w:t>
      </w:r>
      <w:r w:rsidR="008C1902">
        <w:t>för</w:t>
      </w:r>
      <w:r w:rsidR="0085285E">
        <w:t xml:space="preserve"> </w:t>
      </w:r>
      <w:r w:rsidR="00C8001B">
        <w:t xml:space="preserve">att under </w:t>
      </w:r>
      <w:r w:rsidR="0085285E">
        <w:t>en sexårsperiod</w:t>
      </w:r>
      <w:r w:rsidR="002005A6">
        <w:t xml:space="preserve"> jobba brett för att stärka såväl inrikes sjöfart som närsjöfart</w:t>
      </w:r>
      <w:r w:rsidR="00022C72" w:rsidRPr="00184CEE">
        <w:t xml:space="preserve">. </w:t>
      </w:r>
      <w:r w:rsidR="00F86074">
        <w:t xml:space="preserve">Vi har gett Transportstyrelsen i uppdrag i regleringsbrevet för 2020 att </w:t>
      </w:r>
      <w:r w:rsidR="00F86074" w:rsidRPr="00873929">
        <w:t xml:space="preserve">se över hur </w:t>
      </w:r>
      <w:r w:rsidR="00F86074">
        <w:t xml:space="preserve">man </w:t>
      </w:r>
      <w:r w:rsidR="00F86074" w:rsidRPr="00873929">
        <w:t>kan stärka förutsättningarna för specialsjöfarten under svensk flagg.</w:t>
      </w:r>
      <w:r w:rsidR="00F86074">
        <w:t xml:space="preserve"> </w:t>
      </w:r>
      <w:r w:rsidR="00C8255A" w:rsidRPr="00184CEE">
        <w:t xml:space="preserve">Regeringen </w:t>
      </w:r>
      <w:r w:rsidR="002005A6">
        <w:t xml:space="preserve">gav också förra året </w:t>
      </w:r>
      <w:r w:rsidR="004F4C68">
        <w:t xml:space="preserve">Trafikverket </w:t>
      </w:r>
      <w:r w:rsidR="00C8255A" w:rsidRPr="00184CEE">
        <w:t>i uppdrag att verka för ett utökat och breddat stöd till forskning och innovation på sjöfartsområdet. Upp till 100 miljoner</w:t>
      </w:r>
      <w:r w:rsidR="00D12CB1">
        <w:t xml:space="preserve"> </w:t>
      </w:r>
      <w:r w:rsidR="00D12CB1">
        <w:lastRenderedPageBreak/>
        <w:t>kronor</w:t>
      </w:r>
      <w:r w:rsidR="00C8255A" w:rsidRPr="00184CEE">
        <w:t xml:space="preserve"> avsätts </w:t>
      </w:r>
      <w:r w:rsidR="004D2031">
        <w:t>2020</w:t>
      </w:r>
      <w:r w:rsidR="00C8255A" w:rsidRPr="00184CEE">
        <w:t xml:space="preserve"> </w:t>
      </w:r>
      <w:r w:rsidR="004F4C68">
        <w:t>vilket är en f</w:t>
      </w:r>
      <w:r w:rsidR="00C8255A" w:rsidRPr="00184CEE">
        <w:t>ördubbling av Trafikverkets satsningar på sjöfartsforskning.</w:t>
      </w:r>
    </w:p>
    <w:p w14:paraId="7698E3F2" w14:textId="77777777" w:rsidR="004933EA" w:rsidRDefault="0073440F" w:rsidP="006A12F1">
      <w:pPr>
        <w:pStyle w:val="Brdtext"/>
      </w:pPr>
      <w:r>
        <w:t xml:space="preserve">Jag kommer </w:t>
      </w:r>
      <w:r w:rsidR="000B6A71">
        <w:t xml:space="preserve">även </w:t>
      </w:r>
      <w:r w:rsidR="004933EA">
        <w:t>fortsatt</w:t>
      </w:r>
      <w:r>
        <w:t xml:space="preserve"> </w:t>
      </w:r>
      <w:r w:rsidR="00C8001B">
        <w:t xml:space="preserve">noga </w:t>
      </w:r>
      <w:r>
        <w:t>följa</w:t>
      </w:r>
      <w:r w:rsidR="004933EA">
        <w:t xml:space="preserve"> den svenska handelsflottans utveckling.</w:t>
      </w:r>
    </w:p>
    <w:p w14:paraId="626DB27F" w14:textId="77777777" w:rsidR="00A7255C" w:rsidRDefault="00A7255C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140AB4D5C144BA1B4873B2789DDEFEC"/>
          </w:placeholder>
          <w:dataBinding w:prefixMappings="xmlns:ns0='http://lp/documentinfo/RK' " w:xpath="/ns0:DocumentInfo[1]/ns0:BaseInfo[1]/ns0:HeaderDate[1]" w:storeItemID="{C77AD1E3-1BE4-4F7F-820B-B05C12F1B460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46E1">
            <w:t>5 februari 2020</w:t>
          </w:r>
        </w:sdtContent>
      </w:sdt>
    </w:p>
    <w:p w14:paraId="2565AE72" w14:textId="77777777" w:rsidR="00A7255C" w:rsidRDefault="00A7255C" w:rsidP="00471B06">
      <w:pPr>
        <w:pStyle w:val="Brdtextutanavstnd"/>
      </w:pPr>
    </w:p>
    <w:p w14:paraId="48E20C01" w14:textId="77777777" w:rsidR="00A7255C" w:rsidRDefault="00A7255C" w:rsidP="00471B06">
      <w:pPr>
        <w:pStyle w:val="Brdtextutanavstnd"/>
      </w:pPr>
    </w:p>
    <w:p w14:paraId="22F34BDF" w14:textId="77777777" w:rsidR="00A7255C" w:rsidRDefault="00A7255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BF8C99A03F7422C82C9A0C1D4F63CE2"/>
        </w:placeholder>
        <w:dataBinding w:prefixMappings="xmlns:ns0='http://lp/documentinfo/RK' " w:xpath="/ns0:DocumentInfo[1]/ns0:BaseInfo[1]/ns0:TopSender[1]" w:storeItemID="{C77AD1E3-1BE4-4F7F-820B-B05C12F1B460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6AB264C1" w14:textId="77777777" w:rsidR="00A7255C" w:rsidRDefault="00A7255C" w:rsidP="00422A41">
          <w:pPr>
            <w:pStyle w:val="Brdtext"/>
          </w:pPr>
          <w:r>
            <w:t>Tomas Eneroth</w:t>
          </w:r>
        </w:p>
      </w:sdtContent>
    </w:sdt>
    <w:p w14:paraId="58D02989" w14:textId="77777777" w:rsidR="00C8255A" w:rsidRPr="00C8255A" w:rsidRDefault="00C8255A" w:rsidP="00C8255A">
      <w:pPr>
        <w:pStyle w:val="Brdtext"/>
      </w:pPr>
    </w:p>
    <w:sectPr w:rsidR="00C8255A" w:rsidRPr="00C8255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F133" w14:textId="77777777" w:rsidR="00A7255C" w:rsidRDefault="00A7255C" w:rsidP="00A87A54">
      <w:pPr>
        <w:spacing w:after="0" w:line="240" w:lineRule="auto"/>
      </w:pPr>
      <w:r>
        <w:separator/>
      </w:r>
    </w:p>
  </w:endnote>
  <w:endnote w:type="continuationSeparator" w:id="0">
    <w:p w14:paraId="3C1FACD4" w14:textId="77777777" w:rsidR="00A7255C" w:rsidRDefault="00A725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8A81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38DD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0A6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9B0B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546F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B756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375B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FD52AE" w14:textId="77777777" w:rsidTr="00C26068">
      <w:trPr>
        <w:trHeight w:val="227"/>
      </w:trPr>
      <w:tc>
        <w:tcPr>
          <w:tcW w:w="4074" w:type="dxa"/>
        </w:tcPr>
        <w:p w14:paraId="0B8A7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04F3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59C2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1AB5" w14:textId="77777777" w:rsidR="00A7255C" w:rsidRDefault="00A7255C" w:rsidP="00A87A54">
      <w:pPr>
        <w:spacing w:after="0" w:line="240" w:lineRule="auto"/>
      </w:pPr>
      <w:r>
        <w:separator/>
      </w:r>
    </w:p>
  </w:footnote>
  <w:footnote w:type="continuationSeparator" w:id="0">
    <w:p w14:paraId="57D9A7A7" w14:textId="77777777" w:rsidR="00A7255C" w:rsidRDefault="00A725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255C" w14:paraId="1B3C68E9" w14:textId="77777777" w:rsidTr="00C93EBA">
      <w:trPr>
        <w:trHeight w:val="227"/>
      </w:trPr>
      <w:tc>
        <w:tcPr>
          <w:tcW w:w="5534" w:type="dxa"/>
        </w:tcPr>
        <w:p w14:paraId="1472CCA3" w14:textId="77777777" w:rsidR="00A7255C" w:rsidRPr="007D73AB" w:rsidRDefault="00A7255C">
          <w:pPr>
            <w:pStyle w:val="Sidhuvud"/>
          </w:pPr>
        </w:p>
      </w:tc>
      <w:tc>
        <w:tcPr>
          <w:tcW w:w="3170" w:type="dxa"/>
          <w:vAlign w:val="bottom"/>
        </w:tcPr>
        <w:p w14:paraId="132156B2" w14:textId="77777777" w:rsidR="00A7255C" w:rsidRPr="007D73AB" w:rsidRDefault="00A7255C" w:rsidP="00340DE0">
          <w:pPr>
            <w:pStyle w:val="Sidhuvud"/>
          </w:pPr>
        </w:p>
      </w:tc>
      <w:tc>
        <w:tcPr>
          <w:tcW w:w="1134" w:type="dxa"/>
        </w:tcPr>
        <w:p w14:paraId="0107971A" w14:textId="77777777" w:rsidR="00A7255C" w:rsidRDefault="00A7255C" w:rsidP="005A703A">
          <w:pPr>
            <w:pStyle w:val="Sidhuvud"/>
          </w:pPr>
        </w:p>
      </w:tc>
    </w:tr>
    <w:tr w:rsidR="00A7255C" w14:paraId="3FEA74B2" w14:textId="77777777" w:rsidTr="00C93EBA">
      <w:trPr>
        <w:trHeight w:val="1928"/>
      </w:trPr>
      <w:tc>
        <w:tcPr>
          <w:tcW w:w="5534" w:type="dxa"/>
        </w:tcPr>
        <w:p w14:paraId="7791696A" w14:textId="77777777" w:rsidR="00A7255C" w:rsidRPr="00340DE0" w:rsidRDefault="00A725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AD2558" wp14:editId="357E6DE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860ABF" w14:textId="77777777" w:rsidR="00A7255C" w:rsidRPr="00710A6C" w:rsidRDefault="00A7255C" w:rsidP="00EE3C0F">
          <w:pPr>
            <w:pStyle w:val="Sidhuvud"/>
            <w:rPr>
              <w:b/>
            </w:rPr>
          </w:pPr>
        </w:p>
        <w:p w14:paraId="51570D97" w14:textId="77777777" w:rsidR="00A7255C" w:rsidRDefault="00A7255C" w:rsidP="00EE3C0F">
          <w:pPr>
            <w:pStyle w:val="Sidhuvud"/>
          </w:pPr>
        </w:p>
        <w:p w14:paraId="13B12948" w14:textId="77777777" w:rsidR="00A7255C" w:rsidRDefault="00A7255C" w:rsidP="00EE3C0F">
          <w:pPr>
            <w:pStyle w:val="Sidhuvud"/>
          </w:pPr>
        </w:p>
        <w:p w14:paraId="0E897751" w14:textId="77777777" w:rsidR="00A7255C" w:rsidRDefault="00A725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B90186A6BA4F90823BB825D1622848"/>
            </w:placeholder>
            <w:dataBinding w:prefixMappings="xmlns:ns0='http://lp/documentinfo/RK' " w:xpath="/ns0:DocumentInfo[1]/ns0:BaseInfo[1]/ns0:Dnr[1]" w:storeItemID="{C77AD1E3-1BE4-4F7F-820B-B05C12F1B460}"/>
            <w:text/>
          </w:sdtPr>
          <w:sdtEndPr/>
          <w:sdtContent>
            <w:p w14:paraId="4AB30ED4" w14:textId="77777777" w:rsidR="00A7255C" w:rsidRDefault="00A7255C" w:rsidP="00EE3C0F">
              <w:pPr>
                <w:pStyle w:val="Sidhuvud"/>
              </w:pPr>
              <w:r>
                <w:t>I2020/</w:t>
              </w:r>
              <w:r w:rsidR="001763DA">
                <w:t>00265</w:t>
              </w:r>
              <w:r>
                <w:t>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A150B9E69046DBA971B39525FD6930"/>
            </w:placeholder>
            <w:showingPlcHdr/>
            <w:dataBinding w:prefixMappings="xmlns:ns0='http://lp/documentinfo/RK' " w:xpath="/ns0:DocumentInfo[1]/ns0:BaseInfo[1]/ns0:DocNumber[1]" w:storeItemID="{C77AD1E3-1BE4-4F7F-820B-B05C12F1B460}"/>
            <w:text/>
          </w:sdtPr>
          <w:sdtEndPr/>
          <w:sdtContent>
            <w:p w14:paraId="524CC1E4" w14:textId="77777777" w:rsidR="00A7255C" w:rsidRDefault="00A725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B730BA" w14:textId="77777777" w:rsidR="00A7255C" w:rsidRDefault="00A7255C" w:rsidP="00EE3C0F">
          <w:pPr>
            <w:pStyle w:val="Sidhuvud"/>
          </w:pPr>
        </w:p>
      </w:tc>
      <w:tc>
        <w:tcPr>
          <w:tcW w:w="1134" w:type="dxa"/>
        </w:tcPr>
        <w:p w14:paraId="3FD534CC" w14:textId="77777777" w:rsidR="00A7255C" w:rsidRDefault="00A7255C" w:rsidP="0094502D">
          <w:pPr>
            <w:pStyle w:val="Sidhuvud"/>
          </w:pPr>
        </w:p>
        <w:p w14:paraId="71575F28" w14:textId="77777777" w:rsidR="00A7255C" w:rsidRPr="0094502D" w:rsidRDefault="00A7255C" w:rsidP="00EC71A6">
          <w:pPr>
            <w:pStyle w:val="Sidhuvud"/>
          </w:pPr>
        </w:p>
      </w:tc>
    </w:tr>
    <w:tr w:rsidR="00A7255C" w14:paraId="184477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5E1080D59E47AF8FE8F84A648B20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8BB18C" w14:textId="77777777" w:rsidR="00A7255C" w:rsidRPr="00A7255C" w:rsidRDefault="00A7255C" w:rsidP="00340DE0">
              <w:pPr>
                <w:pStyle w:val="Sidhuvud"/>
                <w:rPr>
                  <w:b/>
                </w:rPr>
              </w:pPr>
              <w:r w:rsidRPr="00A7255C">
                <w:rPr>
                  <w:b/>
                </w:rPr>
                <w:t>Infrastrukturdepartementet</w:t>
              </w:r>
            </w:p>
            <w:p w14:paraId="2A271C61" w14:textId="77777777" w:rsidR="00130A18" w:rsidRDefault="00A7255C" w:rsidP="00340DE0">
              <w:pPr>
                <w:pStyle w:val="Sidhuvud"/>
              </w:pPr>
              <w:r w:rsidRPr="00A7255C">
                <w:t>Infrastrukturministern</w:t>
              </w:r>
            </w:p>
            <w:p w14:paraId="7BA37DB2" w14:textId="57CBFFE3" w:rsidR="00A7255C" w:rsidRPr="00340DE0" w:rsidRDefault="00A7255C" w:rsidP="00130A1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A5158688AF420085DB18C622EB7AB3"/>
          </w:placeholder>
          <w:dataBinding w:prefixMappings="xmlns:ns0='http://lp/documentinfo/RK' " w:xpath="/ns0:DocumentInfo[1]/ns0:BaseInfo[1]/ns0:Recipient[1]" w:storeItemID="{C77AD1E3-1BE4-4F7F-820B-B05C12F1B460}"/>
          <w:text w:multiLine="1"/>
        </w:sdtPr>
        <w:sdtEndPr/>
        <w:sdtContent>
          <w:tc>
            <w:tcPr>
              <w:tcW w:w="3170" w:type="dxa"/>
            </w:tcPr>
            <w:p w14:paraId="4A1A1BA3" w14:textId="77777777" w:rsidR="00A7255C" w:rsidRDefault="00A725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A30D5C" w14:textId="77777777" w:rsidR="00A7255C" w:rsidRDefault="00A7255C" w:rsidP="003E6020">
          <w:pPr>
            <w:pStyle w:val="Sidhuvud"/>
          </w:pPr>
        </w:p>
      </w:tc>
    </w:tr>
  </w:tbl>
  <w:p w14:paraId="15B338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C72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A1A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A7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A18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3DA"/>
    <w:rsid w:val="00176A26"/>
    <w:rsid w:val="001774F8"/>
    <w:rsid w:val="00180BE1"/>
    <w:rsid w:val="001813DF"/>
    <w:rsid w:val="00184CE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827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50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5A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D99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632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D2A"/>
    <w:rsid w:val="00423C5D"/>
    <w:rsid w:val="00426213"/>
    <w:rsid w:val="00431A7B"/>
    <w:rsid w:val="0043623F"/>
    <w:rsid w:val="00437459"/>
    <w:rsid w:val="00441D70"/>
    <w:rsid w:val="004425C2"/>
    <w:rsid w:val="004451EF"/>
    <w:rsid w:val="00445604"/>
    <w:rsid w:val="0044689D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3EA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031"/>
    <w:rsid w:val="004D766C"/>
    <w:rsid w:val="004E0FA8"/>
    <w:rsid w:val="004E1DE3"/>
    <w:rsid w:val="004E251B"/>
    <w:rsid w:val="004E25CD"/>
    <w:rsid w:val="004E2918"/>
    <w:rsid w:val="004E2A4B"/>
    <w:rsid w:val="004E4419"/>
    <w:rsid w:val="004E6D22"/>
    <w:rsid w:val="004F0448"/>
    <w:rsid w:val="004F1EA0"/>
    <w:rsid w:val="004F4021"/>
    <w:rsid w:val="004F4C68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724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97F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40F"/>
    <w:rsid w:val="00743E09"/>
    <w:rsid w:val="00744FCC"/>
    <w:rsid w:val="00747B9C"/>
    <w:rsid w:val="00750C93"/>
    <w:rsid w:val="00754E24"/>
    <w:rsid w:val="00757B3B"/>
    <w:rsid w:val="007618C5"/>
    <w:rsid w:val="0076286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6E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6E1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85E"/>
    <w:rsid w:val="008573B9"/>
    <w:rsid w:val="0085782D"/>
    <w:rsid w:val="00863BB7"/>
    <w:rsid w:val="008730FD"/>
    <w:rsid w:val="00873929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902"/>
    <w:rsid w:val="008C4538"/>
    <w:rsid w:val="008C562B"/>
    <w:rsid w:val="008C6717"/>
    <w:rsid w:val="008C768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2D5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098"/>
    <w:rsid w:val="00966E40"/>
    <w:rsid w:val="00973084"/>
    <w:rsid w:val="00973CBD"/>
    <w:rsid w:val="00974520"/>
    <w:rsid w:val="00974B59"/>
    <w:rsid w:val="00975341"/>
    <w:rsid w:val="0097653D"/>
    <w:rsid w:val="00977AE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6B5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55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630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695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13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01B"/>
    <w:rsid w:val="00C80AD4"/>
    <w:rsid w:val="00C80B5E"/>
    <w:rsid w:val="00C82055"/>
    <w:rsid w:val="00C8255A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2CB1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31D"/>
    <w:rsid w:val="00D36E44"/>
    <w:rsid w:val="00D40205"/>
    <w:rsid w:val="00D40C72"/>
    <w:rsid w:val="00D4141B"/>
    <w:rsid w:val="00D4145D"/>
    <w:rsid w:val="00D42A08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FB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DC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B1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FFB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13A"/>
    <w:rsid w:val="00F520C7"/>
    <w:rsid w:val="00F53AEA"/>
    <w:rsid w:val="00F55AC7"/>
    <w:rsid w:val="00F55FC9"/>
    <w:rsid w:val="00F563CD"/>
    <w:rsid w:val="00F5663B"/>
    <w:rsid w:val="00F5674D"/>
    <w:rsid w:val="00F6392C"/>
    <w:rsid w:val="00F63E91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074"/>
    <w:rsid w:val="00F8711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FA735"/>
  <w15:docId w15:val="{412F0859-A5EE-434E-95B2-92F7DE6D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30A18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90186A6BA4F90823BB825D1622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1C204-6DC7-4511-9FDE-C58398B854C6}"/>
      </w:docPartPr>
      <w:docPartBody>
        <w:p w:rsidR="00973A19" w:rsidRDefault="0010457F" w:rsidP="0010457F">
          <w:pPr>
            <w:pStyle w:val="09B90186A6BA4F90823BB825D16228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150B9E69046DBA971B39525FD6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56762-5A8A-4B8D-9799-9A2EF125E063}"/>
      </w:docPartPr>
      <w:docPartBody>
        <w:p w:rsidR="00973A19" w:rsidRDefault="0010457F" w:rsidP="0010457F">
          <w:pPr>
            <w:pStyle w:val="17A150B9E69046DBA971B39525FD6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E1080D59E47AF8FE8F84A648B2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86B44-24C7-4E7E-8FB2-ECB9AA8785BD}"/>
      </w:docPartPr>
      <w:docPartBody>
        <w:p w:rsidR="00973A19" w:rsidRDefault="0010457F" w:rsidP="0010457F">
          <w:pPr>
            <w:pStyle w:val="D85E1080D59E47AF8FE8F84A648B20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A5158688AF420085DB18C622EB7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AC2CA-04AB-4543-AA7E-1A9992508D49}"/>
      </w:docPartPr>
      <w:docPartBody>
        <w:p w:rsidR="00973A19" w:rsidRDefault="0010457F" w:rsidP="0010457F">
          <w:pPr>
            <w:pStyle w:val="7FA5158688AF420085DB18C622EB7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0AB4D5C144BA1B4873B2789DDE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5FAB9-4C35-42CB-BE58-8FE0665FE551}"/>
      </w:docPartPr>
      <w:docPartBody>
        <w:p w:rsidR="00973A19" w:rsidRDefault="0010457F" w:rsidP="0010457F">
          <w:pPr>
            <w:pStyle w:val="4140AB4D5C144BA1B4873B2789DDEFE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BF8C99A03F7422C82C9A0C1D4F63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76512-577A-4E36-ACA7-1FABB0805F60}"/>
      </w:docPartPr>
      <w:docPartBody>
        <w:p w:rsidR="00973A19" w:rsidRDefault="0010457F" w:rsidP="0010457F">
          <w:pPr>
            <w:pStyle w:val="9BF8C99A03F7422C82C9A0C1D4F63C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7F"/>
    <w:rsid w:val="0010457F"/>
    <w:rsid w:val="009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17D352DD5C4F7A8D47A07FE67EAB7F">
    <w:name w:val="1917D352DD5C4F7A8D47A07FE67EAB7F"/>
    <w:rsid w:val="0010457F"/>
  </w:style>
  <w:style w:type="character" w:styleId="Platshllartext">
    <w:name w:val="Placeholder Text"/>
    <w:basedOn w:val="Standardstycketeckensnitt"/>
    <w:uiPriority w:val="99"/>
    <w:semiHidden/>
    <w:rsid w:val="0010457F"/>
    <w:rPr>
      <w:noProof w:val="0"/>
      <w:color w:val="808080"/>
    </w:rPr>
  </w:style>
  <w:style w:type="paragraph" w:customStyle="1" w:styleId="FC255A8F6B4E448BAE7D47D6313B93C5">
    <w:name w:val="FC255A8F6B4E448BAE7D47D6313B93C5"/>
    <w:rsid w:val="0010457F"/>
  </w:style>
  <w:style w:type="paragraph" w:customStyle="1" w:styleId="36F8ED30B1F84D1FB71F4503882C2912">
    <w:name w:val="36F8ED30B1F84D1FB71F4503882C2912"/>
    <w:rsid w:val="0010457F"/>
  </w:style>
  <w:style w:type="paragraph" w:customStyle="1" w:styleId="C14D19FABF054A42B457DEB589BD6747">
    <w:name w:val="C14D19FABF054A42B457DEB589BD6747"/>
    <w:rsid w:val="0010457F"/>
  </w:style>
  <w:style w:type="paragraph" w:customStyle="1" w:styleId="09B90186A6BA4F90823BB825D1622848">
    <w:name w:val="09B90186A6BA4F90823BB825D1622848"/>
    <w:rsid w:val="0010457F"/>
  </w:style>
  <w:style w:type="paragraph" w:customStyle="1" w:styleId="17A150B9E69046DBA971B39525FD6930">
    <w:name w:val="17A150B9E69046DBA971B39525FD6930"/>
    <w:rsid w:val="0010457F"/>
  </w:style>
  <w:style w:type="paragraph" w:customStyle="1" w:styleId="FEF230C037194CAFB583EEDC44F20F8A">
    <w:name w:val="FEF230C037194CAFB583EEDC44F20F8A"/>
    <w:rsid w:val="0010457F"/>
  </w:style>
  <w:style w:type="paragraph" w:customStyle="1" w:styleId="828664D7E2694F35ADC488AA9837F8EB">
    <w:name w:val="828664D7E2694F35ADC488AA9837F8EB"/>
    <w:rsid w:val="0010457F"/>
  </w:style>
  <w:style w:type="paragraph" w:customStyle="1" w:styleId="7C72CD9C5E5A497DAFB1EC09837971DD">
    <w:name w:val="7C72CD9C5E5A497DAFB1EC09837971DD"/>
    <w:rsid w:val="0010457F"/>
  </w:style>
  <w:style w:type="paragraph" w:customStyle="1" w:styleId="D85E1080D59E47AF8FE8F84A648B206C">
    <w:name w:val="D85E1080D59E47AF8FE8F84A648B206C"/>
    <w:rsid w:val="0010457F"/>
  </w:style>
  <w:style w:type="paragraph" w:customStyle="1" w:styleId="7FA5158688AF420085DB18C622EB7AB3">
    <w:name w:val="7FA5158688AF420085DB18C622EB7AB3"/>
    <w:rsid w:val="0010457F"/>
  </w:style>
  <w:style w:type="paragraph" w:customStyle="1" w:styleId="85DB852507F04F45B276BFD97011859B">
    <w:name w:val="85DB852507F04F45B276BFD97011859B"/>
    <w:rsid w:val="0010457F"/>
  </w:style>
  <w:style w:type="paragraph" w:customStyle="1" w:styleId="6E68EBF841AC4C4CB330E530B44F6C1B">
    <w:name w:val="6E68EBF841AC4C4CB330E530B44F6C1B"/>
    <w:rsid w:val="0010457F"/>
  </w:style>
  <w:style w:type="paragraph" w:customStyle="1" w:styleId="2EEE2060174642E7864AAFBF7DCD9EA1">
    <w:name w:val="2EEE2060174642E7864AAFBF7DCD9EA1"/>
    <w:rsid w:val="0010457F"/>
  </w:style>
  <w:style w:type="paragraph" w:customStyle="1" w:styleId="3D09D24323F14B828AE1537BA21059ED">
    <w:name w:val="3D09D24323F14B828AE1537BA21059ED"/>
    <w:rsid w:val="0010457F"/>
  </w:style>
  <w:style w:type="paragraph" w:customStyle="1" w:styleId="5C4088E1F9A443E3912A70B24FD5C0C4">
    <w:name w:val="5C4088E1F9A443E3912A70B24FD5C0C4"/>
    <w:rsid w:val="0010457F"/>
  </w:style>
  <w:style w:type="paragraph" w:customStyle="1" w:styleId="B0DACF1DA1194E82BE53CE548D4A2F9F">
    <w:name w:val="B0DACF1DA1194E82BE53CE548D4A2F9F"/>
    <w:rsid w:val="0010457F"/>
  </w:style>
  <w:style w:type="paragraph" w:customStyle="1" w:styleId="4D53E26FE5AF422C918B4DE38A8B9131">
    <w:name w:val="4D53E26FE5AF422C918B4DE38A8B9131"/>
    <w:rsid w:val="0010457F"/>
  </w:style>
  <w:style w:type="paragraph" w:customStyle="1" w:styleId="4140AB4D5C144BA1B4873B2789DDEFEC">
    <w:name w:val="4140AB4D5C144BA1B4873B2789DDEFEC"/>
    <w:rsid w:val="0010457F"/>
  </w:style>
  <w:style w:type="paragraph" w:customStyle="1" w:styleId="9BF8C99A03F7422C82C9A0C1D4F63CE2">
    <w:name w:val="9BF8C99A03F7422C82C9A0C1D4F63CE2"/>
    <w:rsid w:val="00104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2020-02-05T00:00:00</HeaderDate>
    <Office/>
    <Dnr>I2020/00265/TM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562b3c1c-b29a-484e-891d-7976f8673a55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8438-9814-4582-AB9D-377CEA4B665D}"/>
</file>

<file path=customXml/itemProps2.xml><?xml version="1.0" encoding="utf-8"?>
<ds:datastoreItem xmlns:ds="http://schemas.openxmlformats.org/officeDocument/2006/customXml" ds:itemID="{79615D83-9AB4-4F85-9884-1094331E3C50}"/>
</file>

<file path=customXml/itemProps3.xml><?xml version="1.0" encoding="utf-8"?>
<ds:datastoreItem xmlns:ds="http://schemas.openxmlformats.org/officeDocument/2006/customXml" ds:itemID="{C77AD1E3-1BE4-4F7F-820B-B05C12F1B460}"/>
</file>

<file path=customXml/itemProps4.xml><?xml version="1.0" encoding="utf-8"?>
<ds:datastoreItem xmlns:ds="http://schemas.openxmlformats.org/officeDocument/2006/customXml" ds:itemID="{79615D83-9AB4-4F85-9884-1094331E3C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0D1556-2B4F-443D-802C-27DAA3EBCEB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56B11F-8EE8-41AF-86CF-538B911DF4B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7285ABC-9C5C-4572-8AE8-E5A73D6F62C9}"/>
</file>

<file path=customXml/itemProps8.xml><?xml version="1.0" encoding="utf-8"?>
<ds:datastoreItem xmlns:ds="http://schemas.openxmlformats.org/officeDocument/2006/customXml" ds:itemID="{1A1CE9C3-F995-4FF2-BB3D-5F97E1F528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797 av Hampus Hagman (KD) Den  svenskflaggade handelsflottans storlek i händelse av kris eller krig.docx</dc:title>
  <dc:subject/>
  <dc:creator>Christina Bergström</dc:creator>
  <cp:keywords/>
  <dc:description/>
  <cp:lastModifiedBy>Annica Liljedahl</cp:lastModifiedBy>
  <cp:revision>2</cp:revision>
  <cp:lastPrinted>2020-02-04T13:30:00Z</cp:lastPrinted>
  <dcterms:created xsi:type="dcterms:W3CDTF">2020-02-05T10:25:00Z</dcterms:created>
  <dcterms:modified xsi:type="dcterms:W3CDTF">2020-02-05T10:25:00Z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