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EC9D09C6E949EAB59C89424F0F366C"/>
        </w:placeholder>
        <w:text/>
      </w:sdtPr>
      <w:sdtEndPr/>
      <w:sdtContent>
        <w:p w:rsidRPr="009B062B" w:rsidR="00AF30DD" w:rsidP="00BB5B59" w:rsidRDefault="00AF30DD" w14:paraId="75B369F6" w14:textId="77777777">
          <w:pPr>
            <w:pStyle w:val="Rubrik1"/>
            <w:spacing w:after="300"/>
          </w:pPr>
          <w:r w:rsidRPr="009B062B">
            <w:t>Förslag till riksdagsbeslut</w:t>
          </w:r>
        </w:p>
      </w:sdtContent>
    </w:sdt>
    <w:sdt>
      <w:sdtPr>
        <w:alias w:val="Yrkande 1"/>
        <w:tag w:val="b7fb95f3-1f5d-4ca5-9223-217e3ab4344b"/>
        <w:id w:val="1816072151"/>
        <w:lock w:val="sdtLocked"/>
      </w:sdtPr>
      <w:sdtEndPr/>
      <w:sdtContent>
        <w:p w:rsidR="009717A4" w:rsidRDefault="001531C8" w14:paraId="75B369F7" w14:textId="3001E2A4">
          <w:pPr>
            <w:pStyle w:val="Frslagstext"/>
            <w:numPr>
              <w:ilvl w:val="0"/>
              <w:numId w:val="0"/>
            </w:numPr>
          </w:pPr>
          <w:r>
            <w:t>Riksdagen anvisar anslagen för 2022 inom utgiftsområde 9 Hälsovård, sjukvård och social omsorg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821DF2C52C94982A8F1D01955B529DB"/>
        </w:placeholder>
        <w:text/>
      </w:sdtPr>
      <w:sdtEndPr/>
      <w:sdtContent>
        <w:p w:rsidRPr="00BB5B59" w:rsidR="00D939F6" w:rsidP="005D6736" w:rsidRDefault="006D79C9" w14:paraId="75B369F8" w14:textId="77777777">
          <w:pPr>
            <w:pStyle w:val="Rubrik1"/>
          </w:pPr>
          <w:r>
            <w:t>Motivering</w:t>
          </w:r>
        </w:p>
      </w:sdtContent>
    </w:sdt>
    <w:p w:rsidRPr="00BB5B59" w:rsidR="004F78E1" w:rsidP="00E10162" w:rsidRDefault="004F78E1" w14:paraId="75B369F9" w14:textId="23C0AA07">
      <w:pPr>
        <w:pStyle w:val="Normalutanindragellerluft"/>
      </w:pPr>
      <w:r w:rsidRPr="00BB5B59">
        <w:t xml:space="preserve">Liberal hälso- och sjukvård sätter människan i centrum – som patient, som medarbetare och som anhörig. Medicinska framsteg, ökad kunskap och ett aktivt folkhälsoarbete har lett till längre liv och fler friska år </w:t>
      </w:r>
      <w:r w:rsidR="00081A96">
        <w:t>för</w:t>
      </w:r>
      <w:r w:rsidRPr="00BB5B59">
        <w:t xml:space="preserve"> befolkningen. Morgondagens sjukvård kommer </w:t>
      </w:r>
      <w:r w:rsidR="00081A96">
        <w:t xml:space="preserve">att </w:t>
      </w:r>
      <w:r w:rsidRPr="00BB5B59">
        <w:t xml:space="preserve">kunna ges på nya sätt, i samspel mellan patienten och vårdens yrkespersoner. Vi strävar efter att stärka patientens ställning och att säkerställa jämlik vård i hela landet. Varje människa ska ha frihet att själv styra sitt liv, sin hälsa och sin framtid. Patienter stärks av makt och kunskap att välja, </w:t>
      </w:r>
      <w:r w:rsidR="00081A96">
        <w:t xml:space="preserve">av en </w:t>
      </w:r>
      <w:r w:rsidRPr="00BB5B59">
        <w:t>möjlighet att vara delaktiga i vården och av ett bemötande som gör vården personlig och som ser enskilda behov.</w:t>
      </w:r>
    </w:p>
    <w:p w:rsidRPr="00BB5B59" w:rsidR="004F78E1" w:rsidP="00DA714F" w:rsidRDefault="004F78E1" w14:paraId="75B369FA" w14:textId="30D52403">
      <w:r w:rsidRPr="00BB5B59">
        <w:t>Under de kommande åren kommer den allra högst prioriterade frågan vara att betala av den vårdskuld som byggts upp under coronapandemin. Alltför många människor har väntat på vård för länge, och alltför många läkare och vårdanställda har fått arbeta hårda skift</w:t>
      </w:r>
      <w:r w:rsidR="00081A96">
        <w:t xml:space="preserve"> och</w:t>
      </w:r>
      <w:r w:rsidRPr="00BB5B59">
        <w:t xml:space="preserve"> arbetat för länge utan semester och är i behov av välförtjänt vila. </w:t>
      </w:r>
    </w:p>
    <w:p w:rsidRPr="00BB5B59" w:rsidR="00B966F9" w:rsidP="00DA714F" w:rsidRDefault="004F78E1" w14:paraId="75B369FB" w14:textId="09F1FC86">
      <w:r w:rsidRPr="00BB5B59">
        <w:t>I vårt budgetförslag avsätter Liberalerna långsiktig finansiering för att beta av den vårdskul</w:t>
      </w:r>
      <w:r w:rsidRPr="00BB5B59" w:rsidR="00400E69">
        <w:t>d</w:t>
      </w:r>
      <w:r w:rsidRPr="00BB5B59">
        <w:t xml:space="preserve"> som byggts upp under pandemin. </w:t>
      </w:r>
      <w:r w:rsidRPr="00BB5B59" w:rsidR="00B966F9">
        <w:t>Liberalerna föreslår en satsning på upp</w:t>
      </w:r>
      <w:r w:rsidR="00E10162">
        <w:softHyphen/>
      </w:r>
      <w:r w:rsidRPr="00BB5B59" w:rsidR="00B966F9">
        <w:t>skjuten vård på grund av covid-19 på 1 200 miljoner kronor 2022, 400 miljoner kronor 2023 och 400 miljoner kronor 2024. I och med detta avvisas regeringens tillfälliga covid-19-insatser på 2</w:t>
      </w:r>
      <w:r w:rsidR="00081A96">
        <w:t> </w:t>
      </w:r>
      <w:r w:rsidRPr="00BB5B59" w:rsidR="00B966F9">
        <w:t>000 miljoner kronor 2022.</w:t>
      </w:r>
    </w:p>
    <w:p w:rsidRPr="00BB5B59" w:rsidR="004F78E1" w:rsidP="00DA714F" w:rsidRDefault="004F78E1" w14:paraId="75B369FC" w14:textId="48B9E02F">
      <w:r w:rsidRPr="00BB5B59">
        <w:t xml:space="preserve">Vi anslår även medel för en långsiktig satsning på ett särskilt stöd för fler vårdplatser </w:t>
      </w:r>
      <w:r w:rsidRPr="00BB5B59" w:rsidR="00B966F9">
        <w:t xml:space="preserve">– på </w:t>
      </w:r>
      <w:r w:rsidR="00081A96">
        <w:t xml:space="preserve">ett </w:t>
      </w:r>
      <w:r w:rsidRPr="00BB5B59" w:rsidR="00B966F9">
        <w:t xml:space="preserve">ökat antal sjukhusbäddar – </w:t>
      </w:r>
      <w:r w:rsidRPr="00BB5B59">
        <w:t>i landets regioner.</w:t>
      </w:r>
      <w:r w:rsidRPr="00BB5B59" w:rsidR="00B966F9">
        <w:t xml:space="preserve"> Detta bedöms öka utgifterna för anslag 1:6</w:t>
      </w:r>
      <w:r w:rsidR="00081A96">
        <w:t>,</w:t>
      </w:r>
      <w:r w:rsidRPr="00BB5B59" w:rsidR="00B966F9">
        <w:t xml:space="preserve"> varför anslaget ökas med 1</w:t>
      </w:r>
      <w:r w:rsidR="00081A96">
        <w:t> </w:t>
      </w:r>
      <w:r w:rsidRPr="00BB5B59" w:rsidR="00B966F9">
        <w:t>000 miljoner kronor per år 2022–2024 och framåt.</w:t>
      </w:r>
      <w:r w:rsidRPr="00BB5B59" w:rsidR="00DA714F">
        <w:t xml:space="preserve"> Liberalerna avvisar regeringens kortsiktiga personalsatsning till </w:t>
      </w:r>
      <w:r w:rsidRPr="00BB5B59" w:rsidR="00DA714F">
        <w:lastRenderedPageBreak/>
        <w:t>förmån för egna reformer. Detta innebär en besparing på regeringens poster på 2</w:t>
      </w:r>
      <w:r w:rsidR="00081A96">
        <w:t> </w:t>
      </w:r>
      <w:r w:rsidRPr="00BB5B59" w:rsidR="00DA714F">
        <w:t>000</w:t>
      </w:r>
      <w:r w:rsidR="00081A96">
        <w:t> </w:t>
      </w:r>
      <w:r w:rsidRPr="00BB5B59" w:rsidR="00DA714F">
        <w:t>miljoner kronor 2022 och 2</w:t>
      </w:r>
      <w:r w:rsidR="00081A96">
        <w:t> </w:t>
      </w:r>
      <w:r w:rsidRPr="00BB5B59" w:rsidR="00DA714F">
        <w:t>100 miljoner kronor 2023 (anslag 1:6).</w:t>
      </w:r>
    </w:p>
    <w:p w:rsidRPr="00BB5B59" w:rsidR="00B966F9" w:rsidP="00DA714F" w:rsidRDefault="00B966F9" w14:paraId="75B369FD" w14:textId="77777777">
      <w:r w:rsidRPr="00BB5B59">
        <w:t>Liberalerna föreslår ett utökat hembesöksprogram för BVC. För detta ökas anslag 1:6 med 100 miljoner kronor per år 2022–2024.</w:t>
      </w:r>
    </w:p>
    <w:p w:rsidRPr="00BB5B59" w:rsidR="00DA714F" w:rsidP="00DA714F" w:rsidRDefault="004F78E1" w14:paraId="75B369FE" w14:textId="5BAC1E7F">
      <w:r w:rsidRPr="00BB5B59">
        <w:t>Utöver detta tillskjuter Liberalerna även mer pengar när det kommer till den personliga assistansen. Det innebär att de reformer rörande stärkt rätt till personlig assistans som regeringen aviserar byggs ut snabbare än med regeringens förslag</w:t>
      </w:r>
      <w:r w:rsidRPr="00BB5B59" w:rsidR="00B966F9">
        <w:t>. För detta ökas utgifterna under anslag 4:4 med 475 miljoner kronor 2023 och 949 miljoner</w:t>
      </w:r>
      <w:r w:rsidRPr="00BB5B59" w:rsidR="00DA714F">
        <w:t xml:space="preserve"> </w:t>
      </w:r>
      <w:r w:rsidRPr="00BB5B59" w:rsidR="00B966F9">
        <w:t>kronor 2024. Reformen påbörjas 2023 och beräknas, med vårt förslag, vara fullt utbyggd 2025.</w:t>
      </w:r>
      <w:r w:rsidRPr="00BB5B59">
        <w:t xml:space="preserve"> </w:t>
      </w:r>
    </w:p>
    <w:p w:rsidRPr="00BB5B59" w:rsidR="004F78E1" w:rsidP="00DA714F" w:rsidRDefault="00DA714F" w14:paraId="75B369FF" w14:textId="16EB9F0D">
      <w:r w:rsidRPr="00BB5B59">
        <w:t xml:space="preserve">Vidare föreslår Liberalerna </w:t>
      </w:r>
      <w:r w:rsidRPr="00BB5B59" w:rsidR="004F78E1">
        <w:t>att den så kallade schablonersättningen för assistans</w:t>
      </w:r>
      <w:r w:rsidR="00E10162">
        <w:softHyphen/>
      </w:r>
      <w:r w:rsidRPr="00BB5B59" w:rsidR="004F78E1">
        <w:t xml:space="preserve">verksamhet räknas upp mer </w:t>
      </w:r>
      <w:r w:rsidRPr="00BB5B59">
        <w:t>ä</w:t>
      </w:r>
      <w:r w:rsidRPr="00BB5B59" w:rsidR="004F78E1">
        <w:t>n med regeringens förslag.</w:t>
      </w:r>
      <w:r w:rsidRPr="00BB5B59" w:rsidR="00A41833">
        <w:t xml:space="preserve"> </w:t>
      </w:r>
      <w:r w:rsidRPr="00BB5B59" w:rsidR="00B966F9">
        <w:t>Detta bedöms öka utgifterna för anslag 4:4</w:t>
      </w:r>
      <w:r w:rsidR="00081A96">
        <w:t>,</w:t>
      </w:r>
      <w:r w:rsidRPr="00BB5B59" w:rsidR="00B966F9">
        <w:t xml:space="preserve"> varför anslaget ökas med 472 miljoner per år 2022–2024. </w:t>
      </w:r>
      <w:r w:rsidRPr="00BB5B59" w:rsidR="00A41833">
        <w:t>Vi tillskjuter även extra medel till satsningar på fast</w:t>
      </w:r>
      <w:r w:rsidRPr="00BB5B59">
        <w:t>a</w:t>
      </w:r>
      <w:r w:rsidRPr="00BB5B59" w:rsidR="00A41833">
        <w:t xml:space="preserve"> omsor</w:t>
      </w:r>
      <w:r w:rsidRPr="00BB5B59" w:rsidR="00400E69">
        <w:t>g</w:t>
      </w:r>
      <w:r w:rsidRPr="00BB5B59" w:rsidR="00A41833">
        <w:t>skontakter i hemtjänsten.</w:t>
      </w:r>
    </w:p>
    <w:p w:rsidRPr="00BB5B59" w:rsidR="00DA714F" w:rsidP="00DA714F" w:rsidRDefault="00DA714F" w14:paraId="75B36A00" w14:textId="3694F889">
      <w:r w:rsidRPr="00BB5B59">
        <w:t xml:space="preserve">Liberalerna skjuter till långsiktiga medel för den nationella stödlinjen för barn i form av 17,5 miljoner </w:t>
      </w:r>
      <w:r w:rsidR="001542B0">
        <w:t>till</w:t>
      </w:r>
      <w:r w:rsidRPr="00BB5B59">
        <w:t xml:space="preserve"> anslag 5:2 år 2022 och framåt. Liberalerna anslår dessutom medel för en särskild satsning på att motverka att barn utsätts för sexuella övergrepp på nätet samt att hjälpa de som utsätts. För detta anslås 10 miljoner kronor 2022, 10 miljoner kronor 2023 och 10 miljoner kronor 2024 </w:t>
      </w:r>
      <w:r w:rsidR="001542B0">
        <w:t xml:space="preserve">till </w:t>
      </w:r>
      <w:r w:rsidRPr="00BB5B59">
        <w:t>anslag 5:2.</w:t>
      </w:r>
    </w:p>
    <w:p w:rsidRPr="00BB5B59" w:rsidR="00945A4A" w:rsidP="00DA714F" w:rsidRDefault="00DD3E19" w14:paraId="75B36A01" w14:textId="684172DD">
      <w:r w:rsidRPr="00BB5B59">
        <w:t>I syfte att öka effektiviseringen av den statliga förvaltningen föreslår Liberalerna slutligen att den årliga schablonmässiga pris- och löneomräkningen reduceras med 20 procent på vissa myndigheter.</w:t>
      </w:r>
      <w:r w:rsidRPr="00BB5B59" w:rsidR="00400E69">
        <w:t xml:space="preserve"> </w:t>
      </w:r>
      <w:r w:rsidR="00E70FFA">
        <w:t>Inom</w:t>
      </w:r>
      <w:r w:rsidRPr="00BB5B59" w:rsidR="00400E69">
        <w:t xml:space="preserve"> detta utgiftsområde påverkas anslagsposterna 1:1, 1:2, 1:3, 1:9, 1:10, 1:12, 2:1, 3:1, 4:6, 4:8, 5:1 och 6:1.</w:t>
      </w:r>
    </w:p>
    <w:p w:rsidRPr="00E10162" w:rsidR="00945A4A" w:rsidP="00E10162" w:rsidRDefault="00945A4A" w14:paraId="75B36A03" w14:textId="2D615476">
      <w:pPr>
        <w:pStyle w:val="Tabellrubrik"/>
      </w:pPr>
      <w:r w:rsidRPr="00E10162">
        <w:t>Tabell 1 Anslagsförslag 2022 för utgiftsområde 9 Hälsovård, sjukvård och social omsorg</w:t>
      </w:r>
    </w:p>
    <w:p w:rsidRPr="00E10162" w:rsidR="00945A4A" w:rsidP="00E10162" w:rsidRDefault="00945A4A" w14:paraId="75B36A05" w14:textId="77777777">
      <w:pPr>
        <w:pStyle w:val="Tabellunderrubrik"/>
      </w:pPr>
      <w:r w:rsidRPr="00E1016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B5B59" w:rsidR="00945A4A" w:rsidTr="00E10162" w14:paraId="75B36A09"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5B59" w:rsidR="00945A4A" w:rsidP="00E10162" w:rsidRDefault="00945A4A" w14:paraId="75B36A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B5B5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5B59" w:rsidR="00945A4A" w:rsidP="00E10162" w:rsidRDefault="00945A4A" w14:paraId="75B36A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B5B5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5B59" w:rsidR="00945A4A" w:rsidP="00E10162" w:rsidRDefault="00945A4A" w14:paraId="75B36A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B5B59">
              <w:rPr>
                <w:rFonts w:ascii="Times New Roman" w:hAnsi="Times New Roman" w:eastAsia="Times New Roman" w:cs="Times New Roman"/>
                <w:b/>
                <w:bCs/>
                <w:color w:val="000000"/>
                <w:kern w:val="0"/>
                <w:sz w:val="20"/>
                <w:szCs w:val="20"/>
                <w:lang w:eastAsia="sv-SE"/>
                <w14:numSpacing w14:val="default"/>
              </w:rPr>
              <w:t>Avvikelse från regeringen</w:t>
            </w:r>
          </w:p>
        </w:tc>
      </w:tr>
      <w:tr w:rsidRPr="00BB5B59" w:rsidR="00945A4A" w:rsidTr="00945A4A" w14:paraId="75B36A0E"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Socialstyrelsen</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765 160</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−1 300</w:t>
            </w:r>
          </w:p>
        </w:tc>
      </w:tr>
      <w:tr w:rsidRPr="00BB5B59" w:rsidR="00945A4A" w:rsidTr="00945A4A" w14:paraId="75B36A13"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91 251</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−200</w:t>
            </w:r>
          </w:p>
        </w:tc>
      </w:tr>
      <w:tr w:rsidRPr="00BB5B59" w:rsidR="00945A4A" w:rsidTr="00945A4A" w14:paraId="75B36A18"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160 340</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−1 200</w:t>
            </w:r>
          </w:p>
        </w:tc>
      </w:tr>
      <w:tr w:rsidRPr="00BB5B59" w:rsidR="00945A4A" w:rsidTr="00945A4A" w14:paraId="75B36A1D"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Tandvårdsförmåner</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7 062 169</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±0</w:t>
            </w:r>
          </w:p>
        </w:tc>
      </w:tr>
      <w:tr w:rsidRPr="00BB5B59" w:rsidR="00945A4A" w:rsidTr="00945A4A" w14:paraId="75B36A22"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Bidrag för läkemedelsförmånerna</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33 444 000</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±0</w:t>
            </w:r>
          </w:p>
        </w:tc>
      </w:tr>
      <w:tr w:rsidRPr="00BB5B59" w:rsidR="00945A4A" w:rsidTr="00945A4A" w14:paraId="75B36A27"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Bidrag till folkhälsa och sjukvård</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24 868 886</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−1 700 000</w:t>
            </w:r>
          </w:p>
        </w:tc>
      </w:tr>
      <w:tr w:rsidRPr="00BB5B59" w:rsidR="00945A4A" w:rsidTr="00945A4A" w14:paraId="75B36A2C"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511 472</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±0</w:t>
            </w:r>
          </w:p>
        </w:tc>
      </w:tr>
      <w:tr w:rsidRPr="00BB5B59" w:rsidR="00945A4A" w:rsidTr="00945A4A" w14:paraId="75B36A31"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Bidrag till psykiatri</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2 162 893</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±0</w:t>
            </w:r>
          </w:p>
        </w:tc>
      </w:tr>
      <w:tr w:rsidRPr="00BB5B59" w:rsidR="00945A4A" w:rsidTr="00945A4A" w14:paraId="75B36A36"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Läkemedelsverket</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161 835</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−400</w:t>
            </w:r>
          </w:p>
        </w:tc>
      </w:tr>
      <w:tr w:rsidRPr="00BB5B59" w:rsidR="00945A4A" w:rsidTr="00945A4A" w14:paraId="75B36A3B"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E-hälsomyndigheten</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120 078</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−200</w:t>
            </w:r>
          </w:p>
        </w:tc>
      </w:tr>
      <w:tr w:rsidRPr="00BB5B59" w:rsidR="00945A4A" w:rsidTr="00945A4A" w14:paraId="75B36A40"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3 000 000</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±0</w:t>
            </w:r>
          </w:p>
        </w:tc>
      </w:tr>
      <w:tr w:rsidRPr="00BB5B59" w:rsidR="00945A4A" w:rsidTr="00945A4A" w14:paraId="75B36A45"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Inspektionen för vård och omsorg</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778 757</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−2 200</w:t>
            </w:r>
          </w:p>
        </w:tc>
      </w:tr>
      <w:tr w:rsidRPr="00BB5B59" w:rsidR="00945A4A" w:rsidTr="00945A4A" w14:paraId="75B36A4A"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Folkhälsomyndigheten</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511 173</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−2 300</w:t>
            </w:r>
          </w:p>
        </w:tc>
      </w:tr>
      <w:tr w:rsidRPr="00BB5B59" w:rsidR="00945A4A" w:rsidTr="00945A4A" w14:paraId="75B36A4F"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Insatser för vaccinberedskap</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120 500</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±0</w:t>
            </w:r>
          </w:p>
        </w:tc>
      </w:tr>
      <w:tr w:rsidRPr="00BB5B59" w:rsidR="00945A4A" w:rsidTr="00945A4A" w14:paraId="75B36A54"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Bidrag till WHO</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46 665</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±0</w:t>
            </w:r>
          </w:p>
        </w:tc>
      </w:tr>
      <w:tr w:rsidRPr="00BB5B59" w:rsidR="00945A4A" w:rsidTr="00945A4A" w14:paraId="75B36A59"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75 502</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±0</w:t>
            </w:r>
          </w:p>
        </w:tc>
      </w:tr>
      <w:tr w:rsidRPr="00BB5B59" w:rsidR="00945A4A" w:rsidTr="00945A4A" w14:paraId="75B36A5E"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418" w:type="dxa"/>
            <w:shd w:val="clear" w:color="auto" w:fill="FFFFFF"/>
            <w:tcMar>
              <w:top w:w="68" w:type="dxa"/>
              <w:left w:w="28" w:type="dxa"/>
              <w:bottom w:w="0" w:type="dxa"/>
              <w:right w:w="28" w:type="dxa"/>
            </w:tcMar>
            <w:hideMark/>
          </w:tcPr>
          <w:p w:rsidR="00E10162" w:rsidP="00E10162" w:rsidRDefault="00E10162" w14:paraId="7D5091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BB5B59" w:rsidR="00945A4A" w:rsidP="00E10162" w:rsidRDefault="00945A4A" w14:paraId="75B36A5C" w14:textId="1201C5C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95</w:t>
            </w:r>
            <w:r w:rsidR="00E10162">
              <w:rPr>
                <w:rFonts w:ascii="Times New Roman" w:hAnsi="Times New Roman" w:eastAsia="Times New Roman" w:cs="Times New Roman"/>
                <w:color w:val="000000"/>
                <w:kern w:val="0"/>
                <w:sz w:val="20"/>
                <w:szCs w:val="20"/>
                <w:lang w:eastAsia="sv-SE"/>
                <w14:numSpacing w14:val="default"/>
              </w:rPr>
              <w:t> </w:t>
            </w:r>
            <w:r w:rsidRPr="00BB5B59">
              <w:rPr>
                <w:rFonts w:ascii="Times New Roman" w:hAnsi="Times New Roman" w:eastAsia="Times New Roman" w:cs="Times New Roman"/>
                <w:color w:val="000000"/>
                <w:kern w:val="0"/>
                <w:sz w:val="20"/>
                <w:szCs w:val="20"/>
                <w:lang w:eastAsia="sv-SE"/>
                <w14:numSpacing w14:val="default"/>
              </w:rPr>
              <w:t>629</w:t>
            </w:r>
          </w:p>
        </w:tc>
        <w:tc>
          <w:tcPr>
            <w:tcW w:w="1418" w:type="dxa"/>
            <w:shd w:val="clear" w:color="auto" w:fill="FFFFFF"/>
            <w:tcMar>
              <w:top w:w="68" w:type="dxa"/>
              <w:left w:w="28" w:type="dxa"/>
              <w:bottom w:w="0" w:type="dxa"/>
              <w:right w:w="28" w:type="dxa"/>
            </w:tcMar>
            <w:hideMark/>
          </w:tcPr>
          <w:p w:rsidR="00E10162" w:rsidP="00E10162" w:rsidRDefault="00E10162" w14:paraId="249140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BB5B59" w:rsidR="00945A4A" w:rsidP="00E10162" w:rsidRDefault="00945A4A" w14:paraId="75B36A5D" w14:textId="690CA13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±0</w:t>
            </w:r>
          </w:p>
        </w:tc>
      </w:tr>
      <w:tr w:rsidRPr="00BB5B59" w:rsidR="00945A4A" w:rsidTr="00945A4A" w14:paraId="75B36A63"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Myndigheten för delaktighet</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62 080</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−100</w:t>
            </w:r>
          </w:p>
        </w:tc>
      </w:tr>
      <w:tr w:rsidRPr="00BB5B59" w:rsidR="00945A4A" w:rsidTr="00945A4A" w14:paraId="75B36A68"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lastRenderedPageBreak/>
              <w:t>3:2</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188 742</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±0</w:t>
            </w:r>
          </w:p>
        </w:tc>
      </w:tr>
      <w:tr w:rsidRPr="00BB5B59" w:rsidR="00945A4A" w:rsidTr="00945A4A" w14:paraId="75B36A6D"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32 548</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±0</w:t>
            </w:r>
          </w:p>
        </w:tc>
      </w:tr>
      <w:tr w:rsidRPr="00BB5B59" w:rsidR="00945A4A" w:rsidTr="00945A4A" w14:paraId="75B36A72"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Vissa statsbidrag inom funktionshindersområdet</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785 514</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±0</w:t>
            </w:r>
          </w:p>
        </w:tc>
      </w:tr>
      <w:tr w:rsidRPr="00BB5B59" w:rsidR="00945A4A" w:rsidTr="00945A4A" w14:paraId="75B36A77"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Bilstöd till personer med funktionsnedsättning</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263 395</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±0</w:t>
            </w:r>
          </w:p>
        </w:tc>
      </w:tr>
      <w:tr w:rsidRPr="00BB5B59" w:rsidR="00945A4A" w:rsidTr="00945A4A" w14:paraId="75B36A7C"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25 043 066</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472 000</w:t>
            </w:r>
          </w:p>
        </w:tc>
      </w:tr>
      <w:tr w:rsidRPr="00BB5B59" w:rsidR="00945A4A" w:rsidTr="00945A4A" w14:paraId="75B36A81"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4:5</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8 660 490</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245 000</w:t>
            </w:r>
          </w:p>
        </w:tc>
      </w:tr>
      <w:tr w:rsidRPr="00BB5B59" w:rsidR="00945A4A" w:rsidTr="00945A4A" w14:paraId="75B36A86"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4:6</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Statens institutionsstyrelse</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1 867 518</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−2 700</w:t>
            </w:r>
          </w:p>
        </w:tc>
      </w:tr>
      <w:tr w:rsidRPr="00BB5B59" w:rsidR="00945A4A" w:rsidTr="00945A4A" w14:paraId="75B36A8B"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4:7</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669 151</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±0</w:t>
            </w:r>
          </w:p>
        </w:tc>
      </w:tr>
      <w:tr w:rsidRPr="00BB5B59" w:rsidR="00945A4A" w:rsidTr="00945A4A" w14:paraId="75B36A90"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4:8</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38 094</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−100</w:t>
            </w:r>
          </w:p>
        </w:tc>
      </w:tr>
      <w:tr w:rsidRPr="00BB5B59" w:rsidR="00945A4A" w:rsidTr="00945A4A" w14:paraId="75B36A95"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Barnombudsmannen</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26 939</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−100</w:t>
            </w:r>
          </w:p>
        </w:tc>
      </w:tr>
      <w:tr w:rsidRPr="00BB5B59" w:rsidR="00945A4A" w:rsidTr="00945A4A" w14:paraId="75B36A9A"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Barnets rättigheter</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42 261</w:t>
            </w:r>
          </w:p>
        </w:tc>
        <w:tc>
          <w:tcPr>
            <w:tcW w:w="1418" w:type="dxa"/>
            <w:shd w:val="clear" w:color="auto" w:fill="FFFFFF"/>
            <w:tcMar>
              <w:top w:w="68" w:type="dxa"/>
              <w:left w:w="28" w:type="dxa"/>
              <w:bottom w:w="0" w:type="dxa"/>
              <w:right w:w="28" w:type="dxa"/>
            </w:tcMar>
            <w:hideMark/>
          </w:tcPr>
          <w:p w:rsidRPr="00BB5B59" w:rsidR="00945A4A" w:rsidP="00E10162" w:rsidRDefault="00945A4A" w14:paraId="75B36A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27 500</w:t>
            </w:r>
          </w:p>
        </w:tc>
      </w:tr>
      <w:tr w:rsidRPr="00BB5B59" w:rsidR="00945A4A" w:rsidTr="00945A4A" w14:paraId="75B36A9F"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418" w:type="dxa"/>
            <w:shd w:val="clear" w:color="auto" w:fill="FFFFFF"/>
            <w:tcMar>
              <w:top w:w="68" w:type="dxa"/>
              <w:left w:w="28" w:type="dxa"/>
              <w:bottom w:w="0" w:type="dxa"/>
              <w:right w:w="28" w:type="dxa"/>
            </w:tcMar>
            <w:hideMark/>
          </w:tcPr>
          <w:p w:rsidR="00E10162" w:rsidP="00E10162" w:rsidRDefault="00E10162" w14:paraId="66E007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BB5B59" w:rsidR="00945A4A" w:rsidP="00E10162" w:rsidRDefault="00945A4A" w14:paraId="75B36A9D" w14:textId="7F5B850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41</w:t>
            </w:r>
            <w:r w:rsidR="00E10162">
              <w:rPr>
                <w:rFonts w:ascii="Times New Roman" w:hAnsi="Times New Roman" w:eastAsia="Times New Roman" w:cs="Times New Roman"/>
                <w:color w:val="000000"/>
                <w:kern w:val="0"/>
                <w:sz w:val="20"/>
                <w:szCs w:val="20"/>
                <w:lang w:eastAsia="sv-SE"/>
                <w14:numSpacing w14:val="default"/>
              </w:rPr>
              <w:t> </w:t>
            </w:r>
            <w:r w:rsidRPr="00BB5B59">
              <w:rPr>
                <w:rFonts w:ascii="Times New Roman" w:hAnsi="Times New Roman" w:eastAsia="Times New Roman" w:cs="Times New Roman"/>
                <w:color w:val="000000"/>
                <w:kern w:val="0"/>
                <w:sz w:val="20"/>
                <w:szCs w:val="20"/>
                <w:lang w:eastAsia="sv-SE"/>
                <w14:numSpacing w14:val="default"/>
              </w:rPr>
              <w:t>002</w:t>
            </w:r>
          </w:p>
        </w:tc>
        <w:tc>
          <w:tcPr>
            <w:tcW w:w="1418" w:type="dxa"/>
            <w:shd w:val="clear" w:color="auto" w:fill="FFFFFF"/>
            <w:tcMar>
              <w:top w:w="68" w:type="dxa"/>
              <w:left w:w="28" w:type="dxa"/>
              <w:bottom w:w="0" w:type="dxa"/>
              <w:right w:w="28" w:type="dxa"/>
            </w:tcMar>
            <w:hideMark/>
          </w:tcPr>
          <w:p w:rsidR="00E10162" w:rsidP="00E10162" w:rsidRDefault="00E10162" w14:paraId="69C352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BB5B59" w:rsidR="00945A4A" w:rsidP="00E10162" w:rsidRDefault="00945A4A" w14:paraId="75B36A9E" w14:textId="750C090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−100</w:t>
            </w:r>
          </w:p>
        </w:tc>
      </w:tr>
      <w:tr w:rsidRPr="00BB5B59" w:rsidR="00945A4A" w:rsidTr="00945A4A" w14:paraId="75B36AA4" w14:textId="77777777">
        <w:trPr>
          <w:trHeight w:val="170"/>
        </w:trPr>
        <w:tc>
          <w:tcPr>
            <w:tcW w:w="340" w:type="dxa"/>
            <w:shd w:val="clear" w:color="auto" w:fill="FFFFFF"/>
            <w:tcMar>
              <w:top w:w="68" w:type="dxa"/>
              <w:left w:w="28" w:type="dxa"/>
              <w:bottom w:w="0" w:type="dxa"/>
              <w:right w:w="28" w:type="dxa"/>
            </w:tcMar>
            <w:hideMark/>
          </w:tcPr>
          <w:p w:rsidRPr="00BB5B59" w:rsidR="00945A4A" w:rsidP="00945A4A" w:rsidRDefault="00945A4A" w14:paraId="75B36A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BB5B59" w:rsidR="00945A4A" w:rsidP="00E10162" w:rsidRDefault="00945A4A" w14:paraId="75B36A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418" w:type="dxa"/>
            <w:shd w:val="clear" w:color="auto" w:fill="FFFFFF"/>
            <w:tcMar>
              <w:top w:w="68" w:type="dxa"/>
              <w:left w:w="28" w:type="dxa"/>
              <w:bottom w:w="0" w:type="dxa"/>
              <w:right w:w="28" w:type="dxa"/>
            </w:tcMar>
            <w:hideMark/>
          </w:tcPr>
          <w:p w:rsidR="00E10162" w:rsidP="00E10162" w:rsidRDefault="00E10162" w14:paraId="1ACDC1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BB5B59" w:rsidR="00945A4A" w:rsidP="00E10162" w:rsidRDefault="00945A4A" w14:paraId="75B36AA2" w14:textId="53A29E8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786</w:t>
            </w:r>
            <w:r w:rsidR="00E10162">
              <w:rPr>
                <w:rFonts w:ascii="Times New Roman" w:hAnsi="Times New Roman" w:eastAsia="Times New Roman" w:cs="Times New Roman"/>
                <w:color w:val="000000"/>
                <w:kern w:val="0"/>
                <w:sz w:val="20"/>
                <w:szCs w:val="20"/>
                <w:lang w:eastAsia="sv-SE"/>
                <w14:numSpacing w14:val="default"/>
              </w:rPr>
              <w:t> </w:t>
            </w:r>
            <w:r w:rsidRPr="00BB5B59">
              <w:rPr>
                <w:rFonts w:ascii="Times New Roman" w:hAnsi="Times New Roman" w:eastAsia="Times New Roman" w:cs="Times New Roman"/>
                <w:color w:val="000000"/>
                <w:kern w:val="0"/>
                <w:sz w:val="20"/>
                <w:szCs w:val="20"/>
                <w:lang w:eastAsia="sv-SE"/>
                <w14:numSpacing w14:val="default"/>
              </w:rPr>
              <w:t>503</w:t>
            </w:r>
          </w:p>
        </w:tc>
        <w:tc>
          <w:tcPr>
            <w:tcW w:w="1418" w:type="dxa"/>
            <w:shd w:val="clear" w:color="auto" w:fill="FFFFFF"/>
            <w:tcMar>
              <w:top w:w="68" w:type="dxa"/>
              <w:left w:w="28" w:type="dxa"/>
              <w:bottom w:w="0" w:type="dxa"/>
              <w:right w:w="28" w:type="dxa"/>
            </w:tcMar>
            <w:hideMark/>
          </w:tcPr>
          <w:p w:rsidR="00E10162" w:rsidP="00E10162" w:rsidRDefault="00E10162" w14:paraId="75C1F8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BB5B59" w:rsidR="00945A4A" w:rsidP="00E10162" w:rsidRDefault="00945A4A" w14:paraId="75B36AA3" w14:textId="20A85B4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5B59">
              <w:rPr>
                <w:rFonts w:ascii="Times New Roman" w:hAnsi="Times New Roman" w:eastAsia="Times New Roman" w:cs="Times New Roman"/>
                <w:color w:val="000000"/>
                <w:kern w:val="0"/>
                <w:sz w:val="20"/>
                <w:szCs w:val="20"/>
                <w:lang w:eastAsia="sv-SE"/>
                <w14:numSpacing w14:val="default"/>
              </w:rPr>
              <w:t>±0</w:t>
            </w:r>
          </w:p>
        </w:tc>
      </w:tr>
      <w:tr w:rsidRPr="00BB5B59" w:rsidR="00945A4A" w:rsidTr="00945A4A" w14:paraId="75B36AA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5B59" w:rsidR="00945A4A" w:rsidP="00E10162" w:rsidRDefault="00945A4A" w14:paraId="75B36A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B5B5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5B59" w:rsidR="00945A4A" w:rsidP="00E10162" w:rsidRDefault="00945A4A" w14:paraId="75B36A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B5B59">
              <w:rPr>
                <w:rFonts w:ascii="Times New Roman" w:hAnsi="Times New Roman" w:eastAsia="Times New Roman" w:cs="Times New Roman"/>
                <w:b/>
                <w:bCs/>
                <w:color w:val="000000"/>
                <w:kern w:val="0"/>
                <w:sz w:val="20"/>
                <w:szCs w:val="20"/>
                <w:lang w:eastAsia="sv-SE"/>
                <w14:numSpacing w14:val="default"/>
              </w:rPr>
              <w:t>112 483 613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5B59" w:rsidR="00945A4A" w:rsidP="00E10162" w:rsidRDefault="00945A4A" w14:paraId="75B36A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B5B59">
              <w:rPr>
                <w:rFonts w:ascii="Times New Roman" w:hAnsi="Times New Roman" w:eastAsia="Times New Roman" w:cs="Times New Roman"/>
                <w:b/>
                <w:bCs/>
                <w:color w:val="000000"/>
                <w:kern w:val="0"/>
                <w:sz w:val="20"/>
                <w:szCs w:val="20"/>
                <w:lang w:eastAsia="sv-SE"/>
                <w14:numSpacing w14:val="default"/>
              </w:rPr>
              <w:t>−966 400</w:t>
            </w:r>
          </w:p>
        </w:tc>
      </w:tr>
    </w:tbl>
    <w:sdt>
      <w:sdtPr>
        <w:alias w:val="CC_Underskrifter"/>
        <w:tag w:val="CC_Underskrifter"/>
        <w:id w:val="583496634"/>
        <w:lock w:val="sdtContentLocked"/>
        <w:placeholder>
          <w:docPart w:val="3AC654BE7E5B431FB3F71B8BBEA97EF8"/>
        </w:placeholder>
      </w:sdtPr>
      <w:sdtEndPr/>
      <w:sdtContent>
        <w:p w:rsidR="00BB5B59" w:rsidP="00BB5B59" w:rsidRDefault="00BB5B59" w14:paraId="75B36AAA" w14:textId="77777777"/>
        <w:p w:rsidRPr="008E0FE2" w:rsidR="004801AC" w:rsidP="00BB5B59" w:rsidRDefault="00E10162" w14:paraId="75B36AAB" w14:textId="77777777"/>
      </w:sdtContent>
    </w:sdt>
    <w:tbl>
      <w:tblPr>
        <w:tblW w:w="5000" w:type="pct"/>
        <w:tblLook w:val="04A0" w:firstRow="1" w:lastRow="0" w:firstColumn="1" w:lastColumn="0" w:noHBand="0" w:noVBand="1"/>
        <w:tblCaption w:val="underskrifter"/>
      </w:tblPr>
      <w:tblGrid>
        <w:gridCol w:w="4252"/>
        <w:gridCol w:w="4252"/>
      </w:tblGrid>
      <w:tr w:rsidR="005A2CDB" w14:paraId="2AE4168C" w14:textId="77777777">
        <w:trPr>
          <w:cantSplit/>
        </w:trPr>
        <w:tc>
          <w:tcPr>
            <w:tcW w:w="50" w:type="pct"/>
            <w:vAlign w:val="bottom"/>
          </w:tcPr>
          <w:p w:rsidR="005A2CDB" w:rsidRDefault="00E70FFA" w14:paraId="1C57D473" w14:textId="77777777">
            <w:pPr>
              <w:pStyle w:val="Underskrifter"/>
            </w:pPr>
            <w:r>
              <w:t>Lina Nordquist (L)</w:t>
            </w:r>
          </w:p>
        </w:tc>
        <w:tc>
          <w:tcPr>
            <w:tcW w:w="50" w:type="pct"/>
            <w:vAlign w:val="bottom"/>
          </w:tcPr>
          <w:p w:rsidR="005A2CDB" w:rsidRDefault="005A2CDB" w14:paraId="707DF31A" w14:textId="77777777">
            <w:pPr>
              <w:pStyle w:val="Underskrifter"/>
            </w:pPr>
          </w:p>
        </w:tc>
      </w:tr>
      <w:tr w:rsidR="005A2CDB" w14:paraId="37655F07" w14:textId="77777777">
        <w:trPr>
          <w:cantSplit/>
        </w:trPr>
        <w:tc>
          <w:tcPr>
            <w:tcW w:w="50" w:type="pct"/>
            <w:vAlign w:val="bottom"/>
          </w:tcPr>
          <w:p w:rsidR="005A2CDB" w:rsidRDefault="00E70FFA" w14:paraId="0B41B422" w14:textId="77777777">
            <w:pPr>
              <w:pStyle w:val="Underskrifter"/>
              <w:spacing w:after="0"/>
            </w:pPr>
            <w:r>
              <w:t>Johan Pehrson (L)</w:t>
            </w:r>
          </w:p>
        </w:tc>
        <w:tc>
          <w:tcPr>
            <w:tcW w:w="50" w:type="pct"/>
            <w:vAlign w:val="bottom"/>
          </w:tcPr>
          <w:p w:rsidR="005A2CDB" w:rsidRDefault="00E70FFA" w14:paraId="72A82376" w14:textId="77777777">
            <w:pPr>
              <w:pStyle w:val="Underskrifter"/>
              <w:spacing w:after="0"/>
            </w:pPr>
            <w:r>
              <w:t>Maria Nilsson (L)</w:t>
            </w:r>
          </w:p>
        </w:tc>
      </w:tr>
      <w:tr w:rsidR="005A2CDB" w14:paraId="53FD40C8" w14:textId="77777777">
        <w:trPr>
          <w:cantSplit/>
        </w:trPr>
        <w:tc>
          <w:tcPr>
            <w:tcW w:w="50" w:type="pct"/>
            <w:vAlign w:val="bottom"/>
          </w:tcPr>
          <w:p w:rsidR="005A2CDB" w:rsidRDefault="00E70FFA" w14:paraId="46FB5E71" w14:textId="77777777">
            <w:pPr>
              <w:pStyle w:val="Underskrifter"/>
              <w:spacing w:after="0"/>
            </w:pPr>
            <w:r>
              <w:t>Gulan Avci (L)</w:t>
            </w:r>
          </w:p>
        </w:tc>
        <w:tc>
          <w:tcPr>
            <w:tcW w:w="50" w:type="pct"/>
            <w:vAlign w:val="bottom"/>
          </w:tcPr>
          <w:p w:rsidR="005A2CDB" w:rsidRDefault="00E70FFA" w14:paraId="3462F928" w14:textId="77777777">
            <w:pPr>
              <w:pStyle w:val="Underskrifter"/>
              <w:spacing w:after="0"/>
            </w:pPr>
            <w:r>
              <w:t>Christer Nylander (L)</w:t>
            </w:r>
          </w:p>
        </w:tc>
      </w:tr>
      <w:tr w:rsidR="005A2CDB" w14:paraId="6DCA5463" w14:textId="77777777">
        <w:trPr>
          <w:cantSplit/>
        </w:trPr>
        <w:tc>
          <w:tcPr>
            <w:tcW w:w="50" w:type="pct"/>
            <w:vAlign w:val="bottom"/>
          </w:tcPr>
          <w:p w:rsidR="005A2CDB" w:rsidRDefault="00E70FFA" w14:paraId="35AB1CE9" w14:textId="77777777">
            <w:pPr>
              <w:pStyle w:val="Underskrifter"/>
              <w:spacing w:after="0"/>
            </w:pPr>
            <w:r>
              <w:t>Mats Persson (L)</w:t>
            </w:r>
          </w:p>
        </w:tc>
        <w:tc>
          <w:tcPr>
            <w:tcW w:w="50" w:type="pct"/>
            <w:vAlign w:val="bottom"/>
          </w:tcPr>
          <w:p w:rsidR="005A2CDB" w:rsidRDefault="00E70FFA" w14:paraId="0080F1D6" w14:textId="77777777">
            <w:pPr>
              <w:pStyle w:val="Underskrifter"/>
              <w:spacing w:after="0"/>
            </w:pPr>
            <w:r>
              <w:t>Allan Widman (L)</w:t>
            </w:r>
          </w:p>
        </w:tc>
      </w:tr>
      <w:tr w:rsidR="005A2CDB" w14:paraId="50E73887" w14:textId="77777777">
        <w:trPr>
          <w:cantSplit/>
        </w:trPr>
        <w:tc>
          <w:tcPr>
            <w:tcW w:w="50" w:type="pct"/>
            <w:vAlign w:val="bottom"/>
          </w:tcPr>
          <w:p w:rsidR="005A2CDB" w:rsidRDefault="00E70FFA" w14:paraId="06145C45" w14:textId="77777777">
            <w:pPr>
              <w:pStyle w:val="Underskrifter"/>
              <w:spacing w:after="0"/>
            </w:pPr>
            <w:r>
              <w:t>Barbro Westerholm (L)</w:t>
            </w:r>
          </w:p>
        </w:tc>
        <w:tc>
          <w:tcPr>
            <w:tcW w:w="50" w:type="pct"/>
            <w:vAlign w:val="bottom"/>
          </w:tcPr>
          <w:p w:rsidR="005A2CDB" w:rsidRDefault="005A2CDB" w14:paraId="56247D49" w14:textId="77777777">
            <w:pPr>
              <w:pStyle w:val="Underskrifter"/>
            </w:pPr>
          </w:p>
        </w:tc>
      </w:tr>
    </w:tbl>
    <w:p w:rsidR="008C6A90" w:rsidRDefault="008C6A90" w14:paraId="75B36ABB" w14:textId="77777777"/>
    <w:sectPr w:rsidR="008C6A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36ABD" w14:textId="77777777" w:rsidR="00313694" w:rsidRDefault="00313694" w:rsidP="000C1CAD">
      <w:pPr>
        <w:spacing w:line="240" w:lineRule="auto"/>
      </w:pPr>
      <w:r>
        <w:separator/>
      </w:r>
    </w:p>
  </w:endnote>
  <w:endnote w:type="continuationSeparator" w:id="0">
    <w:p w14:paraId="75B36ABE" w14:textId="77777777" w:rsidR="00313694" w:rsidRDefault="003136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6A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6A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6ACC" w14:textId="77777777" w:rsidR="00262EA3" w:rsidRPr="00BB5B59" w:rsidRDefault="00262EA3" w:rsidP="00BB5B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36ABB" w14:textId="77777777" w:rsidR="00313694" w:rsidRDefault="00313694" w:rsidP="000C1CAD">
      <w:pPr>
        <w:spacing w:line="240" w:lineRule="auto"/>
      </w:pPr>
      <w:r>
        <w:separator/>
      </w:r>
    </w:p>
  </w:footnote>
  <w:footnote w:type="continuationSeparator" w:id="0">
    <w:p w14:paraId="75B36ABC" w14:textId="77777777" w:rsidR="00313694" w:rsidRDefault="003136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6A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B36ACD" wp14:editId="75B36A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B36AD1" w14:textId="77777777" w:rsidR="00262EA3" w:rsidRDefault="00E10162" w:rsidP="008103B5">
                          <w:pPr>
                            <w:jc w:val="right"/>
                          </w:pPr>
                          <w:sdt>
                            <w:sdtPr>
                              <w:alias w:val="CC_Noformat_Partikod"/>
                              <w:tag w:val="CC_Noformat_Partikod"/>
                              <w:id w:val="-53464382"/>
                              <w:placeholder>
                                <w:docPart w:val="82CD4542D9EE4CD199381A22547185EA"/>
                              </w:placeholder>
                              <w:text/>
                            </w:sdtPr>
                            <w:sdtEndPr/>
                            <w:sdtContent>
                              <w:r w:rsidR="00D939F6">
                                <w:t>L</w:t>
                              </w:r>
                            </w:sdtContent>
                          </w:sdt>
                          <w:sdt>
                            <w:sdtPr>
                              <w:alias w:val="CC_Noformat_Partinummer"/>
                              <w:tag w:val="CC_Noformat_Partinummer"/>
                              <w:id w:val="-1709555926"/>
                              <w:placeholder>
                                <w:docPart w:val="CBCDF9A5F181492AB5EFA0D358D4A6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B36A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B36AD1" w14:textId="77777777" w:rsidR="00262EA3" w:rsidRDefault="00E10162" w:rsidP="008103B5">
                    <w:pPr>
                      <w:jc w:val="right"/>
                    </w:pPr>
                    <w:sdt>
                      <w:sdtPr>
                        <w:alias w:val="CC_Noformat_Partikod"/>
                        <w:tag w:val="CC_Noformat_Partikod"/>
                        <w:id w:val="-53464382"/>
                        <w:placeholder>
                          <w:docPart w:val="82CD4542D9EE4CD199381A22547185EA"/>
                        </w:placeholder>
                        <w:text/>
                      </w:sdtPr>
                      <w:sdtEndPr/>
                      <w:sdtContent>
                        <w:r w:rsidR="00D939F6">
                          <w:t>L</w:t>
                        </w:r>
                      </w:sdtContent>
                    </w:sdt>
                    <w:sdt>
                      <w:sdtPr>
                        <w:alias w:val="CC_Noformat_Partinummer"/>
                        <w:tag w:val="CC_Noformat_Partinummer"/>
                        <w:id w:val="-1709555926"/>
                        <w:placeholder>
                          <w:docPart w:val="CBCDF9A5F181492AB5EFA0D358D4A6B5"/>
                        </w:placeholder>
                        <w:showingPlcHdr/>
                        <w:text/>
                      </w:sdtPr>
                      <w:sdtEndPr/>
                      <w:sdtContent>
                        <w:r w:rsidR="00262EA3">
                          <w:t xml:space="preserve"> </w:t>
                        </w:r>
                      </w:sdtContent>
                    </w:sdt>
                  </w:p>
                </w:txbxContent>
              </v:textbox>
              <w10:wrap anchorx="page"/>
            </v:shape>
          </w:pict>
        </mc:Fallback>
      </mc:AlternateContent>
    </w:r>
  </w:p>
  <w:p w14:paraId="75B36A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6AC1" w14:textId="77777777" w:rsidR="00262EA3" w:rsidRDefault="00262EA3" w:rsidP="008563AC">
    <w:pPr>
      <w:jc w:val="right"/>
    </w:pPr>
  </w:p>
  <w:p w14:paraId="75B36A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54378"/>
  <w:bookmarkStart w:id="2" w:name="_Hlk84254379"/>
  <w:p w14:paraId="75B36AC5" w14:textId="77777777" w:rsidR="00262EA3" w:rsidRDefault="00E101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B36ACF" wp14:editId="75B36A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B36AC6" w14:textId="77777777" w:rsidR="00262EA3" w:rsidRDefault="00E10162" w:rsidP="00A314CF">
    <w:pPr>
      <w:pStyle w:val="FSHNormal"/>
      <w:spacing w:before="40"/>
    </w:pPr>
    <w:sdt>
      <w:sdtPr>
        <w:alias w:val="CC_Noformat_Motionstyp"/>
        <w:tag w:val="CC_Noformat_Motionstyp"/>
        <w:id w:val="1162973129"/>
        <w:lock w:val="sdtContentLocked"/>
        <w15:appearance w15:val="hidden"/>
        <w:text/>
      </w:sdtPr>
      <w:sdtEndPr/>
      <w:sdtContent>
        <w:r w:rsidR="00AF70A2">
          <w:t>Kommittémotion</w:t>
        </w:r>
      </w:sdtContent>
    </w:sdt>
    <w:r w:rsidR="00821B36">
      <w:t xml:space="preserve"> </w:t>
    </w:r>
    <w:sdt>
      <w:sdtPr>
        <w:alias w:val="CC_Noformat_Partikod"/>
        <w:tag w:val="CC_Noformat_Partikod"/>
        <w:id w:val="1471015553"/>
        <w:text/>
      </w:sdtPr>
      <w:sdtEndPr/>
      <w:sdtContent>
        <w:r w:rsidR="00D939F6">
          <w:t>L</w:t>
        </w:r>
      </w:sdtContent>
    </w:sdt>
    <w:sdt>
      <w:sdtPr>
        <w:alias w:val="CC_Noformat_Partinummer"/>
        <w:tag w:val="CC_Noformat_Partinummer"/>
        <w:id w:val="-2014525982"/>
        <w:showingPlcHdr/>
        <w:text/>
      </w:sdtPr>
      <w:sdtEndPr/>
      <w:sdtContent>
        <w:r w:rsidR="00821B36">
          <w:t xml:space="preserve"> </w:t>
        </w:r>
      </w:sdtContent>
    </w:sdt>
  </w:p>
  <w:p w14:paraId="75B36AC7" w14:textId="77777777" w:rsidR="00262EA3" w:rsidRPr="008227B3" w:rsidRDefault="00E101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B36AC8" w14:textId="77777777" w:rsidR="00262EA3" w:rsidRPr="008227B3" w:rsidRDefault="00E101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70A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70A2">
          <w:t>:3947</w:t>
        </w:r>
      </w:sdtContent>
    </w:sdt>
  </w:p>
  <w:p w14:paraId="75B36AC9" w14:textId="77777777" w:rsidR="00262EA3" w:rsidRDefault="00E10162" w:rsidP="00E03A3D">
    <w:pPr>
      <w:pStyle w:val="Motionr"/>
    </w:pPr>
    <w:sdt>
      <w:sdtPr>
        <w:alias w:val="CC_Noformat_Avtext"/>
        <w:tag w:val="CC_Noformat_Avtext"/>
        <w:id w:val="-2020768203"/>
        <w:lock w:val="sdtContentLocked"/>
        <w15:appearance w15:val="hidden"/>
        <w:text/>
      </w:sdtPr>
      <w:sdtEndPr/>
      <w:sdtContent>
        <w:r w:rsidR="00AF70A2">
          <w:t>av Lina Nordquist m.fl. (L)</w:t>
        </w:r>
      </w:sdtContent>
    </w:sdt>
  </w:p>
  <w:sdt>
    <w:sdtPr>
      <w:alias w:val="CC_Noformat_Rubtext"/>
      <w:tag w:val="CC_Noformat_Rubtext"/>
      <w:id w:val="-218060500"/>
      <w:lock w:val="sdtLocked"/>
      <w:text/>
    </w:sdtPr>
    <w:sdtEndPr/>
    <w:sdtContent>
      <w:p w14:paraId="75B36ACA" w14:textId="77777777" w:rsidR="00262EA3" w:rsidRDefault="00BB5B59"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75B36ACB"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39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A9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381"/>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31C"/>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7D1"/>
    <w:rsid w:val="00151EA2"/>
    <w:rsid w:val="001531C8"/>
    <w:rsid w:val="001532BF"/>
    <w:rsid w:val="0015385D"/>
    <w:rsid w:val="001542B0"/>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840"/>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480"/>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71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69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28E"/>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D76"/>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E69"/>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25A"/>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E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B4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CD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73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2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642"/>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EBF"/>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195"/>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A90"/>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A4A"/>
    <w:rsid w:val="00945F56"/>
    <w:rsid w:val="0094627B"/>
    <w:rsid w:val="009472F6"/>
    <w:rsid w:val="00950317"/>
    <w:rsid w:val="0095097F"/>
    <w:rsid w:val="00951B93"/>
    <w:rsid w:val="00951BC7"/>
    <w:rsid w:val="00951E4D"/>
    <w:rsid w:val="009522B7"/>
    <w:rsid w:val="009527EA"/>
    <w:rsid w:val="00952AE5"/>
    <w:rsid w:val="00952B98"/>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7A4"/>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1CE"/>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833"/>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F79"/>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0A2"/>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0C"/>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2D0"/>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36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6F9"/>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B5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AD1"/>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0E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88C"/>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F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14F"/>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245"/>
    <w:rsid w:val="00DD14EF"/>
    <w:rsid w:val="00DD1554"/>
    <w:rsid w:val="00DD1D35"/>
    <w:rsid w:val="00DD2077"/>
    <w:rsid w:val="00DD2331"/>
    <w:rsid w:val="00DD2ADC"/>
    <w:rsid w:val="00DD2DD6"/>
    <w:rsid w:val="00DD3E1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162"/>
    <w:rsid w:val="00E10920"/>
    <w:rsid w:val="00E11A96"/>
    <w:rsid w:val="00E11E22"/>
    <w:rsid w:val="00E123C1"/>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D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0FFA"/>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B369F5"/>
  <w15:chartTrackingRefBased/>
  <w15:docId w15:val="{7B5ADDB7-281D-4FB3-98C7-D3329517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24373">
      <w:bodyDiv w:val="1"/>
      <w:marLeft w:val="0"/>
      <w:marRight w:val="0"/>
      <w:marTop w:val="0"/>
      <w:marBottom w:val="0"/>
      <w:divBdr>
        <w:top w:val="none" w:sz="0" w:space="0" w:color="auto"/>
        <w:left w:val="none" w:sz="0" w:space="0" w:color="auto"/>
        <w:bottom w:val="none" w:sz="0" w:space="0" w:color="auto"/>
        <w:right w:val="none" w:sz="0" w:space="0" w:color="auto"/>
      </w:divBdr>
    </w:div>
    <w:div w:id="923030376">
      <w:bodyDiv w:val="1"/>
      <w:marLeft w:val="0"/>
      <w:marRight w:val="0"/>
      <w:marTop w:val="0"/>
      <w:marBottom w:val="0"/>
      <w:divBdr>
        <w:top w:val="none" w:sz="0" w:space="0" w:color="auto"/>
        <w:left w:val="none" w:sz="0" w:space="0" w:color="auto"/>
        <w:bottom w:val="none" w:sz="0" w:space="0" w:color="auto"/>
        <w:right w:val="none" w:sz="0" w:space="0" w:color="auto"/>
      </w:divBdr>
      <w:divsChild>
        <w:div w:id="467017421">
          <w:marLeft w:val="0"/>
          <w:marRight w:val="0"/>
          <w:marTop w:val="0"/>
          <w:marBottom w:val="0"/>
          <w:divBdr>
            <w:top w:val="none" w:sz="0" w:space="0" w:color="auto"/>
            <w:left w:val="none" w:sz="0" w:space="0" w:color="auto"/>
            <w:bottom w:val="none" w:sz="0" w:space="0" w:color="auto"/>
            <w:right w:val="none" w:sz="0" w:space="0" w:color="auto"/>
          </w:divBdr>
        </w:div>
        <w:div w:id="515845328">
          <w:marLeft w:val="0"/>
          <w:marRight w:val="0"/>
          <w:marTop w:val="0"/>
          <w:marBottom w:val="0"/>
          <w:divBdr>
            <w:top w:val="none" w:sz="0" w:space="0" w:color="auto"/>
            <w:left w:val="none" w:sz="0" w:space="0" w:color="auto"/>
            <w:bottom w:val="none" w:sz="0" w:space="0" w:color="auto"/>
            <w:right w:val="none" w:sz="0" w:space="0" w:color="auto"/>
          </w:divBdr>
        </w:div>
        <w:div w:id="959261083">
          <w:marLeft w:val="0"/>
          <w:marRight w:val="0"/>
          <w:marTop w:val="0"/>
          <w:marBottom w:val="0"/>
          <w:divBdr>
            <w:top w:val="none" w:sz="0" w:space="0" w:color="auto"/>
            <w:left w:val="none" w:sz="0" w:space="0" w:color="auto"/>
            <w:bottom w:val="none" w:sz="0" w:space="0" w:color="auto"/>
            <w:right w:val="none" w:sz="0" w:space="0" w:color="auto"/>
          </w:divBdr>
        </w:div>
      </w:divsChild>
    </w:div>
    <w:div w:id="110161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C9D09C6E949EAB59C89424F0F366C"/>
        <w:category>
          <w:name w:val="Allmänt"/>
          <w:gallery w:val="placeholder"/>
        </w:category>
        <w:types>
          <w:type w:val="bbPlcHdr"/>
        </w:types>
        <w:behaviors>
          <w:behavior w:val="content"/>
        </w:behaviors>
        <w:guid w:val="{4E889873-AD50-4052-929D-04275B2F4F39}"/>
      </w:docPartPr>
      <w:docPartBody>
        <w:p w:rsidR="00D51164" w:rsidRDefault="0009170C">
          <w:pPr>
            <w:pStyle w:val="43EC9D09C6E949EAB59C89424F0F366C"/>
          </w:pPr>
          <w:r w:rsidRPr="005A0A93">
            <w:rPr>
              <w:rStyle w:val="Platshllartext"/>
            </w:rPr>
            <w:t>Förslag till riksdagsbeslut</w:t>
          </w:r>
        </w:p>
      </w:docPartBody>
    </w:docPart>
    <w:docPart>
      <w:docPartPr>
        <w:name w:val="B821DF2C52C94982A8F1D01955B529DB"/>
        <w:category>
          <w:name w:val="Allmänt"/>
          <w:gallery w:val="placeholder"/>
        </w:category>
        <w:types>
          <w:type w:val="bbPlcHdr"/>
        </w:types>
        <w:behaviors>
          <w:behavior w:val="content"/>
        </w:behaviors>
        <w:guid w:val="{9C71346E-8A09-45CE-AC32-AF1359937192}"/>
      </w:docPartPr>
      <w:docPartBody>
        <w:p w:rsidR="00D51164" w:rsidRDefault="0009170C">
          <w:pPr>
            <w:pStyle w:val="B821DF2C52C94982A8F1D01955B529DB"/>
          </w:pPr>
          <w:r w:rsidRPr="005A0A93">
            <w:rPr>
              <w:rStyle w:val="Platshllartext"/>
            </w:rPr>
            <w:t>Motivering</w:t>
          </w:r>
        </w:p>
      </w:docPartBody>
    </w:docPart>
    <w:docPart>
      <w:docPartPr>
        <w:name w:val="82CD4542D9EE4CD199381A22547185EA"/>
        <w:category>
          <w:name w:val="Allmänt"/>
          <w:gallery w:val="placeholder"/>
        </w:category>
        <w:types>
          <w:type w:val="bbPlcHdr"/>
        </w:types>
        <w:behaviors>
          <w:behavior w:val="content"/>
        </w:behaviors>
        <w:guid w:val="{84673F35-8070-44FD-8609-4454D92202BF}"/>
      </w:docPartPr>
      <w:docPartBody>
        <w:p w:rsidR="00D51164" w:rsidRDefault="0009170C">
          <w:pPr>
            <w:pStyle w:val="82CD4542D9EE4CD199381A22547185EA"/>
          </w:pPr>
          <w:r>
            <w:rPr>
              <w:rStyle w:val="Platshllartext"/>
            </w:rPr>
            <w:t xml:space="preserve"> </w:t>
          </w:r>
        </w:p>
      </w:docPartBody>
    </w:docPart>
    <w:docPart>
      <w:docPartPr>
        <w:name w:val="CBCDF9A5F181492AB5EFA0D358D4A6B5"/>
        <w:category>
          <w:name w:val="Allmänt"/>
          <w:gallery w:val="placeholder"/>
        </w:category>
        <w:types>
          <w:type w:val="bbPlcHdr"/>
        </w:types>
        <w:behaviors>
          <w:behavior w:val="content"/>
        </w:behaviors>
        <w:guid w:val="{EE766009-F55D-4D08-AE2C-8A784783EF7C}"/>
      </w:docPartPr>
      <w:docPartBody>
        <w:p w:rsidR="00D51164" w:rsidRDefault="0009170C">
          <w:pPr>
            <w:pStyle w:val="CBCDF9A5F181492AB5EFA0D358D4A6B5"/>
          </w:pPr>
          <w:r>
            <w:t xml:space="preserve"> </w:t>
          </w:r>
        </w:p>
      </w:docPartBody>
    </w:docPart>
    <w:docPart>
      <w:docPartPr>
        <w:name w:val="3AC654BE7E5B431FB3F71B8BBEA97EF8"/>
        <w:category>
          <w:name w:val="Allmänt"/>
          <w:gallery w:val="placeholder"/>
        </w:category>
        <w:types>
          <w:type w:val="bbPlcHdr"/>
        </w:types>
        <w:behaviors>
          <w:behavior w:val="content"/>
        </w:behaviors>
        <w:guid w:val="{C7B26B7E-9A62-4E56-9C4B-8CA2D4164DF8}"/>
      </w:docPartPr>
      <w:docPartBody>
        <w:p w:rsidR="0009782A" w:rsidRDefault="000978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0C"/>
    <w:rsid w:val="0009170C"/>
    <w:rsid w:val="0009782A"/>
    <w:rsid w:val="000A2F3A"/>
    <w:rsid w:val="000B43B1"/>
    <w:rsid w:val="003243A3"/>
    <w:rsid w:val="00AA51E9"/>
    <w:rsid w:val="00B12679"/>
    <w:rsid w:val="00BF2613"/>
    <w:rsid w:val="00D51164"/>
    <w:rsid w:val="00EE65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C9D09C6E949EAB59C89424F0F366C">
    <w:name w:val="43EC9D09C6E949EAB59C89424F0F366C"/>
  </w:style>
  <w:style w:type="paragraph" w:customStyle="1" w:styleId="B821DF2C52C94982A8F1D01955B529DB">
    <w:name w:val="B821DF2C52C94982A8F1D01955B529DB"/>
  </w:style>
  <w:style w:type="paragraph" w:customStyle="1" w:styleId="82CD4542D9EE4CD199381A22547185EA">
    <w:name w:val="82CD4542D9EE4CD199381A22547185EA"/>
  </w:style>
  <w:style w:type="paragraph" w:customStyle="1" w:styleId="CBCDF9A5F181492AB5EFA0D358D4A6B5">
    <w:name w:val="CBCDF9A5F181492AB5EFA0D358D4A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E8E10-49ED-4E9C-B5DE-675D0B6A4337}"/>
</file>

<file path=customXml/itemProps2.xml><?xml version="1.0" encoding="utf-8"?>
<ds:datastoreItem xmlns:ds="http://schemas.openxmlformats.org/officeDocument/2006/customXml" ds:itemID="{39D83F3E-8A79-401E-86C4-C4BD887FD911}"/>
</file>

<file path=customXml/itemProps3.xml><?xml version="1.0" encoding="utf-8"?>
<ds:datastoreItem xmlns:ds="http://schemas.openxmlformats.org/officeDocument/2006/customXml" ds:itemID="{F7373822-51F4-4B35-9DDD-84A87BCDC075}"/>
</file>

<file path=docProps/app.xml><?xml version="1.0" encoding="utf-8"?>
<Properties xmlns="http://schemas.openxmlformats.org/officeDocument/2006/extended-properties" xmlns:vt="http://schemas.openxmlformats.org/officeDocument/2006/docPropsVTypes">
  <Template>Normal</Template>
  <TotalTime>12</TotalTime>
  <Pages>3</Pages>
  <Words>885</Words>
  <Characters>4836</Characters>
  <Application>Microsoft Office Word</Application>
  <DocSecurity>0</DocSecurity>
  <Lines>210</Lines>
  <Paragraphs>178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9 Hälsovård  sjukvård och social omsorg</vt:lpstr>
      <vt:lpstr>
      </vt:lpstr>
    </vt:vector>
  </TitlesOfParts>
  <Company>Sveriges riksdag</Company>
  <LinksUpToDate>false</LinksUpToDate>
  <CharactersWithSpaces>5543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