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961B7F" w14:textId="77777777">
        <w:tc>
          <w:tcPr>
            <w:tcW w:w="2268" w:type="dxa"/>
          </w:tcPr>
          <w:p w14:paraId="3646265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C38BC21" w14:textId="77777777" w:rsidR="006E4E11" w:rsidRDefault="006E4E11" w:rsidP="007242A3">
            <w:pPr>
              <w:framePr w:w="5035" w:h="1644" w:wrap="notBeside" w:vAnchor="page" w:hAnchor="page" w:x="6573" w:y="721"/>
              <w:rPr>
                <w:rFonts w:ascii="TradeGothic" w:hAnsi="TradeGothic"/>
                <w:i/>
                <w:sz w:val="18"/>
              </w:rPr>
            </w:pPr>
          </w:p>
        </w:tc>
      </w:tr>
      <w:tr w:rsidR="006E4E11" w14:paraId="5410ACAD" w14:textId="77777777">
        <w:tc>
          <w:tcPr>
            <w:tcW w:w="2268" w:type="dxa"/>
          </w:tcPr>
          <w:p w14:paraId="04A9CB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EB0AF9" w14:textId="77777777" w:rsidR="006E4E11" w:rsidRDefault="006E4E11" w:rsidP="007242A3">
            <w:pPr>
              <w:framePr w:w="5035" w:h="1644" w:wrap="notBeside" w:vAnchor="page" w:hAnchor="page" w:x="6573" w:y="721"/>
              <w:rPr>
                <w:rFonts w:ascii="TradeGothic" w:hAnsi="TradeGothic"/>
                <w:b/>
                <w:sz w:val="22"/>
              </w:rPr>
            </w:pPr>
          </w:p>
        </w:tc>
      </w:tr>
      <w:tr w:rsidR="006E4E11" w14:paraId="1EAC2FBC" w14:textId="77777777">
        <w:tc>
          <w:tcPr>
            <w:tcW w:w="3402" w:type="dxa"/>
            <w:gridSpan w:val="2"/>
          </w:tcPr>
          <w:p w14:paraId="1EBD47DC" w14:textId="77777777" w:rsidR="006E4E11" w:rsidRDefault="006E4E11" w:rsidP="007242A3">
            <w:pPr>
              <w:framePr w:w="5035" w:h="1644" w:wrap="notBeside" w:vAnchor="page" w:hAnchor="page" w:x="6573" w:y="721"/>
            </w:pPr>
          </w:p>
        </w:tc>
        <w:tc>
          <w:tcPr>
            <w:tcW w:w="1865" w:type="dxa"/>
          </w:tcPr>
          <w:p w14:paraId="5E7A8E26" w14:textId="77777777" w:rsidR="006E4E11" w:rsidRDefault="006E4E11" w:rsidP="007242A3">
            <w:pPr>
              <w:framePr w:w="5035" w:h="1644" w:wrap="notBeside" w:vAnchor="page" w:hAnchor="page" w:x="6573" w:y="721"/>
            </w:pPr>
          </w:p>
        </w:tc>
      </w:tr>
      <w:tr w:rsidR="006E4E11" w14:paraId="4CDCB1F1" w14:textId="77777777">
        <w:tc>
          <w:tcPr>
            <w:tcW w:w="2268" w:type="dxa"/>
          </w:tcPr>
          <w:p w14:paraId="4EAFF04D" w14:textId="77777777" w:rsidR="006E4E11" w:rsidRDefault="006E4E11" w:rsidP="007242A3">
            <w:pPr>
              <w:framePr w:w="5035" w:h="1644" w:wrap="notBeside" w:vAnchor="page" w:hAnchor="page" w:x="6573" w:y="721"/>
            </w:pPr>
          </w:p>
        </w:tc>
        <w:tc>
          <w:tcPr>
            <w:tcW w:w="2999" w:type="dxa"/>
            <w:gridSpan w:val="2"/>
          </w:tcPr>
          <w:p w14:paraId="4EA28BDE" w14:textId="77777777" w:rsidR="006E4E11" w:rsidRPr="00ED583F" w:rsidRDefault="006E4E11" w:rsidP="007242A3">
            <w:pPr>
              <w:framePr w:w="5035" w:h="1644" w:wrap="notBeside" w:vAnchor="page" w:hAnchor="page" w:x="6573" w:y="721"/>
              <w:rPr>
                <w:sz w:val="20"/>
              </w:rPr>
            </w:pPr>
          </w:p>
        </w:tc>
      </w:tr>
      <w:tr w:rsidR="006E4E11" w14:paraId="5FEE7E65" w14:textId="77777777">
        <w:tc>
          <w:tcPr>
            <w:tcW w:w="2268" w:type="dxa"/>
          </w:tcPr>
          <w:p w14:paraId="49A352C7" w14:textId="77777777" w:rsidR="006E4E11" w:rsidRDefault="006E4E11" w:rsidP="007242A3">
            <w:pPr>
              <w:framePr w:w="5035" w:h="1644" w:wrap="notBeside" w:vAnchor="page" w:hAnchor="page" w:x="6573" w:y="721"/>
            </w:pPr>
          </w:p>
        </w:tc>
        <w:tc>
          <w:tcPr>
            <w:tcW w:w="2999" w:type="dxa"/>
            <w:gridSpan w:val="2"/>
          </w:tcPr>
          <w:p w14:paraId="19AB692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44E731" w14:textId="77777777">
        <w:trPr>
          <w:trHeight w:val="284"/>
        </w:trPr>
        <w:tc>
          <w:tcPr>
            <w:tcW w:w="4911" w:type="dxa"/>
          </w:tcPr>
          <w:p w14:paraId="5B73D87C" w14:textId="77777777" w:rsidR="006E4E11" w:rsidRDefault="00041FBA">
            <w:pPr>
              <w:pStyle w:val="Avsndare"/>
              <w:framePr w:h="2483" w:wrap="notBeside" w:x="1504"/>
              <w:rPr>
                <w:b/>
                <w:i w:val="0"/>
                <w:sz w:val="22"/>
              </w:rPr>
            </w:pPr>
            <w:r>
              <w:rPr>
                <w:b/>
                <w:i w:val="0"/>
                <w:sz w:val="22"/>
              </w:rPr>
              <w:t>Utrikesdepartementet</w:t>
            </w:r>
          </w:p>
        </w:tc>
      </w:tr>
      <w:tr w:rsidR="006E4E11" w14:paraId="0BDA13AC" w14:textId="77777777">
        <w:trPr>
          <w:trHeight w:val="284"/>
        </w:trPr>
        <w:tc>
          <w:tcPr>
            <w:tcW w:w="4911" w:type="dxa"/>
          </w:tcPr>
          <w:p w14:paraId="1C65E39F" w14:textId="77777777" w:rsidR="006E4E11" w:rsidRDefault="00041FBA">
            <w:pPr>
              <w:pStyle w:val="Avsndare"/>
              <w:framePr w:h="2483" w:wrap="notBeside" w:x="1504"/>
              <w:rPr>
                <w:bCs/>
                <w:iCs/>
              </w:rPr>
            </w:pPr>
            <w:r>
              <w:rPr>
                <w:bCs/>
                <w:iCs/>
              </w:rPr>
              <w:t>Statsrådet Linde</w:t>
            </w:r>
          </w:p>
        </w:tc>
      </w:tr>
      <w:tr w:rsidR="006E4E11" w14:paraId="27DD8080" w14:textId="77777777">
        <w:trPr>
          <w:trHeight w:val="284"/>
        </w:trPr>
        <w:tc>
          <w:tcPr>
            <w:tcW w:w="4911" w:type="dxa"/>
          </w:tcPr>
          <w:p w14:paraId="483156D8" w14:textId="77777777" w:rsidR="006E4E11" w:rsidRDefault="006E4E11">
            <w:pPr>
              <w:pStyle w:val="Avsndare"/>
              <w:framePr w:h="2483" w:wrap="notBeside" w:x="1504"/>
              <w:rPr>
                <w:bCs/>
                <w:iCs/>
              </w:rPr>
            </w:pPr>
          </w:p>
        </w:tc>
      </w:tr>
      <w:tr w:rsidR="006E4E11" w:rsidRPr="00041FBA" w14:paraId="08680509" w14:textId="77777777">
        <w:trPr>
          <w:trHeight w:val="284"/>
        </w:trPr>
        <w:tc>
          <w:tcPr>
            <w:tcW w:w="4911" w:type="dxa"/>
          </w:tcPr>
          <w:p w14:paraId="779774C8" w14:textId="6994001C" w:rsidR="006E4E11" w:rsidRDefault="006E4E11">
            <w:pPr>
              <w:pStyle w:val="Avsndare"/>
              <w:framePr w:h="2483" w:wrap="notBeside" w:x="1504"/>
              <w:rPr>
                <w:bCs/>
                <w:iCs/>
              </w:rPr>
            </w:pPr>
          </w:p>
        </w:tc>
      </w:tr>
      <w:tr w:rsidR="006E4E11" w:rsidRPr="00041FBA" w14:paraId="2590F840" w14:textId="77777777">
        <w:trPr>
          <w:trHeight w:val="284"/>
        </w:trPr>
        <w:tc>
          <w:tcPr>
            <w:tcW w:w="4911" w:type="dxa"/>
          </w:tcPr>
          <w:p w14:paraId="1995DECC" w14:textId="6DD5166C" w:rsidR="006E4E11" w:rsidRDefault="006E4E11">
            <w:pPr>
              <w:pStyle w:val="Avsndare"/>
              <w:framePr w:h="2483" w:wrap="notBeside" w:x="1504"/>
              <w:rPr>
                <w:bCs/>
                <w:iCs/>
              </w:rPr>
            </w:pPr>
          </w:p>
        </w:tc>
      </w:tr>
      <w:tr w:rsidR="006E4E11" w:rsidRPr="00041FBA" w14:paraId="51F12B2B" w14:textId="77777777">
        <w:trPr>
          <w:trHeight w:val="284"/>
        </w:trPr>
        <w:tc>
          <w:tcPr>
            <w:tcW w:w="4911" w:type="dxa"/>
          </w:tcPr>
          <w:p w14:paraId="4590754F" w14:textId="22CA2ECA" w:rsidR="006E4E11" w:rsidRDefault="006E4E11">
            <w:pPr>
              <w:pStyle w:val="Avsndare"/>
              <w:framePr w:h="2483" w:wrap="notBeside" w:x="1504"/>
              <w:rPr>
                <w:bCs/>
                <w:iCs/>
              </w:rPr>
            </w:pPr>
          </w:p>
        </w:tc>
      </w:tr>
      <w:tr w:rsidR="006E4E11" w:rsidRPr="00041FBA" w14:paraId="05DFF2B8" w14:textId="77777777">
        <w:trPr>
          <w:trHeight w:val="284"/>
        </w:trPr>
        <w:tc>
          <w:tcPr>
            <w:tcW w:w="4911" w:type="dxa"/>
          </w:tcPr>
          <w:p w14:paraId="4404C3FF" w14:textId="02BA605E" w:rsidR="00041FBA" w:rsidRPr="00041FBA" w:rsidRDefault="00041FBA">
            <w:pPr>
              <w:pStyle w:val="Avsndare"/>
              <w:framePr w:h="2483" w:wrap="notBeside" w:x="1504"/>
              <w:rPr>
                <w:bCs/>
                <w:iCs/>
              </w:rPr>
            </w:pPr>
          </w:p>
        </w:tc>
      </w:tr>
      <w:tr w:rsidR="006E4E11" w:rsidRPr="00041FBA" w14:paraId="73CE6942" w14:textId="77777777">
        <w:trPr>
          <w:trHeight w:val="284"/>
        </w:trPr>
        <w:tc>
          <w:tcPr>
            <w:tcW w:w="4911" w:type="dxa"/>
          </w:tcPr>
          <w:p w14:paraId="7B6F3197" w14:textId="77777777" w:rsidR="006E4E11" w:rsidRPr="00041FBA" w:rsidRDefault="006E4E11">
            <w:pPr>
              <w:pStyle w:val="Avsndare"/>
              <w:framePr w:h="2483" w:wrap="notBeside" w:x="1504"/>
              <w:rPr>
                <w:bCs/>
                <w:iCs/>
              </w:rPr>
            </w:pPr>
          </w:p>
        </w:tc>
      </w:tr>
      <w:tr w:rsidR="006E4E11" w:rsidRPr="00041FBA" w14:paraId="00C37099" w14:textId="77777777">
        <w:trPr>
          <w:trHeight w:val="284"/>
        </w:trPr>
        <w:tc>
          <w:tcPr>
            <w:tcW w:w="4911" w:type="dxa"/>
          </w:tcPr>
          <w:p w14:paraId="50A90F79" w14:textId="77777777" w:rsidR="006E4E11" w:rsidRPr="00041FBA" w:rsidRDefault="006E4E11">
            <w:pPr>
              <w:pStyle w:val="Avsndare"/>
              <w:framePr w:h="2483" w:wrap="notBeside" w:x="1504"/>
              <w:rPr>
                <w:bCs/>
                <w:iCs/>
              </w:rPr>
            </w:pPr>
          </w:p>
        </w:tc>
      </w:tr>
    </w:tbl>
    <w:p w14:paraId="64C356AD" w14:textId="77777777" w:rsidR="006E4E11" w:rsidRDefault="00041FBA">
      <w:pPr>
        <w:framePr w:w="4400" w:h="2523" w:wrap="notBeside" w:vAnchor="page" w:hAnchor="page" w:x="6453" w:y="2445"/>
        <w:ind w:left="142"/>
      </w:pPr>
      <w:r>
        <w:t>Till riksdagen</w:t>
      </w:r>
    </w:p>
    <w:p w14:paraId="34E1146C" w14:textId="77777777" w:rsidR="00041FBA" w:rsidRDefault="00041FBA">
      <w:pPr>
        <w:framePr w:w="4400" w:h="2523" w:wrap="notBeside" w:vAnchor="page" w:hAnchor="page" w:x="6453" w:y="2445"/>
        <w:ind w:left="142"/>
      </w:pPr>
    </w:p>
    <w:p w14:paraId="63FAE6E3" w14:textId="77777777" w:rsidR="006E4E11" w:rsidRDefault="00041FBA" w:rsidP="00041FBA">
      <w:pPr>
        <w:pStyle w:val="RKrubrik"/>
        <w:pBdr>
          <w:bottom w:val="single" w:sz="4" w:space="1" w:color="auto"/>
        </w:pBdr>
        <w:spacing w:before="0" w:after="0"/>
      </w:pPr>
      <w:r>
        <w:t>Svar på fråga 2016/17:1377 av Lars Beckman (M) Handelshinder i tivolibranschen</w:t>
      </w:r>
    </w:p>
    <w:p w14:paraId="2B788CE6" w14:textId="77777777" w:rsidR="006E4E11" w:rsidRDefault="006E4E11">
      <w:pPr>
        <w:pStyle w:val="RKnormal"/>
      </w:pPr>
    </w:p>
    <w:p w14:paraId="4AC225C0" w14:textId="77777777" w:rsidR="00041FBA" w:rsidRPr="002F2ACE" w:rsidRDefault="00041FBA" w:rsidP="002F2ACE">
      <w:pPr>
        <w:pStyle w:val="RKnormal"/>
      </w:pPr>
      <w:r w:rsidRPr="002F2ACE">
        <w:t>Lars Beckman har frågat mig om jag är beredd att vidta några åtgärder med anledning av att svenska företag i tivolibranschen har ett akut handelshinder för att verka i Norge.</w:t>
      </w:r>
    </w:p>
    <w:p w14:paraId="735E8B78" w14:textId="77777777" w:rsidR="002B5B41" w:rsidRPr="002F2ACE" w:rsidRDefault="002B5B41" w:rsidP="002F2ACE">
      <w:pPr>
        <w:pStyle w:val="RKnormal"/>
      </w:pPr>
    </w:p>
    <w:p w14:paraId="152F1A8F" w14:textId="77777777" w:rsidR="00041FBA" w:rsidRPr="002F2ACE" w:rsidRDefault="00041FBA" w:rsidP="002F2ACE">
      <w:pPr>
        <w:pStyle w:val="RKnormal"/>
      </w:pPr>
      <w:r w:rsidRPr="002F2ACE">
        <w:t xml:space="preserve">Genom Nordiska ministerrådet och Gränshinderrådet, men även på EU-nivå genom kommittén för marknadstillträdesfrågor (MAAC), har Sverige möjlighet att lösa gränshinder mellan Norge och Sverige. Vi arbetar aktivt i samtliga forum för att minska och ta bort gränshinder när sådana uppstår.  </w:t>
      </w:r>
    </w:p>
    <w:p w14:paraId="34B4A70A" w14:textId="77777777" w:rsidR="002B5B41" w:rsidRPr="002F2ACE" w:rsidRDefault="002B5B41" w:rsidP="002F2ACE">
      <w:pPr>
        <w:pStyle w:val="RKnormal"/>
      </w:pPr>
    </w:p>
    <w:p w14:paraId="4B1A9154" w14:textId="77777777" w:rsidR="00041FBA" w:rsidRPr="002F2ACE" w:rsidRDefault="00041FBA" w:rsidP="002F2ACE">
      <w:pPr>
        <w:pStyle w:val="RKnormal"/>
      </w:pPr>
      <w:r w:rsidRPr="002F2ACE">
        <w:t xml:space="preserve">Jag känner till problematiken för den svenska tivolibranschen, och är medveten om att </w:t>
      </w:r>
      <w:proofErr w:type="spellStart"/>
      <w:r w:rsidRPr="002F2ACE">
        <w:t>Grensetjänsten</w:t>
      </w:r>
      <w:proofErr w:type="spellEnd"/>
      <w:r w:rsidRPr="002F2ACE">
        <w:t xml:space="preserve"> har genom Värmlands handelskammare blivit varse om problemet. Likt </w:t>
      </w:r>
      <w:proofErr w:type="spellStart"/>
      <w:r w:rsidRPr="002F2ACE">
        <w:t>Grensetjänsten</w:t>
      </w:r>
      <w:proofErr w:type="spellEnd"/>
      <w:r w:rsidRPr="002F2ACE">
        <w:t xml:space="preserve"> är mina tjänstepersoners bedömning att problemet inte utgör något uppenbart brott mot några ingångna överenskommelser, eftersom samma regler uppställs på nystartade norska tivolin som på svenska. Frågan handlar om utformningen av ansvarsförsäkringar, vilket i sig inte är någon ny företeelse. Så vitt jag förstår pågår det arbete kring detta både i Norge och Sverige, och jag hoppas att en möjlig lösning är inom räckhåll. </w:t>
      </w:r>
    </w:p>
    <w:p w14:paraId="554611E4" w14:textId="77777777" w:rsidR="006E4E11" w:rsidRPr="002F2ACE" w:rsidRDefault="006E4E11" w:rsidP="002F2ACE">
      <w:pPr>
        <w:pStyle w:val="RKnormal"/>
      </w:pPr>
    </w:p>
    <w:p w14:paraId="7C293184" w14:textId="77777777" w:rsidR="00041FBA" w:rsidRPr="002F2ACE" w:rsidRDefault="00041FBA" w:rsidP="002F2ACE">
      <w:pPr>
        <w:pStyle w:val="RKnormal"/>
      </w:pPr>
      <w:r w:rsidRPr="002F2ACE">
        <w:t>Stockholm den 24 maj 2017</w:t>
      </w:r>
    </w:p>
    <w:p w14:paraId="535D7F0D" w14:textId="77777777" w:rsidR="00041FBA" w:rsidRPr="002F2ACE" w:rsidRDefault="00041FBA" w:rsidP="002F2ACE">
      <w:pPr>
        <w:pStyle w:val="RKnormal"/>
      </w:pPr>
    </w:p>
    <w:p w14:paraId="44DFF75B" w14:textId="77777777" w:rsidR="00041FBA" w:rsidRPr="002F2ACE" w:rsidRDefault="00041FBA" w:rsidP="002F2ACE">
      <w:pPr>
        <w:pStyle w:val="RKnormal"/>
      </w:pPr>
    </w:p>
    <w:p w14:paraId="5F212B88" w14:textId="77777777" w:rsidR="00041FBA" w:rsidRPr="002F2ACE" w:rsidRDefault="00041FBA" w:rsidP="002F2ACE">
      <w:pPr>
        <w:pStyle w:val="RKnormal"/>
      </w:pPr>
    </w:p>
    <w:p w14:paraId="168FF991" w14:textId="77777777" w:rsidR="00041FBA" w:rsidRPr="002F2ACE" w:rsidRDefault="00041FBA" w:rsidP="002F2ACE">
      <w:pPr>
        <w:pStyle w:val="RKnormal"/>
      </w:pPr>
      <w:r w:rsidRPr="002F2ACE">
        <w:t>Ann Linde</w:t>
      </w:r>
    </w:p>
    <w:sectPr w:rsidR="00041FBA" w:rsidRPr="002F2AC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8438" w14:textId="77777777" w:rsidR="00041FBA" w:rsidRDefault="00041FBA">
      <w:r>
        <w:separator/>
      </w:r>
    </w:p>
  </w:endnote>
  <w:endnote w:type="continuationSeparator" w:id="0">
    <w:p w14:paraId="5E2EDF81" w14:textId="77777777" w:rsidR="00041FBA" w:rsidRDefault="0004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5FE80" w14:textId="77777777" w:rsidR="00041FBA" w:rsidRDefault="00041FBA">
      <w:r>
        <w:separator/>
      </w:r>
    </w:p>
  </w:footnote>
  <w:footnote w:type="continuationSeparator" w:id="0">
    <w:p w14:paraId="6205AB96" w14:textId="77777777" w:rsidR="00041FBA" w:rsidRDefault="0004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096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9DE50B" w14:textId="77777777">
      <w:trPr>
        <w:cantSplit/>
      </w:trPr>
      <w:tc>
        <w:tcPr>
          <w:tcW w:w="3119" w:type="dxa"/>
        </w:tcPr>
        <w:p w14:paraId="4D5940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0A3971" w14:textId="77777777" w:rsidR="00E80146" w:rsidRDefault="00E80146">
          <w:pPr>
            <w:pStyle w:val="Sidhuvud"/>
            <w:ind w:right="360"/>
          </w:pPr>
        </w:p>
      </w:tc>
      <w:tc>
        <w:tcPr>
          <w:tcW w:w="1525" w:type="dxa"/>
        </w:tcPr>
        <w:p w14:paraId="474A90B2" w14:textId="77777777" w:rsidR="00E80146" w:rsidRDefault="00E80146">
          <w:pPr>
            <w:pStyle w:val="Sidhuvud"/>
            <w:ind w:right="360"/>
          </w:pPr>
        </w:p>
      </w:tc>
    </w:tr>
  </w:tbl>
  <w:p w14:paraId="4E688B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EFB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75B712" w14:textId="77777777">
      <w:trPr>
        <w:cantSplit/>
      </w:trPr>
      <w:tc>
        <w:tcPr>
          <w:tcW w:w="3119" w:type="dxa"/>
        </w:tcPr>
        <w:p w14:paraId="03018A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2EFA47" w14:textId="77777777" w:rsidR="00E80146" w:rsidRDefault="00E80146">
          <w:pPr>
            <w:pStyle w:val="Sidhuvud"/>
            <w:ind w:right="360"/>
          </w:pPr>
        </w:p>
      </w:tc>
      <w:tc>
        <w:tcPr>
          <w:tcW w:w="1525" w:type="dxa"/>
        </w:tcPr>
        <w:p w14:paraId="3E4468D0" w14:textId="77777777" w:rsidR="00E80146" w:rsidRDefault="00E80146">
          <w:pPr>
            <w:pStyle w:val="Sidhuvud"/>
            <w:ind w:right="360"/>
          </w:pPr>
        </w:p>
      </w:tc>
    </w:tr>
  </w:tbl>
  <w:p w14:paraId="7BFD20A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5A44" w14:textId="39FDF5BD" w:rsidR="00041FBA" w:rsidRDefault="00041FBA">
    <w:pPr>
      <w:framePr w:w="2948" w:h="1321" w:hRule="exact" w:wrap="notBeside" w:vAnchor="page" w:hAnchor="page" w:x="1362" w:y="653"/>
    </w:pPr>
    <w:r>
      <w:rPr>
        <w:noProof/>
        <w:lang w:eastAsia="sv-SE"/>
      </w:rPr>
      <w:drawing>
        <wp:inline distT="0" distB="0" distL="0" distR="0" wp14:anchorId="55A5CA11" wp14:editId="5331D6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4D9CB2" w14:textId="77777777" w:rsidR="00E80146" w:rsidRDefault="00E80146">
    <w:pPr>
      <w:pStyle w:val="RKrubrik"/>
      <w:keepNext w:val="0"/>
      <w:tabs>
        <w:tab w:val="clear" w:pos="1134"/>
        <w:tab w:val="clear" w:pos="2835"/>
      </w:tabs>
      <w:spacing w:before="0" w:after="0" w:line="320" w:lineRule="atLeast"/>
      <w:rPr>
        <w:bCs/>
      </w:rPr>
    </w:pPr>
  </w:p>
  <w:p w14:paraId="04814923" w14:textId="77777777" w:rsidR="00E80146" w:rsidRDefault="00E80146">
    <w:pPr>
      <w:rPr>
        <w:rFonts w:ascii="TradeGothic" w:hAnsi="TradeGothic"/>
        <w:b/>
        <w:bCs/>
        <w:spacing w:val="12"/>
        <w:sz w:val="22"/>
      </w:rPr>
    </w:pPr>
  </w:p>
  <w:p w14:paraId="6EDF697A" w14:textId="77777777" w:rsidR="00E80146" w:rsidRDefault="00E80146">
    <w:pPr>
      <w:pStyle w:val="RKrubrik"/>
      <w:keepNext w:val="0"/>
      <w:tabs>
        <w:tab w:val="clear" w:pos="1134"/>
        <w:tab w:val="clear" w:pos="2835"/>
      </w:tabs>
      <w:spacing w:before="0" w:after="0" w:line="320" w:lineRule="atLeast"/>
      <w:rPr>
        <w:bCs/>
      </w:rPr>
    </w:pPr>
  </w:p>
  <w:p w14:paraId="0BDE5C2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BA"/>
    <w:rsid w:val="00041FBA"/>
    <w:rsid w:val="00150384"/>
    <w:rsid w:val="00160901"/>
    <w:rsid w:val="001805B7"/>
    <w:rsid w:val="002B5B41"/>
    <w:rsid w:val="002F2ACE"/>
    <w:rsid w:val="00367B1C"/>
    <w:rsid w:val="004A328D"/>
    <w:rsid w:val="0058762B"/>
    <w:rsid w:val="006E4E11"/>
    <w:rsid w:val="007242A3"/>
    <w:rsid w:val="007A6855"/>
    <w:rsid w:val="0092027A"/>
    <w:rsid w:val="00955E31"/>
    <w:rsid w:val="00992E72"/>
    <w:rsid w:val="009D2199"/>
    <w:rsid w:val="00AF26D1"/>
    <w:rsid w:val="00D133D7"/>
    <w:rsid w:val="00E80146"/>
    <w:rsid w:val="00E904D0"/>
    <w:rsid w:val="00EC25F9"/>
    <w:rsid w:val="00ED583F"/>
    <w:rsid w:val="00F01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D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041FBA"/>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041FBA"/>
    <w:rPr>
      <w:rFonts w:ascii="Garamond" w:eastAsia="Garamond" w:hAnsi="Garamond"/>
      <w:sz w:val="25"/>
      <w:szCs w:val="25"/>
      <w:lang w:eastAsia="en-US"/>
    </w:rPr>
  </w:style>
  <w:style w:type="character" w:styleId="Hyperlnk">
    <w:name w:val="Hyperlink"/>
    <w:basedOn w:val="Standardstycketeckensnitt"/>
    <w:rsid w:val="00041FBA"/>
    <w:rPr>
      <w:color w:val="0000FF" w:themeColor="hyperlink"/>
      <w:u w:val="single"/>
    </w:rPr>
  </w:style>
  <w:style w:type="paragraph" w:styleId="Ballongtext">
    <w:name w:val="Balloon Text"/>
    <w:basedOn w:val="Normal"/>
    <w:link w:val="BallongtextChar"/>
    <w:rsid w:val="002B5B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5B4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041FBA"/>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041FBA"/>
    <w:rPr>
      <w:rFonts w:ascii="Garamond" w:eastAsia="Garamond" w:hAnsi="Garamond"/>
      <w:sz w:val="25"/>
      <w:szCs w:val="25"/>
      <w:lang w:eastAsia="en-US"/>
    </w:rPr>
  </w:style>
  <w:style w:type="character" w:styleId="Hyperlnk">
    <w:name w:val="Hyperlink"/>
    <w:basedOn w:val="Standardstycketeckensnitt"/>
    <w:rsid w:val="00041FBA"/>
    <w:rPr>
      <w:color w:val="0000FF" w:themeColor="hyperlink"/>
      <w:u w:val="single"/>
    </w:rPr>
  </w:style>
  <w:style w:type="paragraph" w:styleId="Ballongtext">
    <w:name w:val="Balloon Text"/>
    <w:basedOn w:val="Normal"/>
    <w:link w:val="BallongtextChar"/>
    <w:rsid w:val="002B5B4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B5B4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dee9aa0c-aa8d-4965-912a-450bc5d6fa06</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70E05-0D27-4A2B-BFC5-B3B9B236E6F6}"/>
</file>

<file path=customXml/itemProps2.xml><?xml version="1.0" encoding="utf-8"?>
<ds:datastoreItem xmlns:ds="http://schemas.openxmlformats.org/officeDocument/2006/customXml" ds:itemID="{3529725B-774C-4018-AD56-FFC1F63C05DB}"/>
</file>

<file path=customXml/itemProps3.xml><?xml version="1.0" encoding="utf-8"?>
<ds:datastoreItem xmlns:ds="http://schemas.openxmlformats.org/officeDocument/2006/customXml" ds:itemID="{F501A473-DC73-4C4C-B199-671B47791F60}"/>
</file>

<file path=customXml/itemProps4.xml><?xml version="1.0" encoding="utf-8"?>
<ds:datastoreItem xmlns:ds="http://schemas.openxmlformats.org/officeDocument/2006/customXml" ds:itemID="{EA1303EA-766C-428C-A64C-072357E3F948}"/>
</file>

<file path=customXml/itemProps5.xml><?xml version="1.0" encoding="utf-8"?>
<ds:datastoreItem xmlns:ds="http://schemas.openxmlformats.org/officeDocument/2006/customXml" ds:itemID="{73E927E7-0DD4-4192-8DE4-586816CB6B56}"/>
</file>

<file path=customXml/itemProps6.xml><?xml version="1.0" encoding="utf-8"?>
<ds:datastoreItem xmlns:ds="http://schemas.openxmlformats.org/officeDocument/2006/customXml" ds:itemID="{4A10E547-F045-425D-84F4-BAE341C6D443}"/>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1076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2017-05-24T07:39:00Z</cp:lastPrinted>
  <dcterms:created xsi:type="dcterms:W3CDTF">2017-05-24T07:42:00Z</dcterms:created>
  <dcterms:modified xsi:type="dcterms:W3CDTF">2017-05-24T07:42:00Z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d50886fc-e18e-49a9-9614-039410c2b1da</vt:lpwstr>
  </property>
</Properties>
</file>