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A2C4071FADE4FE99508185AACC9A155"/>
        </w:placeholder>
        <w:text/>
      </w:sdtPr>
      <w:sdtEndPr/>
      <w:sdtContent>
        <w:p w:rsidRPr="009B062B" w:rsidR="00AF30DD" w:rsidP="00E162E9" w:rsidRDefault="00AF30DD" w14:paraId="0D74AF54" w14:textId="77777777">
          <w:pPr>
            <w:pStyle w:val="Rubrik1"/>
            <w:spacing w:after="300"/>
          </w:pPr>
          <w:r w:rsidRPr="009B062B">
            <w:t>Förslag till riksdagsbeslut</w:t>
          </w:r>
        </w:p>
      </w:sdtContent>
    </w:sdt>
    <w:sdt>
      <w:sdtPr>
        <w:alias w:val="Yrkande 1"/>
        <w:tag w:val="8fcb69bd-bdca-4c6d-a131-3a3efd2340bf"/>
        <w:id w:val="1248768721"/>
        <w:lock w:val="sdtLocked"/>
      </w:sdtPr>
      <w:sdtEndPr/>
      <w:sdtContent>
        <w:p w:rsidR="00F57B1D" w:rsidRDefault="00903229" w14:paraId="54824900" w14:textId="77777777">
          <w:pPr>
            <w:pStyle w:val="Frslagstext"/>
            <w:numPr>
              <w:ilvl w:val="0"/>
              <w:numId w:val="0"/>
            </w:numPr>
          </w:pPr>
          <w:r>
            <w:t>Riksdagen ställer sig bakom det som anförs i motionen om att tillsätta en utredning om skärpta krav för att erhålla försörjningsstöd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F6C3210CD041BC829633B10BBD75C8"/>
        </w:placeholder>
        <w:text/>
      </w:sdtPr>
      <w:sdtEndPr/>
      <w:sdtContent>
        <w:p w:rsidRPr="009B062B" w:rsidR="006D79C9" w:rsidP="00333E95" w:rsidRDefault="006D79C9" w14:paraId="79E95AE0" w14:textId="77777777">
          <w:pPr>
            <w:pStyle w:val="Rubrik1"/>
          </w:pPr>
          <w:r>
            <w:t>Motivering</w:t>
          </w:r>
        </w:p>
      </w:sdtContent>
    </w:sdt>
    <w:p w:rsidR="00771199" w:rsidP="00771199" w:rsidRDefault="00771199" w14:paraId="0850393E" w14:textId="6F8D46DC">
      <w:pPr>
        <w:pStyle w:val="Normalutanindragellerluft"/>
      </w:pPr>
      <w:r>
        <w:t xml:space="preserve">Utanförskapet i våra särskilt utsatta områden måste brytas för att inte gå i arv. Utbildningssatsningar är viktigt, men vi måste också reformera arbetsmarknaden på ett sätt som minskar risken och kostnaden att anställa. Det är så vi på allvar kan se till att fler faktiskt får chansen att gå från bidrag till jobb. </w:t>
      </w:r>
    </w:p>
    <w:p w:rsidR="00771199" w:rsidP="00D46803" w:rsidRDefault="00771199" w14:paraId="7C37AB08" w14:textId="77777777">
      <w:r>
        <w:t>Drivkrafterna att gå från bidrag till egen försörjning behöver förstärkas. Det ska alltid löna sig att ta ett jobb istället för att leva på bidrag, och på samma sätt som det offentliga har ett ansvar att erbjuda stöd för att få människor i arbete, så har också den som står utan arbete ett ansvar att ta tillvara på de möjligheter som erbjuds.</w:t>
      </w:r>
    </w:p>
    <w:p w:rsidR="00771199" w:rsidP="00D46803" w:rsidRDefault="00771199" w14:paraId="42243DE2" w14:textId="19E46800">
      <w:r>
        <w:t>Det är viktigt för de arbetsmarknadspolitiska åtgärdernas legitimitet att skatte</w:t>
      </w:r>
      <w:r w:rsidR="00D46803">
        <w:softHyphen/>
      </w:r>
      <w:r>
        <w:t>betalarna vet att den som får bidrag anstränger sig för att göra sig anställningsbar i Sverige, men det är framförallt viktigt att den som är arbetslös inte passiviseras.</w:t>
      </w:r>
    </w:p>
    <w:p w:rsidR="00164785" w:rsidP="00D46803" w:rsidRDefault="00771199" w14:paraId="0A39C803" w14:textId="0274A66E">
      <w:r>
        <w:t xml:space="preserve">Mot bakgrund av detta </w:t>
      </w:r>
      <w:r w:rsidR="00A972BC">
        <w:t xml:space="preserve">ska </w:t>
      </w:r>
      <w:r w:rsidR="00851354">
        <w:t>sfi</w:t>
      </w:r>
      <w:r>
        <w:t>-studier</w:t>
      </w:r>
      <w:r w:rsidR="00A972BC">
        <w:t>, men även</w:t>
      </w:r>
      <w:r>
        <w:t xml:space="preserve"> obligatorisk samhällsorientering samt arbetskrav ställas som motkrav för försörjningsstöd</w:t>
      </w:r>
      <w:r w:rsidR="00A972BC">
        <w:t xml:space="preserve"> för den som är arbetsför. </w:t>
      </w:r>
    </w:p>
    <w:p w:rsidR="00BB6339" w:rsidP="00D46803" w:rsidRDefault="00164785" w14:paraId="1BF5D90E" w14:textId="6A768810">
      <w:r>
        <w:t xml:space="preserve">Kristdemokraterna vill </w:t>
      </w:r>
      <w:r w:rsidRPr="00164785">
        <w:t xml:space="preserve">lägga ner </w:t>
      </w:r>
      <w:r>
        <w:t xml:space="preserve">det kommunala </w:t>
      </w:r>
      <w:r w:rsidRPr="00164785">
        <w:t>försörjningsstödet för arbetsföra personer</w:t>
      </w:r>
      <w:r>
        <w:t>,</w:t>
      </w:r>
      <w:r w:rsidRPr="00164785">
        <w:t xml:space="preserve"> och istället </w:t>
      </w:r>
      <w:r>
        <w:t xml:space="preserve">införa </w:t>
      </w:r>
      <w:r w:rsidRPr="00164785">
        <w:t>en statlig dagpenning</w:t>
      </w:r>
      <w:r>
        <w:t>. Fram tills dess</w:t>
      </w:r>
      <w:r w:rsidR="00A972BC">
        <w:t xml:space="preserve"> bör </w:t>
      </w:r>
      <w:r>
        <w:t xml:space="preserve">det </w:t>
      </w:r>
      <w:r w:rsidR="00A972BC">
        <w:t>vara obliga</w:t>
      </w:r>
      <w:r w:rsidR="00D46803">
        <w:softHyphen/>
      </w:r>
      <w:r w:rsidR="00A972BC">
        <w:t>toriskt för kommunerna att ställa krav på motprestation för försörjningsstöd</w:t>
      </w:r>
      <w:r w:rsidR="00AF099B">
        <w:t>,</w:t>
      </w:r>
      <w:r>
        <w:t xml:space="preserve"> </w:t>
      </w:r>
      <w:r w:rsidR="00A972BC">
        <w:t xml:space="preserve">och ett sådant motkrav skulle exempelvis kunna innebära krav på att arbeta ett visst antal timmar i veckan hos ideella föreningar eller </w:t>
      </w:r>
      <w:r>
        <w:t xml:space="preserve">för </w:t>
      </w:r>
      <w:r w:rsidR="00A972BC">
        <w:t xml:space="preserve">kommunen. </w:t>
      </w:r>
    </w:p>
    <w:sdt>
      <w:sdtPr>
        <w:rPr>
          <w:i/>
          <w:noProof/>
        </w:rPr>
        <w:alias w:val="CC_Underskrifter"/>
        <w:tag w:val="CC_Underskrifter"/>
        <w:id w:val="583496634"/>
        <w:lock w:val="sdtContentLocked"/>
        <w:placeholder>
          <w:docPart w:val="74478AEE39C9475A818FF0BE459843F7"/>
        </w:placeholder>
      </w:sdtPr>
      <w:sdtEndPr>
        <w:rPr>
          <w:i w:val="0"/>
          <w:noProof w:val="0"/>
        </w:rPr>
      </w:sdtEndPr>
      <w:sdtContent>
        <w:p w:rsidR="00E162E9" w:rsidP="00E162E9" w:rsidRDefault="00E162E9" w14:paraId="4EC99F6F" w14:textId="77777777"/>
        <w:p w:rsidRPr="008E0FE2" w:rsidR="004801AC" w:rsidP="00E162E9" w:rsidRDefault="00D46803" w14:paraId="76B1A3E9" w14:textId="286368B2"/>
      </w:sdtContent>
    </w:sdt>
    <w:tbl>
      <w:tblPr>
        <w:tblW w:w="5000" w:type="pct"/>
        <w:tblLook w:val="04A0" w:firstRow="1" w:lastRow="0" w:firstColumn="1" w:lastColumn="0" w:noHBand="0" w:noVBand="1"/>
        <w:tblCaption w:val="underskrifter"/>
      </w:tblPr>
      <w:tblGrid>
        <w:gridCol w:w="4252"/>
        <w:gridCol w:w="4252"/>
      </w:tblGrid>
      <w:tr w:rsidR="00E811AD" w14:paraId="14CC704A" w14:textId="77777777">
        <w:trPr>
          <w:cantSplit/>
        </w:trPr>
        <w:tc>
          <w:tcPr>
            <w:tcW w:w="50" w:type="pct"/>
            <w:vAlign w:val="bottom"/>
          </w:tcPr>
          <w:p w:rsidR="00E811AD" w:rsidRDefault="00851354" w14:paraId="47699A67" w14:textId="77777777">
            <w:pPr>
              <w:pStyle w:val="Underskrifter"/>
            </w:pPr>
            <w:r>
              <w:lastRenderedPageBreak/>
              <w:t>Christian Carlsson (KD)</w:t>
            </w:r>
          </w:p>
        </w:tc>
        <w:tc>
          <w:tcPr>
            <w:tcW w:w="50" w:type="pct"/>
            <w:vAlign w:val="bottom"/>
          </w:tcPr>
          <w:p w:rsidR="00E811AD" w:rsidRDefault="00E811AD" w14:paraId="39553484" w14:textId="77777777">
            <w:pPr>
              <w:pStyle w:val="Underskrifter"/>
            </w:pPr>
          </w:p>
        </w:tc>
      </w:tr>
    </w:tbl>
    <w:p w:rsidR="00E327E4" w:rsidRDefault="00E327E4" w14:paraId="3668DC5A" w14:textId="77777777"/>
    <w:sectPr w:rsidR="00E327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30F9A" w14:textId="77777777" w:rsidR="00146A28" w:rsidRDefault="00146A28" w:rsidP="000C1CAD">
      <w:pPr>
        <w:spacing w:line="240" w:lineRule="auto"/>
      </w:pPr>
      <w:r>
        <w:separator/>
      </w:r>
    </w:p>
  </w:endnote>
  <w:endnote w:type="continuationSeparator" w:id="0">
    <w:p w14:paraId="652263F1" w14:textId="77777777" w:rsidR="00146A28" w:rsidRDefault="00146A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095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6AC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86D02" w14:textId="1E983CDB" w:rsidR="00262EA3" w:rsidRPr="00E162E9" w:rsidRDefault="00262EA3" w:rsidP="00E162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DF3EB" w14:textId="77777777" w:rsidR="00146A28" w:rsidRDefault="00146A28" w:rsidP="000C1CAD">
      <w:pPr>
        <w:spacing w:line="240" w:lineRule="auto"/>
      </w:pPr>
      <w:r>
        <w:separator/>
      </w:r>
    </w:p>
  </w:footnote>
  <w:footnote w:type="continuationSeparator" w:id="0">
    <w:p w14:paraId="49971A4E" w14:textId="77777777" w:rsidR="00146A28" w:rsidRDefault="00146A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785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66FF5F" wp14:editId="0F5FBD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8874E8" w14:textId="77777777" w:rsidR="00262EA3" w:rsidRDefault="00D46803" w:rsidP="008103B5">
                          <w:pPr>
                            <w:jc w:val="right"/>
                          </w:pPr>
                          <w:sdt>
                            <w:sdtPr>
                              <w:alias w:val="CC_Noformat_Partikod"/>
                              <w:tag w:val="CC_Noformat_Partikod"/>
                              <w:id w:val="-53464382"/>
                              <w:placeholder>
                                <w:docPart w:val="689616D439284E709822217420A7EFAA"/>
                              </w:placeholder>
                              <w:text/>
                            </w:sdtPr>
                            <w:sdtEndPr/>
                            <w:sdtContent>
                              <w:r w:rsidR="00771199">
                                <w:t>KD</w:t>
                              </w:r>
                            </w:sdtContent>
                          </w:sdt>
                          <w:sdt>
                            <w:sdtPr>
                              <w:alias w:val="CC_Noformat_Partinummer"/>
                              <w:tag w:val="CC_Noformat_Partinummer"/>
                              <w:id w:val="-1709555926"/>
                              <w:placeholder>
                                <w:docPart w:val="7D1F368B1F30438BBADC9B1030C126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66FF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8874E8" w14:textId="77777777" w:rsidR="00262EA3" w:rsidRDefault="00D46803" w:rsidP="008103B5">
                    <w:pPr>
                      <w:jc w:val="right"/>
                    </w:pPr>
                    <w:sdt>
                      <w:sdtPr>
                        <w:alias w:val="CC_Noformat_Partikod"/>
                        <w:tag w:val="CC_Noformat_Partikod"/>
                        <w:id w:val="-53464382"/>
                        <w:placeholder>
                          <w:docPart w:val="689616D439284E709822217420A7EFAA"/>
                        </w:placeholder>
                        <w:text/>
                      </w:sdtPr>
                      <w:sdtEndPr/>
                      <w:sdtContent>
                        <w:r w:rsidR="00771199">
                          <w:t>KD</w:t>
                        </w:r>
                      </w:sdtContent>
                    </w:sdt>
                    <w:sdt>
                      <w:sdtPr>
                        <w:alias w:val="CC_Noformat_Partinummer"/>
                        <w:tag w:val="CC_Noformat_Partinummer"/>
                        <w:id w:val="-1709555926"/>
                        <w:placeholder>
                          <w:docPart w:val="7D1F368B1F30438BBADC9B1030C126BE"/>
                        </w:placeholder>
                        <w:showingPlcHdr/>
                        <w:text/>
                      </w:sdtPr>
                      <w:sdtEndPr/>
                      <w:sdtContent>
                        <w:r w:rsidR="00262EA3">
                          <w:t xml:space="preserve"> </w:t>
                        </w:r>
                      </w:sdtContent>
                    </w:sdt>
                  </w:p>
                </w:txbxContent>
              </v:textbox>
              <w10:wrap anchorx="page"/>
            </v:shape>
          </w:pict>
        </mc:Fallback>
      </mc:AlternateContent>
    </w:r>
  </w:p>
  <w:p w14:paraId="293998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E559" w14:textId="77777777" w:rsidR="00262EA3" w:rsidRDefault="00262EA3" w:rsidP="008563AC">
    <w:pPr>
      <w:jc w:val="right"/>
    </w:pPr>
  </w:p>
  <w:p w14:paraId="5E715A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63892" w14:textId="77777777" w:rsidR="00262EA3" w:rsidRDefault="00D468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EBFCA4" wp14:editId="064808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14FC7A" w14:textId="77777777" w:rsidR="00262EA3" w:rsidRDefault="00D46803" w:rsidP="00A314CF">
    <w:pPr>
      <w:pStyle w:val="FSHNormal"/>
      <w:spacing w:before="40"/>
    </w:pPr>
    <w:sdt>
      <w:sdtPr>
        <w:alias w:val="CC_Noformat_Motionstyp"/>
        <w:tag w:val="CC_Noformat_Motionstyp"/>
        <w:id w:val="1162973129"/>
        <w:lock w:val="sdtContentLocked"/>
        <w15:appearance w15:val="hidden"/>
        <w:text/>
      </w:sdtPr>
      <w:sdtEndPr/>
      <w:sdtContent>
        <w:r w:rsidR="00811596">
          <w:t>Enskild motion</w:t>
        </w:r>
      </w:sdtContent>
    </w:sdt>
    <w:r w:rsidR="00821B36">
      <w:t xml:space="preserve"> </w:t>
    </w:r>
    <w:sdt>
      <w:sdtPr>
        <w:alias w:val="CC_Noformat_Partikod"/>
        <w:tag w:val="CC_Noformat_Partikod"/>
        <w:id w:val="1471015553"/>
        <w:lock w:val="contentLocked"/>
        <w:text/>
      </w:sdtPr>
      <w:sdtEndPr/>
      <w:sdtContent>
        <w:r w:rsidR="00771199">
          <w:t>KD</w:t>
        </w:r>
      </w:sdtContent>
    </w:sdt>
    <w:sdt>
      <w:sdtPr>
        <w:alias w:val="CC_Noformat_Partinummer"/>
        <w:tag w:val="CC_Noformat_Partinummer"/>
        <w:id w:val="-2014525982"/>
        <w:lock w:val="contentLocked"/>
        <w:showingPlcHdr/>
        <w:text/>
      </w:sdtPr>
      <w:sdtEndPr/>
      <w:sdtContent>
        <w:r w:rsidR="00821B36">
          <w:t xml:space="preserve"> </w:t>
        </w:r>
      </w:sdtContent>
    </w:sdt>
  </w:p>
  <w:p w14:paraId="1B269A15" w14:textId="77777777" w:rsidR="00262EA3" w:rsidRPr="008227B3" w:rsidRDefault="00D468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F1CF3A" w14:textId="77777777" w:rsidR="00262EA3" w:rsidRPr="008227B3" w:rsidRDefault="00D468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159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1596">
          <w:t>:2978</w:t>
        </w:r>
      </w:sdtContent>
    </w:sdt>
  </w:p>
  <w:p w14:paraId="01A7B55F" w14:textId="77777777" w:rsidR="00262EA3" w:rsidRDefault="00D46803" w:rsidP="00E03A3D">
    <w:pPr>
      <w:pStyle w:val="Motionr"/>
    </w:pPr>
    <w:sdt>
      <w:sdtPr>
        <w:alias w:val="CC_Noformat_Avtext"/>
        <w:tag w:val="CC_Noformat_Avtext"/>
        <w:id w:val="-2020768203"/>
        <w:lock w:val="sdtContentLocked"/>
        <w15:appearance w15:val="hidden"/>
        <w:text/>
      </w:sdtPr>
      <w:sdtEndPr/>
      <w:sdtContent>
        <w:r w:rsidR="00811596">
          <w:t>av Christian Carlsson (KD)</w:t>
        </w:r>
      </w:sdtContent>
    </w:sdt>
  </w:p>
  <w:sdt>
    <w:sdtPr>
      <w:alias w:val="CC_Noformat_Rubtext"/>
      <w:tag w:val="CC_Noformat_Rubtext"/>
      <w:id w:val="-218060500"/>
      <w:lock w:val="sdtLocked"/>
      <w:text/>
    </w:sdtPr>
    <w:sdtEndPr/>
    <w:sdtContent>
      <w:p w14:paraId="19E5B410" w14:textId="77777777" w:rsidR="00262EA3" w:rsidRDefault="00771199" w:rsidP="00283E0F">
        <w:pPr>
          <w:pStyle w:val="FSHRub2"/>
        </w:pPr>
        <w:r>
          <w:t>Motprestation som krav för försörjningsstöd</w:t>
        </w:r>
      </w:p>
    </w:sdtContent>
  </w:sdt>
  <w:sdt>
    <w:sdtPr>
      <w:alias w:val="CC_Boilerplate_3"/>
      <w:tag w:val="CC_Boilerplate_3"/>
      <w:id w:val="1606463544"/>
      <w:lock w:val="sdtContentLocked"/>
      <w15:appearance w15:val="hidden"/>
      <w:text w:multiLine="1"/>
    </w:sdtPr>
    <w:sdtEndPr/>
    <w:sdtContent>
      <w:p w14:paraId="1C3986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711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4B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3AE"/>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A28"/>
    <w:rsid w:val="00146B8E"/>
    <w:rsid w:val="00146DB1"/>
    <w:rsid w:val="00147063"/>
    <w:rsid w:val="0014776C"/>
    <w:rsid w:val="00147EBC"/>
    <w:rsid w:val="001500C1"/>
    <w:rsid w:val="00151546"/>
    <w:rsid w:val="00151EA2"/>
    <w:rsid w:val="001532BF"/>
    <w:rsid w:val="0015385D"/>
    <w:rsid w:val="001544D6"/>
    <w:rsid w:val="001545B9"/>
    <w:rsid w:val="0015529A"/>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85"/>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9B2"/>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566"/>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199"/>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5E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596"/>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354"/>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229"/>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DC1"/>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2BC"/>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99B"/>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F3A"/>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803"/>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2E9"/>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7E4"/>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1AD"/>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B1D"/>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2C47DD"/>
  <w15:chartTrackingRefBased/>
  <w15:docId w15:val="{D2C8BF9E-4465-4F71-9855-0A7BBAB6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C4071FADE4FE99508185AACC9A155"/>
        <w:category>
          <w:name w:val="Allmänt"/>
          <w:gallery w:val="placeholder"/>
        </w:category>
        <w:types>
          <w:type w:val="bbPlcHdr"/>
        </w:types>
        <w:behaviors>
          <w:behavior w:val="content"/>
        </w:behaviors>
        <w:guid w:val="{E3B1E170-F1DD-43F7-8D9D-18E8EA4993EB}"/>
      </w:docPartPr>
      <w:docPartBody>
        <w:p w:rsidR="00397458" w:rsidRDefault="007B0739">
          <w:pPr>
            <w:pStyle w:val="7A2C4071FADE4FE99508185AACC9A155"/>
          </w:pPr>
          <w:r w:rsidRPr="005A0A93">
            <w:rPr>
              <w:rStyle w:val="Platshllartext"/>
            </w:rPr>
            <w:t>Förslag till riksdagsbeslut</w:t>
          </w:r>
        </w:p>
      </w:docPartBody>
    </w:docPart>
    <w:docPart>
      <w:docPartPr>
        <w:name w:val="25F6C3210CD041BC829633B10BBD75C8"/>
        <w:category>
          <w:name w:val="Allmänt"/>
          <w:gallery w:val="placeholder"/>
        </w:category>
        <w:types>
          <w:type w:val="bbPlcHdr"/>
        </w:types>
        <w:behaviors>
          <w:behavior w:val="content"/>
        </w:behaviors>
        <w:guid w:val="{5AFAB2A4-80CE-447F-BC4D-7B23712B6BBB}"/>
      </w:docPartPr>
      <w:docPartBody>
        <w:p w:rsidR="00397458" w:rsidRDefault="007B0739">
          <w:pPr>
            <w:pStyle w:val="25F6C3210CD041BC829633B10BBD75C8"/>
          </w:pPr>
          <w:r w:rsidRPr="005A0A93">
            <w:rPr>
              <w:rStyle w:val="Platshllartext"/>
            </w:rPr>
            <w:t>Motivering</w:t>
          </w:r>
        </w:p>
      </w:docPartBody>
    </w:docPart>
    <w:docPart>
      <w:docPartPr>
        <w:name w:val="689616D439284E709822217420A7EFAA"/>
        <w:category>
          <w:name w:val="Allmänt"/>
          <w:gallery w:val="placeholder"/>
        </w:category>
        <w:types>
          <w:type w:val="bbPlcHdr"/>
        </w:types>
        <w:behaviors>
          <w:behavior w:val="content"/>
        </w:behaviors>
        <w:guid w:val="{2CEA5E8F-1B88-4CAA-A996-E64D67891D51}"/>
      </w:docPartPr>
      <w:docPartBody>
        <w:p w:rsidR="00397458" w:rsidRDefault="007B0739">
          <w:pPr>
            <w:pStyle w:val="689616D439284E709822217420A7EFAA"/>
          </w:pPr>
          <w:r>
            <w:rPr>
              <w:rStyle w:val="Platshllartext"/>
            </w:rPr>
            <w:t xml:space="preserve"> </w:t>
          </w:r>
        </w:p>
      </w:docPartBody>
    </w:docPart>
    <w:docPart>
      <w:docPartPr>
        <w:name w:val="7D1F368B1F30438BBADC9B1030C126BE"/>
        <w:category>
          <w:name w:val="Allmänt"/>
          <w:gallery w:val="placeholder"/>
        </w:category>
        <w:types>
          <w:type w:val="bbPlcHdr"/>
        </w:types>
        <w:behaviors>
          <w:behavior w:val="content"/>
        </w:behaviors>
        <w:guid w:val="{4A640678-25E4-478A-A1B1-DAC96492AEFD}"/>
      </w:docPartPr>
      <w:docPartBody>
        <w:p w:rsidR="00397458" w:rsidRDefault="007B0739">
          <w:pPr>
            <w:pStyle w:val="7D1F368B1F30438BBADC9B1030C126BE"/>
          </w:pPr>
          <w:r>
            <w:t xml:space="preserve"> </w:t>
          </w:r>
        </w:p>
      </w:docPartBody>
    </w:docPart>
    <w:docPart>
      <w:docPartPr>
        <w:name w:val="74478AEE39C9475A818FF0BE459843F7"/>
        <w:category>
          <w:name w:val="Allmänt"/>
          <w:gallery w:val="placeholder"/>
        </w:category>
        <w:types>
          <w:type w:val="bbPlcHdr"/>
        </w:types>
        <w:behaviors>
          <w:behavior w:val="content"/>
        </w:behaviors>
        <w:guid w:val="{E6DB429F-F343-4F48-85CE-29EEC913969C}"/>
      </w:docPartPr>
      <w:docPartBody>
        <w:p w:rsidR="0067770D" w:rsidRDefault="006777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39"/>
    <w:rsid w:val="00397458"/>
    <w:rsid w:val="005C3910"/>
    <w:rsid w:val="0067770D"/>
    <w:rsid w:val="007B0739"/>
    <w:rsid w:val="00D42B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2C4071FADE4FE99508185AACC9A155">
    <w:name w:val="7A2C4071FADE4FE99508185AACC9A155"/>
  </w:style>
  <w:style w:type="paragraph" w:customStyle="1" w:styleId="25F6C3210CD041BC829633B10BBD75C8">
    <w:name w:val="25F6C3210CD041BC829633B10BBD75C8"/>
  </w:style>
  <w:style w:type="paragraph" w:customStyle="1" w:styleId="689616D439284E709822217420A7EFAA">
    <w:name w:val="689616D439284E709822217420A7EFAA"/>
  </w:style>
  <w:style w:type="paragraph" w:customStyle="1" w:styleId="7D1F368B1F30438BBADC9B1030C126BE">
    <w:name w:val="7D1F368B1F30438BBADC9B1030C126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EF0C11-A0AD-4989-853F-59A31FAF419D}"/>
</file>

<file path=customXml/itemProps2.xml><?xml version="1.0" encoding="utf-8"?>
<ds:datastoreItem xmlns:ds="http://schemas.openxmlformats.org/officeDocument/2006/customXml" ds:itemID="{4E462CFF-138C-4A9E-AC6B-28C49E528218}"/>
</file>

<file path=customXml/itemProps3.xml><?xml version="1.0" encoding="utf-8"?>
<ds:datastoreItem xmlns:ds="http://schemas.openxmlformats.org/officeDocument/2006/customXml" ds:itemID="{11AD999F-7D0C-4AFE-AC4B-FD9FD43878BD}"/>
</file>

<file path=docProps/app.xml><?xml version="1.0" encoding="utf-8"?>
<Properties xmlns="http://schemas.openxmlformats.org/officeDocument/2006/extended-properties" xmlns:vt="http://schemas.openxmlformats.org/officeDocument/2006/docPropsVTypes">
  <Template>Normal</Template>
  <TotalTime>8</TotalTime>
  <Pages>2</Pages>
  <Words>266</Words>
  <Characters>1458</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Motprestation som krav för försörjningsstöd</vt:lpstr>
      <vt:lpstr>
      </vt:lpstr>
    </vt:vector>
  </TitlesOfParts>
  <Company>Sveriges riksdag</Company>
  <LinksUpToDate>false</LinksUpToDate>
  <CharactersWithSpaces>1714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