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807A0" w:rsidP="00DA0661">
      <w:pPr>
        <w:pStyle w:val="Title"/>
      </w:pPr>
      <w:bookmarkStart w:id="0" w:name="Start"/>
      <w:bookmarkEnd w:id="0"/>
      <w:r>
        <w:t>Svar på fråga 2021/22:786 av Elin Segerlind (V)</w:t>
      </w:r>
      <w:r>
        <w:br/>
        <w:t>Allemansrätten på Unescos immateriella kulturarvslista</w:t>
      </w:r>
    </w:p>
    <w:p w:rsidR="00907526" w:rsidP="003807A0">
      <w:pPr>
        <w:pStyle w:val="BodyText"/>
      </w:pPr>
      <w:r>
        <w:t>Elin Segerlind har frågat mig om jag avser att verka för att allemansrätten ska ingå i Unescos internationella immateriella kulturarvslista.</w:t>
      </w:r>
      <w:r w:rsidR="00D676B0">
        <w:t xml:space="preserve"> </w:t>
      </w:r>
    </w:p>
    <w:p w:rsidR="007B099B" w:rsidP="003807A0">
      <w:pPr>
        <w:pStyle w:val="BodyText"/>
      </w:pPr>
      <w:r w:rsidRPr="003807A0">
        <w:t xml:space="preserve">Institutet för språk och folkminnen samordnar arbetet i Sverige med tillämpningen av Unescos konvention om tryggande av det immateriella kulturarvet, som Sverige ratificerade 2011. </w:t>
      </w:r>
    </w:p>
    <w:p w:rsidR="006E3CC9" w:rsidP="003807A0">
      <w:pPr>
        <w:pStyle w:val="BodyText"/>
      </w:pPr>
      <w:r w:rsidRPr="006E3CC9">
        <w:t xml:space="preserve">Allemansrätten </w:t>
      </w:r>
      <w:r w:rsidR="00D1384E">
        <w:t xml:space="preserve">finns </w:t>
      </w:r>
      <w:r w:rsidRPr="006E3CC9">
        <w:t xml:space="preserve">med i Sveriges nationella förteckning Levande traditioner, </w:t>
      </w:r>
      <w:r>
        <w:t xml:space="preserve">som hålls samman av Institutet för språk och folkminnen, och </w:t>
      </w:r>
      <w:r w:rsidRPr="006E3CC9">
        <w:t>som tar upp exempel på immateriella kulturarv i Sverige. Förteckningen är ett bra verktyg för att synliggöra det immateriella kulturarvets mångfald i Sverige.</w:t>
      </w:r>
      <w:r>
        <w:t xml:space="preserve"> </w:t>
      </w:r>
    </w:p>
    <w:p w:rsidR="00D676B0" w:rsidP="00D676B0">
      <w:r>
        <w:t>Från och med 2021</w:t>
      </w:r>
      <w:r w:rsidRPr="006E3CC9">
        <w:t xml:space="preserve"> har det även funnits möjlighet att lämna förslag till Institutet för språk och folkminnen på vad Sverige ska nominera till </w:t>
      </w:r>
      <w:r w:rsidR="00051273">
        <w:t xml:space="preserve">Unescos </w:t>
      </w:r>
      <w:r w:rsidRPr="006E3CC9">
        <w:t>internationella listor</w:t>
      </w:r>
      <w:r w:rsidR="00051273">
        <w:t xml:space="preserve"> och register för immateriellt kulturarv</w:t>
      </w:r>
      <w:r w:rsidRPr="006E3CC9">
        <w:t>. Förslagen utvärderas av en expert</w:t>
      </w:r>
      <w:r w:rsidR="00051273">
        <w:t>kommitté</w:t>
      </w:r>
      <w:r w:rsidRPr="006E3CC9">
        <w:t xml:space="preserve"> under ledning av Institutet för språk och folkminnen och slutligen är det r</w:t>
      </w:r>
      <w:r w:rsidRPr="00D676B0">
        <w:t xml:space="preserve">egeringen </w:t>
      </w:r>
      <w:r>
        <w:t xml:space="preserve">som </w:t>
      </w:r>
      <w:r w:rsidRPr="00D676B0">
        <w:t>fatta</w:t>
      </w:r>
      <w:r>
        <w:t>r</w:t>
      </w:r>
      <w:r w:rsidRPr="00D676B0">
        <w:t xml:space="preserve"> beslut om vad som ska nomineras från Sverige, men det sker på grundval av expertkommitténs och </w:t>
      </w:r>
      <w:r>
        <w:t>Institutet för språk och folkminnen</w:t>
      </w:r>
      <w:r w:rsidRPr="00D676B0">
        <w:t>s bedömni</w:t>
      </w:r>
      <w:r>
        <w:t xml:space="preserve">ng. </w:t>
      </w:r>
    </w:p>
    <w:p w:rsidR="003807A0" w:rsidP="00A84027">
      <w:r>
        <w:t>Jag hänvisar därför till Institutet för språk och folkminnen för mer information om möjligheter att lämna förslag på nomineringar framöver.</w:t>
      </w:r>
    </w:p>
    <w:p w:rsidR="00A84027" w:rsidP="00A84027"/>
    <w:p w:rsidR="00A84027" w:rsidP="00A84027"/>
    <w:p w:rsidR="003807A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5C5B904019B4E538E15F54D7E2E10E9"/>
          </w:placeholder>
          <w:dataBinding w:xpath="/ns0:DocumentInfo[1]/ns0:BaseInfo[1]/ns0:HeaderDate[1]" w:storeItemID="{8A15C5B1-7A28-4C85-9513-C286EFBCE0B5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26 januari 2022</w:t>
          </w:r>
        </w:sdtContent>
      </w:sdt>
    </w:p>
    <w:p w:rsidR="003807A0" w:rsidP="004E7A8F">
      <w:pPr>
        <w:pStyle w:val="Brdtextutanavstnd"/>
      </w:pPr>
    </w:p>
    <w:p w:rsidR="003807A0" w:rsidP="004E7A8F">
      <w:pPr>
        <w:pStyle w:val="Brdtextutanavstnd"/>
      </w:pPr>
    </w:p>
    <w:p w:rsidR="003807A0" w:rsidP="004E7A8F">
      <w:pPr>
        <w:pStyle w:val="Brdtextutanavstnd"/>
      </w:pPr>
    </w:p>
    <w:p w:rsidR="003807A0" w:rsidP="00422A41">
      <w:pPr>
        <w:pStyle w:val="BodyText"/>
      </w:pPr>
      <w:r>
        <w:t>Jeanette Gustafsdotter</w:t>
      </w:r>
    </w:p>
    <w:p w:rsidR="003807A0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CA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CA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CA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807A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807A0" w:rsidRPr="007D73AB" w:rsidP="00340DE0">
          <w:pPr>
            <w:pStyle w:val="Header"/>
          </w:pPr>
        </w:p>
      </w:tc>
      <w:tc>
        <w:tcPr>
          <w:tcW w:w="1134" w:type="dxa"/>
        </w:tcPr>
        <w:p w:rsidR="003807A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807A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807A0" w:rsidRPr="00710A6C" w:rsidP="00EE3C0F">
          <w:pPr>
            <w:pStyle w:val="Header"/>
            <w:rPr>
              <w:b/>
            </w:rPr>
          </w:pPr>
        </w:p>
        <w:p w:rsidR="003807A0" w:rsidP="00EE3C0F">
          <w:pPr>
            <w:pStyle w:val="Header"/>
          </w:pPr>
        </w:p>
        <w:p w:rsidR="003807A0" w:rsidP="00EE3C0F">
          <w:pPr>
            <w:pStyle w:val="Header"/>
          </w:pPr>
        </w:p>
        <w:p w:rsidR="003807A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C9A64E103D848E7B0B0A5A8038732AE"/>
            </w:placeholder>
            <w:dataBinding w:xpath="/ns0:DocumentInfo[1]/ns0:BaseInfo[1]/ns0:Dnr[1]" w:storeItemID="{8A15C5B1-7A28-4C85-9513-C286EFBCE0B5}" w:prefixMappings="xmlns:ns0='http://lp/documentinfo/RK' "/>
            <w:text/>
          </w:sdtPr>
          <w:sdtContent>
            <w:p w:rsidR="003807A0" w:rsidP="00EE3C0F">
              <w:pPr>
                <w:pStyle w:val="Header"/>
              </w:pPr>
              <w:r>
                <w:t>Ku2022/00092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62F4EF435D44E18A57A6F0A9FF94A0B"/>
            </w:placeholder>
            <w:showingPlcHdr/>
            <w:dataBinding w:xpath="/ns0:DocumentInfo[1]/ns0:BaseInfo[1]/ns0:DocNumber[1]" w:storeItemID="{8A15C5B1-7A28-4C85-9513-C286EFBCE0B5}" w:prefixMappings="xmlns:ns0='http://lp/documentinfo/RK' "/>
            <w:text/>
          </w:sdtPr>
          <w:sdtContent>
            <w:p w:rsidR="003807A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807A0" w:rsidP="00EE3C0F">
          <w:pPr>
            <w:pStyle w:val="Header"/>
          </w:pPr>
        </w:p>
      </w:tc>
      <w:tc>
        <w:tcPr>
          <w:tcW w:w="1134" w:type="dxa"/>
        </w:tcPr>
        <w:p w:rsidR="003807A0" w:rsidP="0094502D">
          <w:pPr>
            <w:pStyle w:val="Header"/>
          </w:pPr>
        </w:p>
        <w:p w:rsidR="003807A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2E5D72F9F504E929C3AC309E85EA74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807A0" w:rsidRPr="003807A0" w:rsidP="00340DE0">
              <w:pPr>
                <w:pStyle w:val="Header"/>
                <w:rPr>
                  <w:b/>
                </w:rPr>
              </w:pPr>
              <w:r w:rsidRPr="003807A0">
                <w:rPr>
                  <w:b/>
                </w:rPr>
                <w:t>Kulturdepartementet</w:t>
              </w:r>
            </w:p>
            <w:p w:rsidR="003807A0" w:rsidRPr="00943CB8" w:rsidP="00340DE0">
              <w:pPr>
                <w:pStyle w:val="Header"/>
              </w:pPr>
              <w:r w:rsidRPr="003807A0">
                <w:t>Kulturministern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DBBD37439D447FF9501C125068C6F43"/>
          </w:placeholder>
          <w:dataBinding w:xpath="/ns0:DocumentInfo[1]/ns0:BaseInfo[1]/ns0:Recipient[1]" w:storeItemID="{8A15C5B1-7A28-4C85-9513-C286EFBCE0B5}" w:prefixMappings="xmlns:ns0='http://lp/documentinfo/RK' "/>
          <w:text w:multiLine="1"/>
        </w:sdtPr>
        <w:sdtContent>
          <w:tc>
            <w:tcPr>
              <w:tcW w:w="3170" w:type="dxa"/>
            </w:tcPr>
            <w:p w:rsidR="003807A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807A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C9A64E103D848E7B0B0A5A8038732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BFCC45-7CC8-4B46-9820-7345A07C4CC4}"/>
      </w:docPartPr>
      <w:docPartBody>
        <w:p w:rsidR="00565C6E" w:rsidP="00CE5FCB">
          <w:pPr>
            <w:pStyle w:val="5C9A64E103D848E7B0B0A5A8038732A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2F4EF435D44E18A57A6F0A9FF94A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7A0E0B-E68D-45E6-895D-FFF23E56F23E}"/>
      </w:docPartPr>
      <w:docPartBody>
        <w:p w:rsidR="00565C6E" w:rsidP="00CE5FCB">
          <w:pPr>
            <w:pStyle w:val="262F4EF435D44E18A57A6F0A9FF94A0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E5D72F9F504E929C3AC309E85EA7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63220D-BB23-4688-8E0C-C0F607F22DA5}"/>
      </w:docPartPr>
      <w:docPartBody>
        <w:p w:rsidR="00565C6E" w:rsidP="00CE5FCB">
          <w:pPr>
            <w:pStyle w:val="D2E5D72F9F504E929C3AC309E85EA74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BBD37439D447FF9501C125068C6F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9D0699-BFAA-4605-B149-95F89882AFEB}"/>
      </w:docPartPr>
      <w:docPartBody>
        <w:p w:rsidR="00565C6E" w:rsidP="00CE5FCB">
          <w:pPr>
            <w:pStyle w:val="0DBBD37439D447FF9501C125068C6F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5C5B904019B4E538E15F54D7E2E10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90080E-3612-403A-8B42-5A796B2061D8}"/>
      </w:docPartPr>
      <w:docPartBody>
        <w:p w:rsidR="00565C6E" w:rsidP="00CE5FCB">
          <w:pPr>
            <w:pStyle w:val="D5C5B904019B4E538E15F54D7E2E10E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5094EBA5CF4C528A5C0FD3BD7375DF">
    <w:name w:val="895094EBA5CF4C528A5C0FD3BD7375DF"/>
    <w:rsid w:val="00CE5FCB"/>
  </w:style>
  <w:style w:type="character" w:styleId="PlaceholderText">
    <w:name w:val="Placeholder Text"/>
    <w:basedOn w:val="DefaultParagraphFont"/>
    <w:uiPriority w:val="99"/>
    <w:semiHidden/>
    <w:rsid w:val="00CE5FCB"/>
    <w:rPr>
      <w:noProof w:val="0"/>
      <w:color w:val="808080"/>
    </w:rPr>
  </w:style>
  <w:style w:type="paragraph" w:customStyle="1" w:styleId="8CD59B57DD404DA5854AE88D1A0A63D3">
    <w:name w:val="8CD59B57DD404DA5854AE88D1A0A63D3"/>
    <w:rsid w:val="00CE5FCB"/>
  </w:style>
  <w:style w:type="paragraph" w:customStyle="1" w:styleId="A32DB132DCDC46E19E4BDF240DE31880">
    <w:name w:val="A32DB132DCDC46E19E4BDF240DE31880"/>
    <w:rsid w:val="00CE5FCB"/>
  </w:style>
  <w:style w:type="paragraph" w:customStyle="1" w:styleId="C34B267340F9488CAA0A3EA153CD70E8">
    <w:name w:val="C34B267340F9488CAA0A3EA153CD70E8"/>
    <w:rsid w:val="00CE5FCB"/>
  </w:style>
  <w:style w:type="paragraph" w:customStyle="1" w:styleId="5C9A64E103D848E7B0B0A5A8038732AE">
    <w:name w:val="5C9A64E103D848E7B0B0A5A8038732AE"/>
    <w:rsid w:val="00CE5FCB"/>
  </w:style>
  <w:style w:type="paragraph" w:customStyle="1" w:styleId="262F4EF435D44E18A57A6F0A9FF94A0B">
    <w:name w:val="262F4EF435D44E18A57A6F0A9FF94A0B"/>
    <w:rsid w:val="00CE5FCB"/>
  </w:style>
  <w:style w:type="paragraph" w:customStyle="1" w:styleId="74004F3D1DA34D11A4611B97624FDC6D">
    <w:name w:val="74004F3D1DA34D11A4611B97624FDC6D"/>
    <w:rsid w:val="00CE5FCB"/>
  </w:style>
  <w:style w:type="paragraph" w:customStyle="1" w:styleId="2AA7D2CF5B1D42F6BEFF6C1991DE97BA">
    <w:name w:val="2AA7D2CF5B1D42F6BEFF6C1991DE97BA"/>
    <w:rsid w:val="00CE5FCB"/>
  </w:style>
  <w:style w:type="paragraph" w:customStyle="1" w:styleId="AAE909EF808A4842A1C7E3BF53A997EB">
    <w:name w:val="AAE909EF808A4842A1C7E3BF53A997EB"/>
    <w:rsid w:val="00CE5FCB"/>
  </w:style>
  <w:style w:type="paragraph" w:customStyle="1" w:styleId="D2E5D72F9F504E929C3AC309E85EA745">
    <w:name w:val="D2E5D72F9F504E929C3AC309E85EA745"/>
    <w:rsid w:val="00CE5FCB"/>
  </w:style>
  <w:style w:type="paragraph" w:customStyle="1" w:styleId="0DBBD37439D447FF9501C125068C6F43">
    <w:name w:val="0DBBD37439D447FF9501C125068C6F43"/>
    <w:rsid w:val="00CE5FCB"/>
  </w:style>
  <w:style w:type="paragraph" w:customStyle="1" w:styleId="262F4EF435D44E18A57A6F0A9FF94A0B1">
    <w:name w:val="262F4EF435D44E18A57A6F0A9FF94A0B1"/>
    <w:rsid w:val="00CE5FC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2E5D72F9F504E929C3AC309E85EA7451">
    <w:name w:val="D2E5D72F9F504E929C3AC309E85EA7451"/>
    <w:rsid w:val="00CE5FC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55E01B970C34D7EA41F52C1DA21CA1C">
    <w:name w:val="955E01B970C34D7EA41F52C1DA21CA1C"/>
    <w:rsid w:val="00CE5FCB"/>
  </w:style>
  <w:style w:type="paragraph" w:customStyle="1" w:styleId="A143EC16B5CE45C191C42D8B3D073C06">
    <w:name w:val="A143EC16B5CE45C191C42D8B3D073C06"/>
    <w:rsid w:val="00CE5FCB"/>
  </w:style>
  <w:style w:type="paragraph" w:customStyle="1" w:styleId="CA1448AF41634BFFAB5FEAB8C653CCCC">
    <w:name w:val="CA1448AF41634BFFAB5FEAB8C653CCCC"/>
    <w:rsid w:val="00CE5FCB"/>
  </w:style>
  <w:style w:type="paragraph" w:customStyle="1" w:styleId="19B28E4C16A446DB96B24F90B58D9362">
    <w:name w:val="19B28E4C16A446DB96B24F90B58D9362"/>
    <w:rsid w:val="00CE5FCB"/>
  </w:style>
  <w:style w:type="paragraph" w:customStyle="1" w:styleId="4559F681B048481CB7CBF73A3B541476">
    <w:name w:val="4559F681B048481CB7CBF73A3B541476"/>
    <w:rsid w:val="00CE5FCB"/>
  </w:style>
  <w:style w:type="paragraph" w:customStyle="1" w:styleId="D5C5B904019B4E538E15F54D7E2E10E9">
    <w:name w:val="D5C5B904019B4E538E15F54D7E2E10E9"/>
    <w:rsid w:val="00CE5FCB"/>
  </w:style>
  <w:style w:type="paragraph" w:customStyle="1" w:styleId="50B250D6B4E649C2B31A02324E93AA64">
    <w:name w:val="50B250D6B4E649C2B31A02324E93AA64"/>
    <w:rsid w:val="00CE5FC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Departementsråd</SenderTitle>
      <SenderMail> </SenderMail>
      <SenderPhone> </SenderPhone>
    </Sender>
    <TopId>1</TopId>
    <TopSender>Kulturministern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2022-01-26T00:00:00</HeaderDate>
    <Office/>
    <Dnr>Ku2022/00092</Dnr>
    <ParagrafNr/>
    <DocumentTitle/>
    <VisitingAddress/>
    <Extra1/>
    <Extra2/>
    <Extra3>Elin Segerlind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46de26d1-00f3-4b7d-9703-9fac572d748e</RD_Svarsid>
  </documentManagement>
</p:properties>
</file>

<file path=customXml/itemProps1.xml><?xml version="1.0" encoding="utf-8"?>
<ds:datastoreItem xmlns:ds="http://schemas.openxmlformats.org/officeDocument/2006/customXml" ds:itemID="{8D3878AD-F405-47A7-9257-72EE284543ED}"/>
</file>

<file path=customXml/itemProps2.xml><?xml version="1.0" encoding="utf-8"?>
<ds:datastoreItem xmlns:ds="http://schemas.openxmlformats.org/officeDocument/2006/customXml" ds:itemID="{6E2585DD-5C32-4738-8DAA-7EE5D51FCC4D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A15C5B1-7A28-4C85-9513-C286EFBCE0B5}"/>
</file>

<file path=customXml/itemProps5.xml><?xml version="1.0" encoding="utf-8"?>
<ds:datastoreItem xmlns:ds="http://schemas.openxmlformats.org/officeDocument/2006/customXml" ds:itemID="{1359AF48-03CC-4A41-8C60-A94A7796EFC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226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786 Allemansrätten på Unescos immateriella kulturarvslista.docx</dc:title>
  <cp:revision>3</cp:revision>
  <dcterms:created xsi:type="dcterms:W3CDTF">2022-01-26T07:44:00Z</dcterms:created>
  <dcterms:modified xsi:type="dcterms:W3CDTF">2022-01-26T07:47:00Z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42c337e5-7bcf-4cec-ae13-bf6a5d3d621f</vt:lpwstr>
  </property>
</Properties>
</file>