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E35" w:rsidRDefault="007C1E92" w14:paraId="69D83BE3" w14:textId="77777777">
      <w:pPr>
        <w:pStyle w:val="Rubrik1"/>
        <w:spacing w:after="300"/>
      </w:pPr>
      <w:sdt>
        <w:sdtPr>
          <w:alias w:val="CC_Boilerplate_4"/>
          <w:tag w:val="CC_Boilerplate_4"/>
          <w:id w:val="-1644581176"/>
          <w:lock w:val="sdtLocked"/>
          <w:placeholder>
            <w:docPart w:val="D7B1DE515FD34599ACBC4B63819A90AE"/>
          </w:placeholder>
          <w:text/>
        </w:sdtPr>
        <w:sdtEndPr/>
        <w:sdtContent>
          <w:r w:rsidRPr="009B062B" w:rsidR="00AF30DD">
            <w:t>Förslag till riksdagsbeslut</w:t>
          </w:r>
        </w:sdtContent>
      </w:sdt>
      <w:bookmarkEnd w:id="0"/>
      <w:bookmarkEnd w:id="1"/>
    </w:p>
    <w:sdt>
      <w:sdtPr>
        <w:alias w:val="Yrkande 1"/>
        <w:tag w:val="98d1286e-a042-48a9-a0ba-bac9c10e5ae0"/>
        <w:id w:val="74631383"/>
        <w:lock w:val="sdtLocked"/>
      </w:sdtPr>
      <w:sdtEndPr/>
      <w:sdtContent>
        <w:p w:rsidR="0098284E" w:rsidRDefault="005825A8" w14:paraId="6A166ADA" w14:textId="77777777">
          <w:pPr>
            <w:pStyle w:val="Frslagstext"/>
            <w:numPr>
              <w:ilvl w:val="0"/>
              <w:numId w:val="0"/>
            </w:numPr>
          </w:pPr>
          <w:r>
            <w:t>Riksdagen ställer sig bakom det som anförs i motionen om att utreda betyget F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AB40D151F411E886E8872F79B037D"/>
        </w:placeholder>
        <w:text/>
      </w:sdtPr>
      <w:sdtEndPr/>
      <w:sdtContent>
        <w:p w:rsidRPr="009B062B" w:rsidR="006D79C9" w:rsidP="00333E95" w:rsidRDefault="006D79C9" w14:paraId="393F37C2" w14:textId="77777777">
          <w:pPr>
            <w:pStyle w:val="Rubrik1"/>
          </w:pPr>
          <w:r>
            <w:t>Motivering</w:t>
          </w:r>
        </w:p>
      </w:sdtContent>
    </w:sdt>
    <w:bookmarkEnd w:displacedByCustomXml="prev" w:id="3"/>
    <w:bookmarkEnd w:displacedByCustomXml="prev" w:id="4"/>
    <w:p w:rsidR="0001000A" w:rsidP="007C1E92" w:rsidRDefault="0001000A" w14:paraId="2E9D2486" w14:textId="211D4493">
      <w:pPr>
        <w:pStyle w:val="Normalutanindragellerluft"/>
      </w:pPr>
      <w:r>
        <w:t>Psykisk ohälsa bland barn och unga har ökat lavinartat de senaste åren. I samtal med skolpersonal och vårdpersonal nämns ofta de ökade kraven i skolan som en orsak efter</w:t>
      </w:r>
      <w:r w:rsidR="007C1E92">
        <w:softHyphen/>
      </w:r>
      <w:r>
        <w:t xml:space="preserve">som det skapar en enorm stress och oro bland eleverna. </w:t>
      </w:r>
    </w:p>
    <w:p w:rsidR="0001000A" w:rsidP="0001000A" w:rsidRDefault="0001000A" w14:paraId="4F529D2A" w14:textId="5D92CA06">
      <w:r>
        <w:t>Redan i låg ålder blir barnen medvetna om vikten av godkända betyg för att ta sig vidare i livet. Numer är det obligatoriskt med betyg i årskurs sex, men om skolorna vill kan de börja med betygsättning redan i årskurs fyra. Betygssystemet har detaljerade kunskapskrav och risken att få underkänt betyg pressar många gånger våra barn till bristningsgränsen.</w:t>
      </w:r>
    </w:p>
    <w:p w:rsidR="0001000A" w:rsidP="0001000A" w:rsidRDefault="0001000A" w14:paraId="3279F90C" w14:textId="6BDD33E7">
      <w:r>
        <w:t xml:space="preserve">Det är inte ovanligt att skolans krav leder till sömnsvårigheter, nedstämdhet och ont </w:t>
      </w:r>
      <w:r w:rsidRPr="007C1E92">
        <w:rPr>
          <w:spacing w:val="-3"/>
        </w:rPr>
        <w:t>i magen. Det har länge diskuterats om slopandet av betyget</w:t>
      </w:r>
      <w:r w:rsidRPr="007C1E92" w:rsidR="005825A8">
        <w:rPr>
          <w:spacing w:val="-3"/>
        </w:rPr>
        <w:t> </w:t>
      </w:r>
      <w:r w:rsidRPr="007C1E92">
        <w:rPr>
          <w:spacing w:val="-3"/>
        </w:rPr>
        <w:t>F skulle kunna öka utrymmet</w:t>
      </w:r>
      <w:r>
        <w:t xml:space="preserve"> för en positiv lärandeprocess, minska stressen och möjliggöra för fler elever att ta sig in på gymnasiet.</w:t>
      </w:r>
    </w:p>
    <w:p w:rsidR="0001000A" w:rsidP="0001000A" w:rsidRDefault="0001000A" w14:paraId="0F59DF96" w14:textId="078D5CD5">
      <w:r>
        <w:t xml:space="preserve">År 2021 uppnådde 87 procent av Sveriges niondeklassare behörighet till gymnasiet. </w:t>
      </w:r>
      <w:r w:rsidRPr="007C1E92">
        <w:rPr>
          <w:spacing w:val="-3"/>
        </w:rPr>
        <w:t>Det innebär att 13 procent inte kvalificerade sig till nästa steg i livet. För även om gymna</w:t>
      </w:r>
      <w:r w:rsidRPr="007C1E92" w:rsidR="007C1E92">
        <w:rPr>
          <w:spacing w:val="-3"/>
        </w:rPr>
        <w:softHyphen/>
      </w:r>
      <w:r w:rsidRPr="007C1E92">
        <w:rPr>
          <w:spacing w:val="-3"/>
        </w:rPr>
        <w:t xml:space="preserve">siet </w:t>
      </w:r>
      <w:r>
        <w:t>bygger på frivillighet så är det i princip obligatoriskt med en gymnasieexamen för att kunna få ett arbete i Sverige idag. Att möjliggöra för fler ungdomar att ta sig in på gymnasiet måste därför vara högt prioriterat.</w:t>
      </w:r>
    </w:p>
    <w:p w:rsidR="0001000A" w:rsidP="0001000A" w:rsidRDefault="0001000A" w14:paraId="774AB23B" w14:textId="06BC3411">
      <w:r>
        <w:t>Att ta bort betyget</w:t>
      </w:r>
      <w:r w:rsidR="005825A8">
        <w:t> </w:t>
      </w:r>
      <w:r>
        <w:t>F innebär inte att eleverna skulle lära sig mindre</w:t>
      </w:r>
      <w:r w:rsidR="005825A8">
        <w:t>;</w:t>
      </w:r>
      <w:r>
        <w:t xml:space="preserve"> tvärtom skulle det leda till att fler skulle ges möjlighet att se sin egen potential när det kommer till att lära sig och växa. Det skulle öka fokuset på en skolmiljö som är mer tillåtande så att våra elever vågar misslyckas, prova igen, lyckas och gå vidare.</w:t>
      </w:r>
    </w:p>
    <w:p w:rsidR="0001000A" w:rsidP="0001000A" w:rsidRDefault="0001000A" w14:paraId="123ED09A" w14:textId="05E32D3A">
      <w:r w:rsidRPr="007C1E92">
        <w:rPr>
          <w:spacing w:val="-3"/>
        </w:rPr>
        <w:lastRenderedPageBreak/>
        <w:t>Vi kan inte klamra oss fast vid nuvarande betygssystem när det i praktiken slår undan</w:t>
      </w:r>
      <w:r>
        <w:t xml:space="preserve"> benen för ungdomar redan i tidig ålder. Ett underkänt betyg och en känsla av att inte vara bra nog kan få stora konsekvenser genom hela livet.</w:t>
      </w:r>
    </w:p>
    <w:sdt>
      <w:sdtPr>
        <w:alias w:val="CC_Underskrifter"/>
        <w:tag w:val="CC_Underskrifter"/>
        <w:id w:val="583496634"/>
        <w:lock w:val="sdtContentLocked"/>
        <w:placeholder>
          <w:docPart w:val="52C0EBB2D8BC480E9631D0E5229E0055"/>
        </w:placeholder>
      </w:sdtPr>
      <w:sdtEndPr/>
      <w:sdtContent>
        <w:p w:rsidR="00B11E35" w:rsidP="00B11E35" w:rsidRDefault="00B11E35" w14:paraId="35DD1A82" w14:textId="77777777"/>
        <w:p w:rsidRPr="008E0FE2" w:rsidR="004801AC" w:rsidP="00B11E35" w:rsidRDefault="007C1E92" w14:paraId="16CAB591" w14:textId="39A7D9FD"/>
      </w:sdtContent>
    </w:sdt>
    <w:tbl>
      <w:tblPr>
        <w:tblW w:w="5000" w:type="pct"/>
        <w:tblLook w:val="04A0" w:firstRow="1" w:lastRow="0" w:firstColumn="1" w:lastColumn="0" w:noHBand="0" w:noVBand="1"/>
        <w:tblCaption w:val="underskrifter"/>
      </w:tblPr>
      <w:tblGrid>
        <w:gridCol w:w="4252"/>
        <w:gridCol w:w="4252"/>
      </w:tblGrid>
      <w:tr w:rsidR="0098284E" w14:paraId="09C0B8C0" w14:textId="77777777">
        <w:trPr>
          <w:cantSplit/>
        </w:trPr>
        <w:tc>
          <w:tcPr>
            <w:tcW w:w="50" w:type="pct"/>
            <w:vAlign w:val="bottom"/>
          </w:tcPr>
          <w:p w:rsidR="0098284E" w:rsidRDefault="005825A8" w14:paraId="1F53DA45" w14:textId="77777777">
            <w:pPr>
              <w:pStyle w:val="Underskrifter"/>
              <w:spacing w:after="0"/>
            </w:pPr>
            <w:r>
              <w:t>Sofia Skönnbrink (S)</w:t>
            </w:r>
          </w:p>
        </w:tc>
        <w:tc>
          <w:tcPr>
            <w:tcW w:w="50" w:type="pct"/>
            <w:vAlign w:val="bottom"/>
          </w:tcPr>
          <w:p w:rsidR="0098284E" w:rsidRDefault="0098284E" w14:paraId="6EE95DCF" w14:textId="77777777">
            <w:pPr>
              <w:pStyle w:val="Underskrifter"/>
              <w:spacing w:after="0"/>
            </w:pPr>
          </w:p>
        </w:tc>
      </w:tr>
      <w:tr w:rsidR="0098284E" w14:paraId="3E7D04CB" w14:textId="77777777">
        <w:trPr>
          <w:cantSplit/>
        </w:trPr>
        <w:tc>
          <w:tcPr>
            <w:tcW w:w="50" w:type="pct"/>
            <w:vAlign w:val="bottom"/>
          </w:tcPr>
          <w:p w:rsidR="0098284E" w:rsidRDefault="005825A8" w14:paraId="417C5C9D" w14:textId="77777777">
            <w:pPr>
              <w:pStyle w:val="Underskrifter"/>
              <w:spacing w:after="0"/>
            </w:pPr>
            <w:r>
              <w:t>Louise Thunström (S)</w:t>
            </w:r>
          </w:p>
        </w:tc>
        <w:tc>
          <w:tcPr>
            <w:tcW w:w="50" w:type="pct"/>
            <w:vAlign w:val="bottom"/>
          </w:tcPr>
          <w:p w:rsidR="0098284E" w:rsidRDefault="005825A8" w14:paraId="5AF9DC15" w14:textId="77777777">
            <w:pPr>
              <w:pStyle w:val="Underskrifter"/>
              <w:spacing w:after="0"/>
            </w:pPr>
            <w:r>
              <w:t>Karin Sundin (S)</w:t>
            </w:r>
          </w:p>
        </w:tc>
      </w:tr>
    </w:tbl>
    <w:p w:rsidR="00E274B1" w:rsidRDefault="00E274B1" w14:paraId="016927C3" w14:textId="77777777"/>
    <w:sectPr w:rsidR="00E274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16AE" w14:textId="77777777" w:rsidR="0001000A" w:rsidRDefault="0001000A" w:rsidP="000C1CAD">
      <w:pPr>
        <w:spacing w:line="240" w:lineRule="auto"/>
      </w:pPr>
      <w:r>
        <w:separator/>
      </w:r>
    </w:p>
  </w:endnote>
  <w:endnote w:type="continuationSeparator" w:id="0">
    <w:p w14:paraId="73BC15E3" w14:textId="77777777" w:rsidR="0001000A" w:rsidRDefault="00010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1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9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5DB9" w14:textId="602F6416" w:rsidR="00262EA3" w:rsidRPr="00B11E35" w:rsidRDefault="00262EA3" w:rsidP="00B11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D6D2" w14:textId="77777777" w:rsidR="0001000A" w:rsidRDefault="0001000A" w:rsidP="000C1CAD">
      <w:pPr>
        <w:spacing w:line="240" w:lineRule="auto"/>
      </w:pPr>
      <w:r>
        <w:separator/>
      </w:r>
    </w:p>
  </w:footnote>
  <w:footnote w:type="continuationSeparator" w:id="0">
    <w:p w14:paraId="7601BAF9" w14:textId="77777777" w:rsidR="0001000A" w:rsidRDefault="00010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2E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87304" wp14:editId="5FB15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E43E7" w14:textId="246F6D9E" w:rsidR="00262EA3" w:rsidRDefault="007C1E92" w:rsidP="008103B5">
                          <w:pPr>
                            <w:jc w:val="right"/>
                          </w:pPr>
                          <w:sdt>
                            <w:sdtPr>
                              <w:alias w:val="CC_Noformat_Partikod"/>
                              <w:tag w:val="CC_Noformat_Partikod"/>
                              <w:id w:val="-53464382"/>
                              <w:text/>
                            </w:sdtPr>
                            <w:sdtEndPr/>
                            <w:sdtContent>
                              <w:r w:rsidR="0001000A">
                                <w:t>S</w:t>
                              </w:r>
                            </w:sdtContent>
                          </w:sdt>
                          <w:sdt>
                            <w:sdtPr>
                              <w:alias w:val="CC_Noformat_Partinummer"/>
                              <w:tag w:val="CC_Noformat_Partinummer"/>
                              <w:id w:val="-1709555926"/>
                              <w:text/>
                            </w:sdtPr>
                            <w:sdtEndPr/>
                            <w:sdtContent>
                              <w:r w:rsidR="0001000A">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873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E43E7" w14:textId="246F6D9E" w:rsidR="00262EA3" w:rsidRDefault="007C1E92" w:rsidP="008103B5">
                    <w:pPr>
                      <w:jc w:val="right"/>
                    </w:pPr>
                    <w:sdt>
                      <w:sdtPr>
                        <w:alias w:val="CC_Noformat_Partikod"/>
                        <w:tag w:val="CC_Noformat_Partikod"/>
                        <w:id w:val="-53464382"/>
                        <w:text/>
                      </w:sdtPr>
                      <w:sdtEndPr/>
                      <w:sdtContent>
                        <w:r w:rsidR="0001000A">
                          <w:t>S</w:t>
                        </w:r>
                      </w:sdtContent>
                    </w:sdt>
                    <w:sdt>
                      <w:sdtPr>
                        <w:alias w:val="CC_Noformat_Partinummer"/>
                        <w:tag w:val="CC_Noformat_Partinummer"/>
                        <w:id w:val="-1709555926"/>
                        <w:text/>
                      </w:sdtPr>
                      <w:sdtEndPr/>
                      <w:sdtContent>
                        <w:r w:rsidR="0001000A">
                          <w:t>1917</w:t>
                        </w:r>
                      </w:sdtContent>
                    </w:sdt>
                  </w:p>
                </w:txbxContent>
              </v:textbox>
              <w10:wrap anchorx="page"/>
            </v:shape>
          </w:pict>
        </mc:Fallback>
      </mc:AlternateContent>
    </w:r>
  </w:p>
  <w:p w14:paraId="4748E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D6D6" w14:textId="77777777" w:rsidR="00262EA3" w:rsidRDefault="00262EA3" w:rsidP="008563AC">
    <w:pPr>
      <w:jc w:val="right"/>
    </w:pPr>
  </w:p>
  <w:p w14:paraId="0E358F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716D" w14:textId="77777777" w:rsidR="00262EA3" w:rsidRDefault="007C1E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0E1E2" wp14:editId="7B366B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E4CC6" w14:textId="40A45A9E" w:rsidR="00262EA3" w:rsidRDefault="007C1E92" w:rsidP="00A314CF">
    <w:pPr>
      <w:pStyle w:val="FSHNormal"/>
      <w:spacing w:before="40"/>
    </w:pPr>
    <w:sdt>
      <w:sdtPr>
        <w:alias w:val="CC_Noformat_Motionstyp"/>
        <w:tag w:val="CC_Noformat_Motionstyp"/>
        <w:id w:val="1162973129"/>
        <w:lock w:val="sdtContentLocked"/>
        <w15:appearance w15:val="hidden"/>
        <w:text/>
      </w:sdtPr>
      <w:sdtEndPr/>
      <w:sdtContent>
        <w:r w:rsidR="00B11E35">
          <w:t>Enskild motion</w:t>
        </w:r>
      </w:sdtContent>
    </w:sdt>
    <w:r w:rsidR="00821B36">
      <w:t xml:space="preserve"> </w:t>
    </w:r>
    <w:sdt>
      <w:sdtPr>
        <w:alias w:val="CC_Noformat_Partikod"/>
        <w:tag w:val="CC_Noformat_Partikod"/>
        <w:id w:val="1471015553"/>
        <w:text/>
      </w:sdtPr>
      <w:sdtEndPr/>
      <w:sdtContent>
        <w:r w:rsidR="0001000A">
          <w:t>S</w:t>
        </w:r>
      </w:sdtContent>
    </w:sdt>
    <w:sdt>
      <w:sdtPr>
        <w:alias w:val="CC_Noformat_Partinummer"/>
        <w:tag w:val="CC_Noformat_Partinummer"/>
        <w:id w:val="-2014525982"/>
        <w:text/>
      </w:sdtPr>
      <w:sdtEndPr/>
      <w:sdtContent>
        <w:r w:rsidR="0001000A">
          <w:t>1917</w:t>
        </w:r>
      </w:sdtContent>
    </w:sdt>
  </w:p>
  <w:p w14:paraId="24F40A2B" w14:textId="77777777" w:rsidR="00262EA3" w:rsidRPr="008227B3" w:rsidRDefault="007C1E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36DCFA" w14:textId="5B0DF0B3" w:rsidR="00262EA3" w:rsidRPr="008227B3" w:rsidRDefault="007C1E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E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E35">
          <w:t>:1592</w:t>
        </w:r>
      </w:sdtContent>
    </w:sdt>
  </w:p>
  <w:p w14:paraId="70C835FD" w14:textId="29F2AF7D" w:rsidR="00262EA3" w:rsidRDefault="007C1E92" w:rsidP="00E03A3D">
    <w:pPr>
      <w:pStyle w:val="Motionr"/>
    </w:pPr>
    <w:sdt>
      <w:sdtPr>
        <w:alias w:val="CC_Noformat_Avtext"/>
        <w:tag w:val="CC_Noformat_Avtext"/>
        <w:id w:val="-2020768203"/>
        <w:lock w:val="sdtContentLocked"/>
        <w15:appearance w15:val="hidden"/>
        <w:text/>
      </w:sdtPr>
      <w:sdtEndPr/>
      <w:sdtContent>
        <w:r w:rsidR="00B11E35">
          <w:t>av Sofia Skönnbrink m.fl. (S)</w:t>
        </w:r>
      </w:sdtContent>
    </w:sdt>
  </w:p>
  <w:sdt>
    <w:sdtPr>
      <w:alias w:val="CC_Noformat_Rubtext"/>
      <w:tag w:val="CC_Noformat_Rubtext"/>
      <w:id w:val="-218060500"/>
      <w:lock w:val="sdtLocked"/>
      <w:text/>
    </w:sdtPr>
    <w:sdtEndPr/>
    <w:sdtContent>
      <w:p w14:paraId="4BCC1C93" w14:textId="17507D8B" w:rsidR="00262EA3" w:rsidRDefault="0001000A" w:rsidP="00283E0F">
        <w:pPr>
          <w:pStyle w:val="FSHRub2"/>
        </w:pPr>
        <w:r>
          <w:t>F som betyg i grundskolan</w:t>
        </w:r>
      </w:p>
    </w:sdtContent>
  </w:sdt>
  <w:sdt>
    <w:sdtPr>
      <w:alias w:val="CC_Boilerplate_3"/>
      <w:tag w:val="CC_Boilerplate_3"/>
      <w:id w:val="1606463544"/>
      <w:lock w:val="sdtContentLocked"/>
      <w15:appearance w15:val="hidden"/>
      <w:text w:multiLine="1"/>
    </w:sdtPr>
    <w:sdtEndPr/>
    <w:sdtContent>
      <w:p w14:paraId="707122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0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0A"/>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5A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9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4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35"/>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8C"/>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B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03749"/>
  <w15:chartTrackingRefBased/>
  <w15:docId w15:val="{6FD696D6-D87C-4AE8-80FD-34FF57F3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653848">
      <w:bodyDiv w:val="1"/>
      <w:marLeft w:val="0"/>
      <w:marRight w:val="0"/>
      <w:marTop w:val="0"/>
      <w:marBottom w:val="0"/>
      <w:divBdr>
        <w:top w:val="none" w:sz="0" w:space="0" w:color="auto"/>
        <w:left w:val="none" w:sz="0" w:space="0" w:color="auto"/>
        <w:bottom w:val="none" w:sz="0" w:space="0" w:color="auto"/>
        <w:right w:val="none" w:sz="0" w:space="0" w:color="auto"/>
      </w:divBdr>
      <w:divsChild>
        <w:div w:id="1646348348">
          <w:marLeft w:val="0"/>
          <w:marRight w:val="0"/>
          <w:marTop w:val="0"/>
          <w:marBottom w:val="300"/>
          <w:divBdr>
            <w:top w:val="single" w:sz="6" w:space="0" w:color="DDDDDD"/>
            <w:left w:val="single" w:sz="6" w:space="0" w:color="DDDDDD"/>
            <w:bottom w:val="single" w:sz="6" w:space="0" w:color="DDDDDD"/>
            <w:right w:val="single" w:sz="6" w:space="0" w:color="DDDDDD"/>
          </w:divBdr>
          <w:divsChild>
            <w:div w:id="2085447493">
              <w:marLeft w:val="0"/>
              <w:marRight w:val="0"/>
              <w:marTop w:val="0"/>
              <w:marBottom w:val="0"/>
              <w:divBdr>
                <w:top w:val="none" w:sz="0" w:space="0" w:color="auto"/>
                <w:left w:val="none" w:sz="0" w:space="0" w:color="auto"/>
                <w:bottom w:val="none" w:sz="0" w:space="0" w:color="auto"/>
                <w:right w:val="none" w:sz="0" w:space="0" w:color="auto"/>
              </w:divBdr>
              <w:divsChild>
                <w:div w:id="1362515822">
                  <w:marLeft w:val="0"/>
                  <w:marRight w:val="0"/>
                  <w:marTop w:val="0"/>
                  <w:marBottom w:val="225"/>
                  <w:divBdr>
                    <w:top w:val="none" w:sz="0" w:space="0" w:color="auto"/>
                    <w:left w:val="none" w:sz="0" w:space="0" w:color="auto"/>
                    <w:bottom w:val="none" w:sz="0" w:space="0" w:color="auto"/>
                    <w:right w:val="none" w:sz="0" w:space="0" w:color="auto"/>
                  </w:divBdr>
                </w:div>
                <w:div w:id="1248081187">
                  <w:marLeft w:val="0"/>
                  <w:marRight w:val="0"/>
                  <w:marTop w:val="0"/>
                  <w:marBottom w:val="225"/>
                  <w:divBdr>
                    <w:top w:val="none" w:sz="0" w:space="0" w:color="auto"/>
                    <w:left w:val="none" w:sz="0" w:space="0" w:color="auto"/>
                    <w:bottom w:val="none" w:sz="0" w:space="0" w:color="auto"/>
                    <w:right w:val="none" w:sz="0" w:space="0" w:color="auto"/>
                  </w:divBdr>
                </w:div>
                <w:div w:id="280183907">
                  <w:marLeft w:val="0"/>
                  <w:marRight w:val="0"/>
                  <w:marTop w:val="0"/>
                  <w:marBottom w:val="225"/>
                  <w:divBdr>
                    <w:top w:val="none" w:sz="0" w:space="0" w:color="auto"/>
                    <w:left w:val="none" w:sz="0" w:space="0" w:color="auto"/>
                    <w:bottom w:val="none" w:sz="0" w:space="0" w:color="auto"/>
                    <w:right w:val="none" w:sz="0" w:space="0" w:color="auto"/>
                  </w:divBdr>
                </w:div>
                <w:div w:id="440149825">
                  <w:marLeft w:val="0"/>
                  <w:marRight w:val="0"/>
                  <w:marTop w:val="0"/>
                  <w:marBottom w:val="225"/>
                  <w:divBdr>
                    <w:top w:val="none" w:sz="0" w:space="0" w:color="auto"/>
                    <w:left w:val="none" w:sz="0" w:space="0" w:color="auto"/>
                    <w:bottom w:val="none" w:sz="0" w:space="0" w:color="auto"/>
                    <w:right w:val="none" w:sz="0" w:space="0" w:color="auto"/>
                  </w:divBdr>
                </w:div>
                <w:div w:id="17789840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DE515FD34599ACBC4B63819A90AE"/>
        <w:category>
          <w:name w:val="Allmänt"/>
          <w:gallery w:val="placeholder"/>
        </w:category>
        <w:types>
          <w:type w:val="bbPlcHdr"/>
        </w:types>
        <w:behaviors>
          <w:behavior w:val="content"/>
        </w:behaviors>
        <w:guid w:val="{6A68E295-C573-43CD-A8A2-33115635EF9A}"/>
      </w:docPartPr>
      <w:docPartBody>
        <w:p w:rsidR="00231ABB" w:rsidRDefault="00231ABB">
          <w:pPr>
            <w:pStyle w:val="D7B1DE515FD34599ACBC4B63819A90AE"/>
          </w:pPr>
          <w:r w:rsidRPr="005A0A93">
            <w:rPr>
              <w:rStyle w:val="Platshllartext"/>
            </w:rPr>
            <w:t>Förslag till riksdagsbeslut</w:t>
          </w:r>
        </w:p>
      </w:docPartBody>
    </w:docPart>
    <w:docPart>
      <w:docPartPr>
        <w:name w:val="E9AAB40D151F411E886E8872F79B037D"/>
        <w:category>
          <w:name w:val="Allmänt"/>
          <w:gallery w:val="placeholder"/>
        </w:category>
        <w:types>
          <w:type w:val="bbPlcHdr"/>
        </w:types>
        <w:behaviors>
          <w:behavior w:val="content"/>
        </w:behaviors>
        <w:guid w:val="{E9134886-3815-4A86-A2E1-3C098B55F008}"/>
      </w:docPartPr>
      <w:docPartBody>
        <w:p w:rsidR="00231ABB" w:rsidRDefault="00231ABB">
          <w:pPr>
            <w:pStyle w:val="E9AAB40D151F411E886E8872F79B037D"/>
          </w:pPr>
          <w:r w:rsidRPr="005A0A93">
            <w:rPr>
              <w:rStyle w:val="Platshllartext"/>
            </w:rPr>
            <w:t>Motivering</w:t>
          </w:r>
        </w:p>
      </w:docPartBody>
    </w:docPart>
    <w:docPart>
      <w:docPartPr>
        <w:name w:val="52C0EBB2D8BC480E9631D0E5229E0055"/>
        <w:category>
          <w:name w:val="Allmänt"/>
          <w:gallery w:val="placeholder"/>
        </w:category>
        <w:types>
          <w:type w:val="bbPlcHdr"/>
        </w:types>
        <w:behaviors>
          <w:behavior w:val="content"/>
        </w:behaviors>
        <w:guid w:val="{57E1DE5B-5048-412B-97F3-A119FE6B9FB6}"/>
      </w:docPartPr>
      <w:docPartBody>
        <w:p w:rsidR="000507D3" w:rsidRDefault="000507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BB"/>
    <w:rsid w:val="000507D3"/>
    <w:rsid w:val="002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1DE515FD34599ACBC4B63819A90AE">
    <w:name w:val="D7B1DE515FD34599ACBC4B63819A90AE"/>
  </w:style>
  <w:style w:type="paragraph" w:customStyle="1" w:styleId="E9AAB40D151F411E886E8872F79B037D">
    <w:name w:val="E9AAB40D151F411E886E8872F79B0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7372A-2CFA-4B52-8143-29D6BD05575C}"/>
</file>

<file path=customXml/itemProps2.xml><?xml version="1.0" encoding="utf-8"?>
<ds:datastoreItem xmlns:ds="http://schemas.openxmlformats.org/officeDocument/2006/customXml" ds:itemID="{56E78745-0418-405F-8FE5-F660258FA325}"/>
</file>

<file path=customXml/itemProps3.xml><?xml version="1.0" encoding="utf-8"?>
<ds:datastoreItem xmlns:ds="http://schemas.openxmlformats.org/officeDocument/2006/customXml" ds:itemID="{367DC2B2-F287-4C38-AD19-A511A7004483}"/>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1721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