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F9744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N2016/04089/MRT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1951EE" w:rsidRPr="001951EE" w:rsidRDefault="001951EE" w:rsidP="001951E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F9744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F9744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C33C6D" w:rsidRDefault="00C33C6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F9744D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F9744D" w:rsidP="00F9744D">
      <w:pPr>
        <w:pStyle w:val="RKrubrik"/>
        <w:pBdr>
          <w:bottom w:val="single" w:sz="4" w:space="1" w:color="auto"/>
        </w:pBdr>
        <w:spacing w:before="0" w:after="0"/>
      </w:pPr>
      <w:r>
        <w:t>Svar på fråga 2015/16:1331 av Sten Bergheden (M) Sanktionsavgifter för kör- och vilotider</w:t>
      </w:r>
    </w:p>
    <w:p w:rsidR="006E4E11" w:rsidRDefault="006E4E11">
      <w:pPr>
        <w:pStyle w:val="RKnormal"/>
      </w:pPr>
    </w:p>
    <w:p w:rsidR="006E4E11" w:rsidRDefault="00F9744D">
      <w:pPr>
        <w:pStyle w:val="RKnormal"/>
      </w:pPr>
      <w:r>
        <w:t xml:space="preserve">Sten Bergheden har frågat mig vilka åtgärder jag avser att vidta för att </w:t>
      </w:r>
      <w:proofErr w:type="gramStart"/>
      <w:r>
        <w:t>tillse</w:t>
      </w:r>
      <w:proofErr w:type="gramEnd"/>
      <w:r>
        <w:t xml:space="preserve"> att sanktionsavgifterna för avvikelser i kör- och vilotider för yrkeschaufförer inte påverkar konkurrenskraften för svenska åkerier.</w:t>
      </w:r>
    </w:p>
    <w:p w:rsidR="00F9744D" w:rsidRDefault="00F9744D">
      <w:pPr>
        <w:pStyle w:val="RKnormal"/>
      </w:pPr>
    </w:p>
    <w:p w:rsidR="00F9744D" w:rsidRDefault="001951EE">
      <w:pPr>
        <w:pStyle w:val="RKnormal"/>
      </w:pPr>
      <w:r>
        <w:t xml:space="preserve">Den framställan </w:t>
      </w:r>
      <w:r w:rsidR="008455C4">
        <w:t xml:space="preserve">från Transportstyrelsen som nämns i frågan </w:t>
      </w:r>
      <w:r>
        <w:t>om ändringar i förordningen (2004:865)</w:t>
      </w:r>
      <w:r w:rsidR="008455C4">
        <w:t xml:space="preserve"> </w:t>
      </w:r>
      <w:r w:rsidR="005B681F">
        <w:t>om</w:t>
      </w:r>
      <w:r>
        <w:t xml:space="preserve"> kör- och vilotider samt färdskrivare föranleds av ikraftträdande</w:t>
      </w:r>
      <w:r w:rsidR="005B681F">
        <w:t>t</w:t>
      </w:r>
      <w:r>
        <w:t xml:space="preserve"> av Europaparlamentets och rådets förordning (EU)nr 165/2014 vilken ska börja tillämpas från den 2 mars 2016 med förbehåll att genomförandeakter antagits. </w:t>
      </w:r>
      <w:r w:rsidR="004614B7">
        <w:t>Ändringsförslagen är således att hänföra till ändringar i EU</w:t>
      </w:r>
      <w:r w:rsidR="005B681F">
        <w:t>-</w:t>
      </w:r>
      <w:r w:rsidR="004614B7">
        <w:t xml:space="preserve">lagstiftningen vilken ska </w:t>
      </w:r>
      <w:r w:rsidR="005B681F">
        <w:t>genomföras</w:t>
      </w:r>
      <w:r w:rsidR="004614B7">
        <w:t xml:space="preserve"> i nationell lagstiftning.</w:t>
      </w:r>
    </w:p>
    <w:p w:rsidR="00C33C6D" w:rsidRDefault="00C33C6D">
      <w:pPr>
        <w:pStyle w:val="RKnormal"/>
      </w:pPr>
    </w:p>
    <w:p w:rsidR="00594E8F" w:rsidRDefault="00B64FFA" w:rsidP="00B64FFA">
      <w:pPr>
        <w:pStyle w:val="RKnormal"/>
      </w:pPr>
      <w:r>
        <w:t xml:space="preserve">Transportstyrelsen </w:t>
      </w:r>
      <w:r w:rsidR="00655D58">
        <w:t xml:space="preserve">lämnade </w:t>
      </w:r>
      <w:r>
        <w:t xml:space="preserve">den </w:t>
      </w:r>
      <w:r w:rsidR="00655D58">
        <w:t xml:space="preserve">15 </w:t>
      </w:r>
      <w:r>
        <w:t xml:space="preserve">mars 2016 </w:t>
      </w:r>
      <w:r w:rsidRPr="00B64FFA">
        <w:t xml:space="preserve">en delredovisning </w:t>
      </w:r>
      <w:r w:rsidR="005B681F">
        <w:t>av det uppdrag som regering</w:t>
      </w:r>
      <w:r w:rsidR="009439E7">
        <w:t>en</w:t>
      </w:r>
      <w:r w:rsidR="005B681F">
        <w:t xml:space="preserve"> gav myndigheten den 1 oktober 2015, </w:t>
      </w:r>
      <w:r w:rsidR="005B681F" w:rsidRPr="005B681F">
        <w:rPr>
          <w:i/>
        </w:rPr>
        <w:t>Uppdrag</w:t>
      </w:r>
      <w:r w:rsidR="005B681F">
        <w:t xml:space="preserve"> </w:t>
      </w:r>
      <w:r w:rsidR="005B681F" w:rsidRPr="005B681F">
        <w:rPr>
          <w:i/>
        </w:rPr>
        <w:t>att följa upp genomförda reformer och utreda vissa aktuella frågor inom yrkestrafiken</w:t>
      </w:r>
      <w:r w:rsidR="00413971">
        <w:rPr>
          <w:i/>
        </w:rPr>
        <w:t>,</w:t>
      </w:r>
      <w:r w:rsidR="005B681F" w:rsidRPr="005B681F">
        <w:t xml:space="preserve"> </w:t>
      </w:r>
      <w:r w:rsidR="005B681F">
        <w:t xml:space="preserve">bland annat </w:t>
      </w:r>
      <w:r w:rsidR="00413971" w:rsidRPr="00413971">
        <w:t xml:space="preserve">om att </w:t>
      </w:r>
      <w:r w:rsidR="005B681F">
        <w:t>utreda</w:t>
      </w:r>
      <w:r>
        <w:t xml:space="preserve"> möjlighet</w:t>
      </w:r>
      <w:r w:rsidR="005B681F">
        <w:t>en</w:t>
      </w:r>
      <w:r>
        <w:t xml:space="preserve"> att tillåta mindre avvikelser från kör-och vilotiderna. </w:t>
      </w:r>
      <w:r w:rsidR="00413971">
        <w:t>Myndighetens</w:t>
      </w:r>
      <w:r>
        <w:t xml:space="preserve"> preliminära slutsats är att generella toleranser vad gäller kör- och vilotider inte är förenligt med EU-bestämmelserna</w:t>
      </w:r>
      <w:r w:rsidR="00655D58">
        <w:t>.</w:t>
      </w:r>
      <w:r>
        <w:t xml:space="preserve"> </w:t>
      </w:r>
      <w:r w:rsidRPr="00B64FFA">
        <w:t xml:space="preserve">En sådan tillämpning i Sverige skulle även innebära att vi försvårar harmoniseringen av regeltillämpningen i Europa. </w:t>
      </w:r>
    </w:p>
    <w:p w:rsidR="00594E8F" w:rsidRDefault="00594E8F" w:rsidP="00B64FFA">
      <w:pPr>
        <w:pStyle w:val="RKnormal"/>
      </w:pPr>
    </w:p>
    <w:p w:rsidR="00C33C6D" w:rsidRPr="00B64FFA" w:rsidRDefault="00655D58" w:rsidP="00B64FFA">
      <w:pPr>
        <w:pStyle w:val="RKnormal"/>
      </w:pPr>
      <w:r>
        <w:t xml:space="preserve">I sin delrapport meddelar </w:t>
      </w:r>
      <w:r w:rsidR="00B64FFA" w:rsidRPr="00B64FFA">
        <w:t xml:space="preserve">Transportstyrelsen </w:t>
      </w:r>
      <w:r>
        <w:t xml:space="preserve">att man </w:t>
      </w:r>
      <w:r w:rsidR="00B64FFA" w:rsidRPr="00B64FFA">
        <w:t xml:space="preserve">i stället </w:t>
      </w:r>
      <w:r>
        <w:t xml:space="preserve">avser </w:t>
      </w:r>
      <w:r w:rsidR="00B64FFA" w:rsidRPr="00B64FFA">
        <w:t>att utreda hur ett mer ändamålsenligt sanktionssystem kan se ut och har för avsikt att redovisa detta i sin slut</w:t>
      </w:r>
      <w:r w:rsidR="00594E8F">
        <w:t xml:space="preserve"> </w:t>
      </w:r>
      <w:r w:rsidR="00B64FFA" w:rsidRPr="00B64FFA">
        <w:t>rapporteringen av uppdraget</w:t>
      </w:r>
      <w:r w:rsidR="00413971">
        <w:t xml:space="preserve"> senast den 1 maj 2017</w:t>
      </w:r>
      <w:r w:rsidR="00B64FFA" w:rsidRPr="00B64FFA">
        <w:t>.</w:t>
      </w:r>
      <w:r>
        <w:t xml:space="preserve"> </w:t>
      </w:r>
      <w:r w:rsidRPr="00655D58">
        <w:t>Regeringen kommer därefter att ta ställning till Transportstyrelsens förslag.</w:t>
      </w:r>
    </w:p>
    <w:p w:rsidR="00F9744D" w:rsidRDefault="00F9744D">
      <w:pPr>
        <w:pStyle w:val="RKnormal"/>
      </w:pPr>
    </w:p>
    <w:p w:rsidR="00F9744D" w:rsidRDefault="00F9744D">
      <w:pPr>
        <w:pStyle w:val="RKnormal"/>
      </w:pPr>
      <w:r>
        <w:t>Stockholm den 14 juni 2016</w:t>
      </w:r>
    </w:p>
    <w:p w:rsidR="00F9744D" w:rsidRDefault="00F9744D">
      <w:pPr>
        <w:pStyle w:val="RKnormal"/>
      </w:pPr>
    </w:p>
    <w:p w:rsidR="00D56CFE" w:rsidRDefault="00D56CFE">
      <w:pPr>
        <w:pStyle w:val="RKnormal"/>
      </w:pPr>
      <w:bookmarkStart w:id="0" w:name="_GoBack"/>
      <w:bookmarkEnd w:id="0"/>
    </w:p>
    <w:p w:rsidR="00F9744D" w:rsidRDefault="00F9744D">
      <w:pPr>
        <w:pStyle w:val="RKnormal"/>
      </w:pPr>
      <w:r>
        <w:t>Anna Johansson</w:t>
      </w:r>
    </w:p>
    <w:sectPr w:rsidR="00F9744D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C97" w:rsidRDefault="003D0C97">
      <w:r>
        <w:separator/>
      </w:r>
    </w:p>
  </w:endnote>
  <w:endnote w:type="continuationSeparator" w:id="0">
    <w:p w:rsidR="003D0C97" w:rsidRDefault="003D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C97" w:rsidRDefault="003D0C97">
      <w:r>
        <w:separator/>
      </w:r>
    </w:p>
  </w:footnote>
  <w:footnote w:type="continuationSeparator" w:id="0">
    <w:p w:rsidR="003D0C97" w:rsidRDefault="003D0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519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3519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44D" w:rsidRDefault="00E06F5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FDB49C7" wp14:editId="6AAA224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4D"/>
    <w:rsid w:val="00150384"/>
    <w:rsid w:val="00160901"/>
    <w:rsid w:val="001805B7"/>
    <w:rsid w:val="001951EE"/>
    <w:rsid w:val="00367B1C"/>
    <w:rsid w:val="003D0C97"/>
    <w:rsid w:val="00413971"/>
    <w:rsid w:val="004614B7"/>
    <w:rsid w:val="004A328D"/>
    <w:rsid w:val="0058762B"/>
    <w:rsid w:val="00594E8F"/>
    <w:rsid w:val="005B681F"/>
    <w:rsid w:val="0062654E"/>
    <w:rsid w:val="00635199"/>
    <w:rsid w:val="00655D58"/>
    <w:rsid w:val="006E4E11"/>
    <w:rsid w:val="007242A3"/>
    <w:rsid w:val="007A6855"/>
    <w:rsid w:val="008455C4"/>
    <w:rsid w:val="0092027A"/>
    <w:rsid w:val="009439E7"/>
    <w:rsid w:val="00955E31"/>
    <w:rsid w:val="00986A4E"/>
    <w:rsid w:val="00992E72"/>
    <w:rsid w:val="00AF26D1"/>
    <w:rsid w:val="00B64FFA"/>
    <w:rsid w:val="00BD6DDD"/>
    <w:rsid w:val="00C079DA"/>
    <w:rsid w:val="00C33C6D"/>
    <w:rsid w:val="00C81961"/>
    <w:rsid w:val="00D133D7"/>
    <w:rsid w:val="00D56CFE"/>
    <w:rsid w:val="00E06F5D"/>
    <w:rsid w:val="00E80146"/>
    <w:rsid w:val="00E904D0"/>
    <w:rsid w:val="00EC25F9"/>
    <w:rsid w:val="00ED583F"/>
    <w:rsid w:val="00EF4F46"/>
    <w:rsid w:val="00F55ACB"/>
    <w:rsid w:val="00F9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7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9744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F974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974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F9744D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F97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b834c7b2-7049-4287-a342-48d6d24c01af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4b2e1a7c-24d6-4f34-84da-fe1bc78ee810">
      <Terms xmlns="http://schemas.microsoft.com/office/infopath/2007/PartnerControls"/>
    </c9cd366cc722410295b9eacffbd73909>
    <Diarienummer xmlns="4b2e1a7c-24d6-4f34-84da-fe1bc78ee810" xsi:nil="true"/>
    <k46d94c0acf84ab9a79866a9d8b1905f xmlns="4b2e1a7c-24d6-4f34-84da-fe1bc78ee810">
      <Terms xmlns="http://schemas.microsoft.com/office/infopath/2007/PartnerControls"/>
    </k46d94c0acf84ab9a79866a9d8b1905f>
    <Nyckelord xmlns="4b2e1a7c-24d6-4f34-84da-fe1bc78ee810" xsi:nil="true"/>
    <Sekretess xmlns="4b2e1a7c-24d6-4f34-84da-fe1bc78ee810" xsi:nil="true"/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4C64A6-BB5F-436B-8E67-D3E77E37E310}"/>
</file>

<file path=customXml/itemProps2.xml><?xml version="1.0" encoding="utf-8"?>
<ds:datastoreItem xmlns:ds="http://schemas.openxmlformats.org/officeDocument/2006/customXml" ds:itemID="{833492DD-7B9F-4752-AE11-21C7E03A710A}"/>
</file>

<file path=customXml/itemProps3.xml><?xml version="1.0" encoding="utf-8"?>
<ds:datastoreItem xmlns:ds="http://schemas.openxmlformats.org/officeDocument/2006/customXml" ds:itemID="{4BFA18C3-91A9-446D-965F-AA57D05B5BA7}"/>
</file>

<file path=customXml/itemProps4.xml><?xml version="1.0" encoding="utf-8"?>
<ds:datastoreItem xmlns:ds="http://schemas.openxmlformats.org/officeDocument/2006/customXml" ds:itemID="{833492DD-7B9F-4752-AE11-21C7E03A710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4b2e1a7c-24d6-4f34-84da-fe1bc78ee810"/>
  </ds:schemaRefs>
</ds:datastoreItem>
</file>

<file path=customXml/itemProps5.xml><?xml version="1.0" encoding="utf-8"?>
<ds:datastoreItem xmlns:ds="http://schemas.openxmlformats.org/officeDocument/2006/customXml" ds:itemID="{2CDA8CD2-AAD5-4DCA-98DD-5A1937FF5C5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05E7219-B5BA-4096-98C4-CDF325147426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05E7219-B5BA-4096-98C4-CDF3251474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Arvidsson</dc:creator>
  <cp:lastModifiedBy>Peter Kalliopuro</cp:lastModifiedBy>
  <cp:revision>3</cp:revision>
  <cp:lastPrinted>2016-06-14T06:10:00Z</cp:lastPrinted>
  <dcterms:created xsi:type="dcterms:W3CDTF">2016-06-14T06:10:00Z</dcterms:created>
  <dcterms:modified xsi:type="dcterms:W3CDTF">2016-06-14T06:10:00Z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