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E7837" w14:textId="37A604FB" w:rsidR="000C2F99" w:rsidRDefault="000C2F99" w:rsidP="00B95CE3">
      <w:pPr>
        <w:pStyle w:val="Rubrik"/>
      </w:pPr>
      <w:bookmarkStart w:id="0" w:name="Start"/>
      <w:bookmarkEnd w:id="0"/>
      <w:r>
        <w:t xml:space="preserve">Svar på fråga </w:t>
      </w:r>
      <w:r w:rsidRPr="000C2F99">
        <w:t>2020/21:1536</w:t>
      </w:r>
      <w:r>
        <w:t xml:space="preserve"> av </w:t>
      </w:r>
      <w:r w:rsidRPr="000C2F99">
        <w:t>Alexandra Anstrell</w:t>
      </w:r>
      <w:r>
        <w:t xml:space="preserve"> (M)</w:t>
      </w:r>
      <w:r>
        <w:br/>
      </w:r>
      <w:r w:rsidRPr="000C2F99">
        <w:t>Våldtäkt mot barn</w:t>
      </w:r>
      <w:r>
        <w:t xml:space="preserve"> och fråga </w:t>
      </w:r>
      <w:r w:rsidRPr="000C2F99">
        <w:t>2020/21:1539</w:t>
      </w:r>
      <w:r>
        <w:t xml:space="preserve"> av </w:t>
      </w:r>
      <w:r w:rsidRPr="000C2F99">
        <w:t>Alexandra Anstrell</w:t>
      </w:r>
      <w:r>
        <w:t xml:space="preserve"> (M) </w:t>
      </w:r>
      <w:r w:rsidRPr="000C2F99">
        <w:t>Sexuell exploatering av barn</w:t>
      </w:r>
    </w:p>
    <w:p w14:paraId="7E4C532B" w14:textId="0177F50E" w:rsidR="000C2F99" w:rsidRDefault="000C2F99" w:rsidP="00B95CE3">
      <w:pPr>
        <w:pStyle w:val="Brdtext"/>
      </w:pPr>
      <w:r>
        <w:t>Alexandra Anstrell har frågat mig vilka konkreta åtgärder jag och regeringen har vidtagit under 2020 för att förhindra våldtäkter mot barn som jag anser har givit goda resultat. Alexandra Anstrell har frågat</w:t>
      </w:r>
      <w:r w:rsidR="00404023">
        <w:t xml:space="preserve"> statsrådet Åsa Lindhagen vilka åtgärder hon avser att vidta för att säkerställa att fler barn inte ska bli utsatta för sexuell exploatering under 2021. Frågan har överlämnats till mig.</w:t>
      </w:r>
    </w:p>
    <w:p w14:paraId="1E7D0A06" w14:textId="707913F1" w:rsidR="00463A6B" w:rsidRDefault="00463A6B" w:rsidP="00B95CE3">
      <w:pPr>
        <w:pStyle w:val="Brdtext"/>
      </w:pPr>
      <w:r>
        <w:t xml:space="preserve">Att bekämpa sexuella övergrepp </w:t>
      </w:r>
      <w:r w:rsidR="001C6F19">
        <w:t xml:space="preserve">mot barn </w:t>
      </w:r>
      <w:r>
        <w:t>och sexuell exploatering av barn är en angelägen och högt prioriterad fråga för regeringen.</w:t>
      </w:r>
      <w:r w:rsidR="006C0C2A">
        <w:t xml:space="preserve"> </w:t>
      </w:r>
      <w:r>
        <w:t>Det har vidtagits flera åtgärder för att förbättra möjligheterna att bekämpa den här typen av brott och nya initiativ tas fortlöpande.</w:t>
      </w:r>
    </w:p>
    <w:p w14:paraId="3E8F47DC" w14:textId="6D663F49" w:rsidR="001A3EA3" w:rsidRDefault="001A3EA3" w:rsidP="00CF0275">
      <w:pPr>
        <w:pStyle w:val="Brdtext"/>
      </w:pPr>
      <w:bookmarkStart w:id="1" w:name="_Hlk63148433"/>
      <w:r>
        <w:t>Re</w:t>
      </w:r>
      <w:r w:rsidR="00424572">
        <w:t>geringens s</w:t>
      </w:r>
      <w:r>
        <w:t xml:space="preserve">atsning på </w:t>
      </w:r>
      <w:r w:rsidRPr="001A3EA3">
        <w:t xml:space="preserve">Polismyndigheten har inneburit att myndigheten kunnat förstärka den resurs som arbetar med </w:t>
      </w:r>
      <w:r w:rsidR="00B95CE3">
        <w:t>bl.a.</w:t>
      </w:r>
      <w:r w:rsidRPr="001A3EA3">
        <w:t xml:space="preserve"> vålds- och sexualbrott mot barn. Under 2020 har närmare 380 nya utredare rekryterats som är särskilt inriktade på sexualbrott, brott i nära relationer och brott mot barn – en mycket viktig satsning för att lagföra fler gärningsmän</w:t>
      </w:r>
      <w:r>
        <w:t>.</w:t>
      </w:r>
    </w:p>
    <w:p w14:paraId="34289CF6" w14:textId="63797B50" w:rsidR="00505FC1" w:rsidRDefault="006E169E" w:rsidP="00CF0275">
      <w:pPr>
        <w:pStyle w:val="Brdtext"/>
      </w:pPr>
      <w:r>
        <w:t xml:space="preserve">Enligt regleringsbrevet för 2021 ska </w:t>
      </w:r>
      <w:r w:rsidR="00CF0275">
        <w:t xml:space="preserve">Polismyndigheten redovisa hur det brottsutredande arbetet och dess resultat har utvecklats på </w:t>
      </w:r>
      <w:r w:rsidR="00454743">
        <w:t xml:space="preserve">bl.a. </w:t>
      </w:r>
      <w:r w:rsidR="00CF0275">
        <w:t>område</w:t>
      </w:r>
      <w:r w:rsidR="00454743">
        <w:t>t</w:t>
      </w:r>
      <w:r w:rsidR="00CF0275">
        <w:t xml:space="preserve"> brott mot barn. </w:t>
      </w:r>
      <w:r w:rsidR="00D46142" w:rsidRPr="00D46142">
        <w:t xml:space="preserve">Regeringen begär också särskild återrapportering </w:t>
      </w:r>
      <w:r w:rsidR="00C50FAE">
        <w:t>om</w:t>
      </w:r>
      <w:r w:rsidR="00D46142" w:rsidRPr="00D46142">
        <w:t xml:space="preserve"> utvecklingen och arbetet gällande internetrelaterade sexualbrott mot barn. </w:t>
      </w:r>
      <w:r>
        <w:t xml:space="preserve">Därutöver ska Polismyndigheten redovisa vilket fortsatt utvecklingsarbete som bedrivs för att öka förutsättningarna för uppklaring av brott med hedersmotiv, äktenskapstvång och barnäktenskapsbrott och höja </w:t>
      </w:r>
      <w:r>
        <w:lastRenderedPageBreak/>
        <w:t>kompetensen i organisationen avseende dessa brott för att på så vis bidra till att stärka hela rättskedjan.</w:t>
      </w:r>
    </w:p>
    <w:p w14:paraId="7B72798E" w14:textId="33BB1CCA" w:rsidR="00505FC1" w:rsidRDefault="001A3EA3" w:rsidP="00505FC1">
      <w:pPr>
        <w:pStyle w:val="Brdtext"/>
      </w:pPr>
      <w:r>
        <w:rPr>
          <w:shd w:val="clear" w:color="auto" w:fill="FFFFFF"/>
        </w:rPr>
        <w:t xml:space="preserve">I kampen mot </w:t>
      </w:r>
      <w:r w:rsidR="00D46142">
        <w:rPr>
          <w:shd w:val="clear" w:color="auto" w:fill="FFFFFF"/>
        </w:rPr>
        <w:t>s</w:t>
      </w:r>
      <w:r w:rsidR="00454743" w:rsidRPr="00454743">
        <w:rPr>
          <w:shd w:val="clear" w:color="auto" w:fill="FFFFFF"/>
        </w:rPr>
        <w:t xml:space="preserve">exualbrott </w:t>
      </w:r>
      <w:r w:rsidR="00D46142">
        <w:rPr>
          <w:shd w:val="clear" w:color="auto" w:fill="FFFFFF"/>
        </w:rPr>
        <w:t xml:space="preserve">mot barn </w:t>
      </w:r>
      <w:r w:rsidR="00193092">
        <w:rPr>
          <w:shd w:val="clear" w:color="auto" w:fill="FFFFFF"/>
        </w:rPr>
        <w:t xml:space="preserve">och sexuell exploatering </w:t>
      </w:r>
      <w:r w:rsidR="00D46142">
        <w:rPr>
          <w:shd w:val="clear" w:color="auto" w:fill="FFFFFF"/>
        </w:rPr>
        <w:t xml:space="preserve">av barn </w:t>
      </w:r>
      <w:r>
        <w:rPr>
          <w:shd w:val="clear" w:color="auto" w:fill="FFFFFF"/>
        </w:rPr>
        <w:t xml:space="preserve">som begås på internet </w:t>
      </w:r>
      <w:r w:rsidR="00D46142">
        <w:rPr>
          <w:shd w:val="clear" w:color="auto" w:fill="FFFFFF"/>
        </w:rPr>
        <w:t xml:space="preserve">är det </w:t>
      </w:r>
      <w:r w:rsidR="00454743" w:rsidRPr="00454743">
        <w:rPr>
          <w:shd w:val="clear" w:color="auto" w:fill="FFFFFF"/>
        </w:rPr>
        <w:t>internationella samarbetet mycket viktigt.</w:t>
      </w:r>
      <w:r w:rsidR="00193092">
        <w:rPr>
          <w:shd w:val="clear" w:color="auto" w:fill="FFFFFF"/>
        </w:rPr>
        <w:t xml:space="preserve"> </w:t>
      </w:r>
      <w:r w:rsidR="00193092">
        <w:t>För närvarande pågår förhandlingar i EU om ny lagstiftning som ska göra det möjligt för leverantörer av nummeroberoende interpersonella kommunikationstjänster, t.ex. Facebook Messenger, att kunna fortsätta använda tekniker för att upptäcka, rapportera och avlägsna sexuella övergrepp mot barn på nätet. I EU verkar Sverige vidare för en reglering som innebär att internetplattformsföretag och andra värdtjänster ges och tar större ansvar för att ta bort och hålla sina plattformar fria från uppenbart olagligt innehåll. Från regeringens sida kommer vi också att fortsätta ett aktivt arbete inom ramen för den EU-strategi för en effektivare bekämpning av sexualbrott mot barn som kommissionen presenterade i somras.</w:t>
      </w:r>
    </w:p>
    <w:bookmarkEnd w:id="1"/>
    <w:p w14:paraId="5F49C8EF" w14:textId="5710C560" w:rsidR="001A3EA3" w:rsidRPr="00424572" w:rsidRDefault="001A3EA3" w:rsidP="001A3EA3">
      <w:pPr>
        <w:pStyle w:val="Brdtext"/>
      </w:pPr>
      <w:r>
        <w:rPr>
          <w:shd w:val="clear" w:color="auto" w:fill="FFFFFF"/>
        </w:rPr>
        <w:t xml:space="preserve">Även på </w:t>
      </w:r>
      <w:r w:rsidRPr="00DF724F">
        <w:rPr>
          <w:shd w:val="clear" w:color="auto" w:fill="FFFFFF"/>
        </w:rPr>
        <w:t xml:space="preserve">det straffrättsliga området </w:t>
      </w:r>
      <w:r w:rsidR="002C0FEB">
        <w:rPr>
          <w:shd w:val="clear" w:color="auto" w:fill="FFFFFF"/>
        </w:rPr>
        <w:t xml:space="preserve">har </w:t>
      </w:r>
      <w:r w:rsidRPr="00DF724F">
        <w:rPr>
          <w:shd w:val="clear" w:color="auto" w:fill="FFFFFF"/>
        </w:rPr>
        <w:t xml:space="preserve">regeringen </w:t>
      </w:r>
      <w:r w:rsidR="002C0FEB">
        <w:rPr>
          <w:shd w:val="clear" w:color="auto" w:fill="FFFFFF"/>
        </w:rPr>
        <w:t xml:space="preserve">bedrivit </w:t>
      </w:r>
      <w:r w:rsidRPr="00DF724F">
        <w:rPr>
          <w:shd w:val="clear" w:color="auto" w:fill="FFFFFF"/>
        </w:rPr>
        <w:t>ett mycket aktivt arbete</w:t>
      </w:r>
      <w:r w:rsidR="00C80A05">
        <w:rPr>
          <w:shd w:val="clear" w:color="auto" w:fill="FFFFFF"/>
        </w:rPr>
        <w:t xml:space="preserve"> de senaste åren</w:t>
      </w:r>
      <w:r w:rsidRPr="00DF724F">
        <w:rPr>
          <w:shd w:val="clear" w:color="auto" w:fill="FFFFFF"/>
        </w:rPr>
        <w:t xml:space="preserve">. </w:t>
      </w:r>
      <w:r>
        <w:rPr>
          <w:shd w:val="clear" w:color="auto" w:fill="FFFFFF"/>
        </w:rPr>
        <w:t>På regeringens initiativ har straffskalorna skärpts för bl.a. grov våldtäkt mot barn, kontakt för att träffa ett barn i sexuellt syfte (s.k. grooming</w:t>
      </w:r>
      <w:r w:rsidR="00C80A05">
        <w:rPr>
          <w:shd w:val="clear" w:color="auto" w:fill="FFFFFF"/>
        </w:rPr>
        <w:t xml:space="preserve">) och </w:t>
      </w:r>
      <w:r>
        <w:rPr>
          <w:shd w:val="clear" w:color="auto" w:fill="FFFFFF"/>
        </w:rPr>
        <w:t xml:space="preserve">utnyttjande av barn genom köp av sexuell handling. </w:t>
      </w:r>
      <w:r w:rsidRPr="00240E41">
        <w:rPr>
          <w:shd w:val="clear" w:color="auto" w:fill="FFFFFF"/>
        </w:rPr>
        <w:t>Därutöver har det straffrättsliga skyddet förstärkts vid oaktsamhet hos gärningsmannen i fråga om barnets ålder.</w:t>
      </w:r>
      <w:r w:rsidR="006964FF">
        <w:t xml:space="preserve"> </w:t>
      </w:r>
      <w:r w:rsidR="006964FF" w:rsidRPr="006964FF">
        <w:t>Det är angeläget att allvarliga brott inte förblir ostraffade, i synnerhet om brottet riktar sig mot ett barn. Lagföring måste i dessa fall kunna ske även om det har gått lång tid</w:t>
      </w:r>
      <w:r w:rsidR="004734AA">
        <w:t>. I maj 2020 avskaffades därför preskription</w:t>
      </w:r>
      <w:r w:rsidR="00666C44">
        <w:t xml:space="preserve"> för bl.a. våldtäk</w:t>
      </w:r>
      <w:r w:rsidR="0029105B">
        <w:t>t</w:t>
      </w:r>
      <w:r w:rsidR="00666C44">
        <w:t>sbrott som begåtts mot barn.</w:t>
      </w:r>
      <w:r w:rsidR="00666C44" w:rsidRPr="00666C44">
        <w:rPr>
          <w:shd w:val="clear" w:color="auto" w:fill="FFFFFF"/>
        </w:rPr>
        <w:t xml:space="preserve"> </w:t>
      </w:r>
      <w:r w:rsidR="00666C44">
        <w:rPr>
          <w:shd w:val="clear" w:color="auto" w:fill="FFFFFF"/>
        </w:rPr>
        <w:t xml:space="preserve">Samtidigt skärptes straffet för grovt barnpornografibrott. Kriminaliseringen av barnpornografi utökades också så </w:t>
      </w:r>
      <w:r w:rsidR="00666C44">
        <w:t>att det vid skildring av barn i pornografisk bild räcker att gärningsmannen borde ha misstänkt att barnet var under 18 år.</w:t>
      </w:r>
    </w:p>
    <w:p w14:paraId="2CAE5F54" w14:textId="19867BD3" w:rsidR="001A3EA3" w:rsidRDefault="001A3EA3" w:rsidP="001A3EA3">
      <w:pPr>
        <w:pStyle w:val="Brdtext"/>
      </w:pPr>
      <w:r>
        <w:t>Enligt regeringen behöv</w:t>
      </w:r>
      <w:r w:rsidR="001C13CE">
        <w:t>er</w:t>
      </w:r>
      <w:r>
        <w:t xml:space="preserve"> ytterligare åtgärder för att stärka lagstiftningen när det gäller sexualbrotten</w:t>
      </w:r>
      <w:r w:rsidR="00353460">
        <w:t xml:space="preserve"> övervägas</w:t>
      </w:r>
      <w:r>
        <w:t>. I januari 2020 gav vi därför en särskild utredare i uppdrag att bl.a. se över bestämmelserna som rör straffansvaret för sexualbrott på distans och utnyttjande av barn för sexuell posering. Utredaren ska också göra en översyn av straffskalorna för sexualbrotten.</w:t>
      </w:r>
      <w:r w:rsidR="00FE65C6">
        <w:t xml:space="preserve"> Uppdraget ska redovisas senast den 31 maj 2021.</w:t>
      </w:r>
    </w:p>
    <w:p w14:paraId="2C4C40BC" w14:textId="72C2A7A7" w:rsidR="001A3EA3" w:rsidRDefault="006C0C2A" w:rsidP="00505FC1">
      <w:pPr>
        <w:pStyle w:val="Brdtext"/>
      </w:pPr>
      <w:r>
        <w:t xml:space="preserve">När det gäller </w:t>
      </w:r>
      <w:r w:rsidR="00187CFE">
        <w:t xml:space="preserve">barnäktenskap </w:t>
      </w:r>
      <w:r>
        <w:t xml:space="preserve">infördes i </w:t>
      </w:r>
      <w:r w:rsidR="001A3EA3">
        <w:t xml:space="preserve">juli 2020 ett nytt brott, barnäktenskapsbrott, som kan ge fängelse i högst fyra år. Det infördes också </w:t>
      </w:r>
      <w:r w:rsidR="001A3EA3">
        <w:lastRenderedPageBreak/>
        <w:t>ett utreseförbud som ska skydda barn från att föras utomlands för att ingå barnäktenskap eller könsstympas.</w:t>
      </w:r>
    </w:p>
    <w:p w14:paraId="3CED30C2" w14:textId="7F446E76" w:rsidR="00505FC1" w:rsidRPr="00193092" w:rsidRDefault="00D46142" w:rsidP="00505FC1">
      <w:pPr>
        <w:pStyle w:val="Brdtext"/>
      </w:pPr>
      <w:r w:rsidRPr="00D46142">
        <w:rPr>
          <w:rStyle w:val="BrdtextmedindragChar"/>
        </w:rPr>
        <w:t xml:space="preserve">Covid-19 har lett till stora samhällsutmaningar. </w:t>
      </w:r>
      <w:r w:rsidR="00505FC1" w:rsidRPr="00D46142">
        <w:rPr>
          <w:rStyle w:val="BrdtextmedindragChar"/>
        </w:rPr>
        <w:t>Till följd av utbrottet av covid-19 fick Socialstyrelsen</w:t>
      </w:r>
      <w:r w:rsidR="00505FC1">
        <w:t xml:space="preserve"> under 2020 extra medel, 100 miljoner kronor, att fördela till civilsamhällesorganisationer som bl.a. arbetar med barn i utsatta situationer så att de kan utöka sina stödverksamheter för att möta ökade och förändrade behov. Insatserna kan </w:t>
      </w:r>
      <w:r w:rsidR="00F537EE">
        <w:t xml:space="preserve">bl.a. </w:t>
      </w:r>
      <w:r w:rsidR="00505FC1">
        <w:t xml:space="preserve">avse ökad närvaro på </w:t>
      </w:r>
      <w:r w:rsidR="00AD5052">
        <w:t>internet</w:t>
      </w:r>
      <w:r w:rsidR="00505FC1">
        <w:t xml:space="preserve"> för att nå ut till utsatta grupper, </w:t>
      </w:r>
      <w:r w:rsidR="00F537EE">
        <w:t xml:space="preserve">t.ex. </w:t>
      </w:r>
      <w:r w:rsidR="00505FC1">
        <w:t xml:space="preserve">kvinnor, barn och hbtq-personer som riskerar eller utsätts för våld inklusive hedersvåld. Regeringen har i en extra ändringsbudget som beslutats den 26 januari </w:t>
      </w:r>
      <w:r>
        <w:t xml:space="preserve">i år </w:t>
      </w:r>
      <w:r w:rsidR="00505FC1">
        <w:t>föreslagit att ytterligare 40 miljoner kronor avsätts för samma ändamål.</w:t>
      </w:r>
    </w:p>
    <w:p w14:paraId="4A05ADBA" w14:textId="21655F45" w:rsidR="00896446" w:rsidRDefault="00896446" w:rsidP="00537E7E">
      <w:pPr>
        <w:pStyle w:val="Brdtext"/>
      </w:pPr>
      <w:r w:rsidRPr="00896446">
        <w:t>Enligt målet för barnrättspolitiken ska alla barn få sina rättigheter tillgodosedda, och arbetet med att säkerställa detta fortsätter.</w:t>
      </w:r>
    </w:p>
    <w:p w14:paraId="511F9A9F" w14:textId="0481DC59" w:rsidR="000C2F99" w:rsidRDefault="000C2F99" w:rsidP="00B95CE3">
      <w:pPr>
        <w:pStyle w:val="Brdtext"/>
      </w:pPr>
      <w:r>
        <w:t xml:space="preserve">Stockholm den </w:t>
      </w:r>
      <w:sdt>
        <w:sdtPr>
          <w:id w:val="2032990546"/>
          <w:placeholder>
            <w:docPart w:val="5D7383A2C3C14FB49FFB98BA6BE7E65F"/>
          </w:placeholder>
          <w:dataBinding w:prefixMappings="xmlns:ns0='http://lp/documentinfo/RK' " w:xpath="/ns0:DocumentInfo[1]/ns0:BaseInfo[1]/ns0:HeaderDate[1]" w:storeItemID="{BC74565E-7267-4DB8-B2AC-A582A77A298C}"/>
          <w:date w:fullDate="2021-02-10T00:00:00Z">
            <w:dateFormat w:val="d MMMM yyyy"/>
            <w:lid w:val="sv-SE"/>
            <w:storeMappedDataAs w:val="dateTime"/>
            <w:calendar w:val="gregorian"/>
          </w:date>
        </w:sdtPr>
        <w:sdtEndPr/>
        <w:sdtContent>
          <w:r w:rsidR="00410040">
            <w:t>10 februari 2021</w:t>
          </w:r>
        </w:sdtContent>
      </w:sdt>
    </w:p>
    <w:p w14:paraId="447BA54C" w14:textId="77777777" w:rsidR="000C2F99" w:rsidRDefault="000C2F99" w:rsidP="00B95CE3">
      <w:pPr>
        <w:pStyle w:val="Brdtextutanavstnd"/>
      </w:pPr>
    </w:p>
    <w:p w14:paraId="56811ECA" w14:textId="77777777" w:rsidR="000C2F99" w:rsidRDefault="000C2F99" w:rsidP="00B95CE3">
      <w:pPr>
        <w:pStyle w:val="Brdtextutanavstnd"/>
      </w:pPr>
    </w:p>
    <w:p w14:paraId="3286FE7B" w14:textId="77777777" w:rsidR="000C2F99" w:rsidRDefault="000C2F99" w:rsidP="00B95CE3">
      <w:pPr>
        <w:pStyle w:val="Brdtextutanavstnd"/>
      </w:pPr>
    </w:p>
    <w:sdt>
      <w:sdtPr>
        <w:alias w:val="Klicka på listpilen"/>
        <w:tag w:val="run-loadAllMinistersFromDep"/>
        <w:id w:val="908118230"/>
        <w:placeholder>
          <w:docPart w:val="894FF9765B6549DA9FBABF05CE004631"/>
        </w:placeholder>
        <w:dataBinding w:prefixMappings="xmlns:ns0='http://lp/documentinfo/RK' " w:xpath="/ns0:DocumentInfo[1]/ns0:BaseInfo[1]/ns0:TopSender[1]" w:storeItemID="{BC74565E-7267-4DB8-B2AC-A582A77A298C}"/>
        <w:comboBox w:lastValue="Justitie- och migrationsministern">
          <w:listItem w:displayText="Morgan Johansson" w:value="Justitie- och migrationsministern"/>
          <w:listItem w:displayText="Mikael Damberg" w:value="Inrikesministern"/>
        </w:comboBox>
      </w:sdtPr>
      <w:sdtEndPr/>
      <w:sdtContent>
        <w:p w14:paraId="40C6D0B7" w14:textId="07937C9A" w:rsidR="000C2F99" w:rsidRPr="00DB48AB" w:rsidRDefault="00404023" w:rsidP="00B95CE3">
          <w:pPr>
            <w:pStyle w:val="Brdtext"/>
          </w:pPr>
          <w:r>
            <w:t>Morgan Johansson</w:t>
          </w:r>
        </w:p>
      </w:sdtContent>
    </w:sdt>
    <w:sectPr w:rsidR="000C2F9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4F76B" w14:textId="77777777" w:rsidR="005947F0" w:rsidRDefault="005947F0" w:rsidP="00A87A54">
      <w:pPr>
        <w:spacing w:after="0" w:line="240" w:lineRule="auto"/>
      </w:pPr>
      <w:r>
        <w:separator/>
      </w:r>
    </w:p>
  </w:endnote>
  <w:endnote w:type="continuationSeparator" w:id="0">
    <w:p w14:paraId="1524198D" w14:textId="77777777" w:rsidR="005947F0" w:rsidRDefault="005947F0" w:rsidP="00A87A54">
      <w:pPr>
        <w:spacing w:after="0" w:line="240" w:lineRule="auto"/>
      </w:pPr>
      <w:r>
        <w:continuationSeparator/>
      </w:r>
    </w:p>
  </w:endnote>
  <w:endnote w:type="continuationNotice" w:id="1">
    <w:p w14:paraId="628E0B82" w14:textId="77777777" w:rsidR="005947F0" w:rsidRDefault="00594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947F0" w:rsidRPr="00347E11" w14:paraId="6C019E31" w14:textId="77777777" w:rsidTr="00B95CE3">
      <w:trPr>
        <w:trHeight w:val="227"/>
        <w:jc w:val="right"/>
      </w:trPr>
      <w:tc>
        <w:tcPr>
          <w:tcW w:w="708" w:type="dxa"/>
          <w:vAlign w:val="bottom"/>
        </w:tcPr>
        <w:p w14:paraId="2D1A7B86" w14:textId="77777777" w:rsidR="005947F0" w:rsidRPr="00B62610" w:rsidRDefault="005947F0"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947F0" w:rsidRPr="00347E11" w14:paraId="54192464" w14:textId="77777777" w:rsidTr="00B95CE3">
      <w:trPr>
        <w:trHeight w:val="850"/>
        <w:jc w:val="right"/>
      </w:trPr>
      <w:tc>
        <w:tcPr>
          <w:tcW w:w="708" w:type="dxa"/>
          <w:vAlign w:val="bottom"/>
        </w:tcPr>
        <w:p w14:paraId="151EA7D4" w14:textId="77777777" w:rsidR="005947F0" w:rsidRPr="00347E11" w:rsidRDefault="005947F0" w:rsidP="005606BC">
          <w:pPr>
            <w:pStyle w:val="Sidfot"/>
            <w:spacing w:line="276" w:lineRule="auto"/>
            <w:jc w:val="right"/>
          </w:pPr>
        </w:p>
      </w:tc>
    </w:tr>
  </w:tbl>
  <w:p w14:paraId="6395E8E4" w14:textId="77777777" w:rsidR="005947F0" w:rsidRPr="005606BC" w:rsidRDefault="005947F0"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947F0" w:rsidRPr="00347E11" w14:paraId="2931DDD8" w14:textId="77777777" w:rsidTr="001F4302">
      <w:trPr>
        <w:trHeight w:val="510"/>
      </w:trPr>
      <w:tc>
        <w:tcPr>
          <w:tcW w:w="8525" w:type="dxa"/>
          <w:gridSpan w:val="2"/>
          <w:vAlign w:val="bottom"/>
        </w:tcPr>
        <w:p w14:paraId="49324946" w14:textId="77777777" w:rsidR="005947F0" w:rsidRPr="00347E11" w:rsidRDefault="005947F0" w:rsidP="00347E11">
          <w:pPr>
            <w:pStyle w:val="Sidfot"/>
            <w:rPr>
              <w:sz w:val="8"/>
            </w:rPr>
          </w:pPr>
        </w:p>
      </w:tc>
    </w:tr>
    <w:tr w:rsidR="005947F0" w:rsidRPr="00EE3C0F" w14:paraId="265E055C" w14:textId="77777777" w:rsidTr="00C26068">
      <w:trPr>
        <w:trHeight w:val="227"/>
      </w:trPr>
      <w:tc>
        <w:tcPr>
          <w:tcW w:w="4074" w:type="dxa"/>
        </w:tcPr>
        <w:p w14:paraId="79187205" w14:textId="77777777" w:rsidR="005947F0" w:rsidRPr="00F53AEA" w:rsidRDefault="005947F0" w:rsidP="00C26068">
          <w:pPr>
            <w:pStyle w:val="Sidfot"/>
            <w:spacing w:line="276" w:lineRule="auto"/>
          </w:pPr>
        </w:p>
      </w:tc>
      <w:tc>
        <w:tcPr>
          <w:tcW w:w="4451" w:type="dxa"/>
        </w:tcPr>
        <w:p w14:paraId="39DB1FC1" w14:textId="77777777" w:rsidR="005947F0" w:rsidRPr="00F53AEA" w:rsidRDefault="005947F0" w:rsidP="00F53AEA">
          <w:pPr>
            <w:pStyle w:val="Sidfot"/>
            <w:spacing w:line="276" w:lineRule="auto"/>
          </w:pPr>
        </w:p>
      </w:tc>
    </w:tr>
  </w:tbl>
  <w:p w14:paraId="00005086" w14:textId="77777777" w:rsidR="005947F0" w:rsidRPr="00EE3C0F" w:rsidRDefault="005947F0">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1415B" w14:textId="77777777" w:rsidR="005947F0" w:rsidRDefault="005947F0" w:rsidP="00A87A54">
      <w:pPr>
        <w:spacing w:after="0" w:line="240" w:lineRule="auto"/>
      </w:pPr>
      <w:r>
        <w:separator/>
      </w:r>
    </w:p>
  </w:footnote>
  <w:footnote w:type="continuationSeparator" w:id="0">
    <w:p w14:paraId="06E492F0" w14:textId="77777777" w:rsidR="005947F0" w:rsidRDefault="005947F0" w:rsidP="00A87A54">
      <w:pPr>
        <w:spacing w:after="0" w:line="240" w:lineRule="auto"/>
      </w:pPr>
      <w:r>
        <w:continuationSeparator/>
      </w:r>
    </w:p>
  </w:footnote>
  <w:footnote w:type="continuationNotice" w:id="1">
    <w:p w14:paraId="4E561827" w14:textId="77777777" w:rsidR="005947F0" w:rsidRDefault="00594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947F0" w14:paraId="6C8FC146" w14:textId="77777777" w:rsidTr="00C93EBA">
      <w:trPr>
        <w:trHeight w:val="227"/>
      </w:trPr>
      <w:tc>
        <w:tcPr>
          <w:tcW w:w="5534" w:type="dxa"/>
        </w:tcPr>
        <w:p w14:paraId="6ED31F7E" w14:textId="77777777" w:rsidR="005947F0" w:rsidRPr="007D73AB" w:rsidRDefault="005947F0">
          <w:pPr>
            <w:pStyle w:val="Sidhuvud"/>
          </w:pPr>
        </w:p>
      </w:tc>
      <w:tc>
        <w:tcPr>
          <w:tcW w:w="3170" w:type="dxa"/>
          <w:vAlign w:val="bottom"/>
        </w:tcPr>
        <w:p w14:paraId="346C12FE" w14:textId="77777777" w:rsidR="005947F0" w:rsidRPr="007D73AB" w:rsidRDefault="005947F0" w:rsidP="00340DE0">
          <w:pPr>
            <w:pStyle w:val="Sidhuvud"/>
          </w:pPr>
        </w:p>
      </w:tc>
      <w:tc>
        <w:tcPr>
          <w:tcW w:w="1134" w:type="dxa"/>
        </w:tcPr>
        <w:p w14:paraId="31217B9B" w14:textId="77777777" w:rsidR="005947F0" w:rsidRDefault="005947F0" w:rsidP="00B95CE3">
          <w:pPr>
            <w:pStyle w:val="Sidhuvud"/>
          </w:pPr>
        </w:p>
      </w:tc>
    </w:tr>
    <w:tr w:rsidR="005947F0" w14:paraId="46301563" w14:textId="77777777" w:rsidTr="00C93EBA">
      <w:trPr>
        <w:trHeight w:val="1928"/>
      </w:trPr>
      <w:tc>
        <w:tcPr>
          <w:tcW w:w="5534" w:type="dxa"/>
        </w:tcPr>
        <w:p w14:paraId="61F67DB5" w14:textId="77777777" w:rsidR="005947F0" w:rsidRPr="00340DE0" w:rsidRDefault="005947F0" w:rsidP="00340DE0">
          <w:pPr>
            <w:pStyle w:val="Sidhuvud"/>
          </w:pPr>
          <w:r>
            <w:rPr>
              <w:noProof/>
            </w:rPr>
            <w:drawing>
              <wp:inline distT="0" distB="0" distL="0" distR="0" wp14:anchorId="030B75FB" wp14:editId="69B9CB9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417C85" w14:textId="77777777" w:rsidR="005947F0" w:rsidRPr="00710A6C" w:rsidRDefault="005947F0" w:rsidP="00EE3C0F">
          <w:pPr>
            <w:pStyle w:val="Sidhuvud"/>
            <w:rPr>
              <w:b/>
            </w:rPr>
          </w:pPr>
        </w:p>
        <w:p w14:paraId="1352C626" w14:textId="77777777" w:rsidR="005947F0" w:rsidRDefault="005947F0" w:rsidP="00EE3C0F">
          <w:pPr>
            <w:pStyle w:val="Sidhuvud"/>
          </w:pPr>
        </w:p>
        <w:p w14:paraId="69884C63" w14:textId="77777777" w:rsidR="005947F0" w:rsidRDefault="005947F0" w:rsidP="00EE3C0F">
          <w:pPr>
            <w:pStyle w:val="Sidhuvud"/>
          </w:pPr>
        </w:p>
        <w:p w14:paraId="2CE74EBA" w14:textId="77777777" w:rsidR="005947F0" w:rsidRDefault="005947F0" w:rsidP="00EE3C0F">
          <w:pPr>
            <w:pStyle w:val="Sidhuvud"/>
          </w:pPr>
        </w:p>
        <w:sdt>
          <w:sdtPr>
            <w:alias w:val="Dnr"/>
            <w:tag w:val="ccRKShow_Dnr"/>
            <w:id w:val="-829283628"/>
            <w:placeholder>
              <w:docPart w:val="534E947120D24CE6BC470D779D23F172"/>
            </w:placeholder>
            <w:dataBinding w:prefixMappings="xmlns:ns0='http://lp/documentinfo/RK' " w:xpath="/ns0:DocumentInfo[1]/ns0:BaseInfo[1]/ns0:Dnr[1]" w:storeItemID="{BC74565E-7267-4DB8-B2AC-A582A77A298C}"/>
            <w:text/>
          </w:sdtPr>
          <w:sdtEndPr/>
          <w:sdtContent>
            <w:p w14:paraId="40C40A77" w14:textId="275101B1" w:rsidR="005947F0" w:rsidRPr="003F311D" w:rsidRDefault="005947F0" w:rsidP="00EE3C0F">
              <w:pPr>
                <w:pStyle w:val="Sidhuvud"/>
              </w:pPr>
              <w:r w:rsidRPr="003F311D">
                <w:t>Ju2021/00389</w:t>
              </w:r>
            </w:p>
          </w:sdtContent>
        </w:sdt>
        <w:p w14:paraId="3BD2495A" w14:textId="78FA03DE" w:rsidR="005947F0" w:rsidRDefault="003F311D" w:rsidP="00EE3C0F">
          <w:pPr>
            <w:pStyle w:val="Sidhuvud"/>
          </w:pPr>
          <w:r w:rsidRPr="003F311D">
            <w:t>Ju2021/00457</w:t>
          </w:r>
        </w:p>
        <w:p w14:paraId="0D54DE89" w14:textId="77777777" w:rsidR="005947F0" w:rsidRDefault="005947F0" w:rsidP="00EE3C0F">
          <w:pPr>
            <w:pStyle w:val="Sidhuvud"/>
          </w:pPr>
        </w:p>
      </w:tc>
      <w:tc>
        <w:tcPr>
          <w:tcW w:w="1134" w:type="dxa"/>
        </w:tcPr>
        <w:p w14:paraId="0BE9E346" w14:textId="77777777" w:rsidR="005947F0" w:rsidRDefault="005947F0" w:rsidP="0094502D">
          <w:pPr>
            <w:pStyle w:val="Sidhuvud"/>
          </w:pPr>
        </w:p>
        <w:p w14:paraId="26C09C12" w14:textId="77777777" w:rsidR="005947F0" w:rsidRPr="0094502D" w:rsidRDefault="005947F0" w:rsidP="00EC71A6">
          <w:pPr>
            <w:pStyle w:val="Sidhuvud"/>
          </w:pPr>
        </w:p>
      </w:tc>
    </w:tr>
    <w:tr w:rsidR="005947F0" w14:paraId="11987B92" w14:textId="77777777" w:rsidTr="00C93EBA">
      <w:trPr>
        <w:trHeight w:val="2268"/>
      </w:trPr>
      <w:sdt>
        <w:sdtPr>
          <w:rPr>
            <w:b/>
          </w:rPr>
          <w:alias w:val="SenderText"/>
          <w:tag w:val="ccRKShow_SenderText"/>
          <w:id w:val="1374046025"/>
          <w:placeholder>
            <w:docPart w:val="C43B955A59C9487A9354EFF6141BDC46"/>
          </w:placeholder>
        </w:sdtPr>
        <w:sdtEndPr>
          <w:rPr>
            <w:b w:val="0"/>
          </w:rPr>
        </w:sdtEndPr>
        <w:sdtContent>
          <w:tc>
            <w:tcPr>
              <w:tcW w:w="5534" w:type="dxa"/>
              <w:tcMar>
                <w:right w:w="1134" w:type="dxa"/>
              </w:tcMar>
            </w:tcPr>
            <w:p w14:paraId="126F9596" w14:textId="77777777" w:rsidR="005947F0" w:rsidRPr="00404023" w:rsidRDefault="005947F0" w:rsidP="003A362F">
              <w:pPr>
                <w:pStyle w:val="Sidhuvud"/>
                <w:rPr>
                  <w:b/>
                </w:rPr>
              </w:pPr>
              <w:r w:rsidRPr="00404023">
                <w:rPr>
                  <w:b/>
                </w:rPr>
                <w:t>Justitiedepartementet</w:t>
              </w:r>
            </w:p>
            <w:p w14:paraId="3DB14F4E" w14:textId="2AFF6976" w:rsidR="005947F0" w:rsidRPr="00340DE0" w:rsidRDefault="005947F0" w:rsidP="003A362F">
              <w:pPr>
                <w:pStyle w:val="Sidhuvud"/>
              </w:pPr>
              <w:r w:rsidRPr="00404023">
                <w:t>Justitie- och migrationsministern</w:t>
              </w:r>
            </w:p>
          </w:tc>
        </w:sdtContent>
      </w:sdt>
      <w:sdt>
        <w:sdtPr>
          <w:alias w:val="Recipient"/>
          <w:tag w:val="ccRKShow_Recipient"/>
          <w:id w:val="-28344517"/>
          <w:placeholder>
            <w:docPart w:val="E0C23B30177F46B7BB478BF0115D37E8"/>
          </w:placeholder>
          <w:dataBinding w:prefixMappings="xmlns:ns0='http://lp/documentinfo/RK' " w:xpath="/ns0:DocumentInfo[1]/ns0:BaseInfo[1]/ns0:Recipient[1]" w:storeItemID="{BC74565E-7267-4DB8-B2AC-A582A77A298C}"/>
          <w:text w:multiLine="1"/>
        </w:sdtPr>
        <w:sdtEndPr/>
        <w:sdtContent>
          <w:tc>
            <w:tcPr>
              <w:tcW w:w="3170" w:type="dxa"/>
            </w:tcPr>
            <w:p w14:paraId="563C4318" w14:textId="77777777" w:rsidR="005947F0" w:rsidRDefault="005947F0" w:rsidP="00547B89">
              <w:pPr>
                <w:pStyle w:val="Sidhuvud"/>
              </w:pPr>
              <w:r>
                <w:t>Till riksdagen</w:t>
              </w:r>
            </w:p>
          </w:tc>
        </w:sdtContent>
      </w:sdt>
      <w:tc>
        <w:tcPr>
          <w:tcW w:w="1134" w:type="dxa"/>
        </w:tcPr>
        <w:p w14:paraId="60E6CECD" w14:textId="77777777" w:rsidR="005947F0" w:rsidRDefault="005947F0" w:rsidP="003E6020">
          <w:pPr>
            <w:pStyle w:val="Sidhuvud"/>
          </w:pPr>
        </w:p>
      </w:tc>
    </w:tr>
  </w:tbl>
  <w:p w14:paraId="21C95580" w14:textId="77777777" w:rsidR="005947F0" w:rsidRDefault="00594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FF5854"/>
    <w:multiLevelType w:val="hybridMultilevel"/>
    <w:tmpl w:val="2F4829B6"/>
    <w:lvl w:ilvl="0" w:tplc="041D0001">
      <w:start w:val="1"/>
      <w:numFmt w:val="bullet"/>
      <w:lvlText w:val=""/>
      <w:lvlJc w:val="left"/>
      <w:pPr>
        <w:ind w:left="720" w:hanging="360"/>
      </w:pPr>
      <w:rPr>
        <w:rFonts w:ascii="Symbol" w:hAnsi="Symbol" w:hint="default"/>
      </w:rPr>
    </w:lvl>
    <w:lvl w:ilvl="1" w:tplc="B57E5BCA">
      <w:start w:val="1539"/>
      <w:numFmt w:val="bullet"/>
      <w:lvlText w:val="-"/>
      <w:lvlJc w:val="left"/>
      <w:pPr>
        <w:ind w:left="1440" w:hanging="360"/>
      </w:pPr>
      <w:rPr>
        <w:rFonts w:ascii="Garamond" w:eastAsia="Calibri" w:hAnsi="Garamond" w:cs="Calibri"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1"/>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C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F9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17F"/>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CFE"/>
    <w:rsid w:val="00187E1F"/>
    <w:rsid w:val="0019051C"/>
    <w:rsid w:val="0019127B"/>
    <w:rsid w:val="00192350"/>
    <w:rsid w:val="00192E34"/>
    <w:rsid w:val="0019308B"/>
    <w:rsid w:val="00193092"/>
    <w:rsid w:val="001941B9"/>
    <w:rsid w:val="00196C02"/>
    <w:rsid w:val="00197A8A"/>
    <w:rsid w:val="001A1B33"/>
    <w:rsid w:val="001A2A61"/>
    <w:rsid w:val="001A3EA3"/>
    <w:rsid w:val="001B4824"/>
    <w:rsid w:val="001C13CE"/>
    <w:rsid w:val="001C1C7D"/>
    <w:rsid w:val="001C4566"/>
    <w:rsid w:val="001C4980"/>
    <w:rsid w:val="001C5DC9"/>
    <w:rsid w:val="001C6B85"/>
    <w:rsid w:val="001C6F19"/>
    <w:rsid w:val="001C71A9"/>
    <w:rsid w:val="001D12FC"/>
    <w:rsid w:val="001D512F"/>
    <w:rsid w:val="001D761A"/>
    <w:rsid w:val="001E0BD5"/>
    <w:rsid w:val="001E1A13"/>
    <w:rsid w:val="001E20CC"/>
    <w:rsid w:val="001E3D83"/>
    <w:rsid w:val="001E5DF7"/>
    <w:rsid w:val="001E6477"/>
    <w:rsid w:val="001E72EE"/>
    <w:rsid w:val="001F0629"/>
    <w:rsid w:val="001F0736"/>
    <w:rsid w:val="001F24D5"/>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E41"/>
    <w:rsid w:val="00242AD1"/>
    <w:rsid w:val="0024412C"/>
    <w:rsid w:val="0024537C"/>
    <w:rsid w:val="00250E9A"/>
    <w:rsid w:val="00260D2D"/>
    <w:rsid w:val="00261975"/>
    <w:rsid w:val="00264503"/>
    <w:rsid w:val="00264B61"/>
    <w:rsid w:val="00271D00"/>
    <w:rsid w:val="00274AA3"/>
    <w:rsid w:val="00275872"/>
    <w:rsid w:val="00281106"/>
    <w:rsid w:val="00282263"/>
    <w:rsid w:val="00282417"/>
    <w:rsid w:val="00282D27"/>
    <w:rsid w:val="00287F0D"/>
    <w:rsid w:val="0029105B"/>
    <w:rsid w:val="00291FC7"/>
    <w:rsid w:val="00292420"/>
    <w:rsid w:val="00296B7A"/>
    <w:rsid w:val="002974DC"/>
    <w:rsid w:val="002A0CB3"/>
    <w:rsid w:val="002A39EF"/>
    <w:rsid w:val="002A422F"/>
    <w:rsid w:val="002A6820"/>
    <w:rsid w:val="002B00E5"/>
    <w:rsid w:val="002B6849"/>
    <w:rsid w:val="002C0FE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460"/>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62F"/>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656"/>
    <w:rsid w:val="003F1F1F"/>
    <w:rsid w:val="003F299F"/>
    <w:rsid w:val="003F2F1D"/>
    <w:rsid w:val="003F311D"/>
    <w:rsid w:val="003F59B4"/>
    <w:rsid w:val="003F6B92"/>
    <w:rsid w:val="004008FB"/>
    <w:rsid w:val="0040090E"/>
    <w:rsid w:val="004032D0"/>
    <w:rsid w:val="00403D11"/>
    <w:rsid w:val="00404023"/>
    <w:rsid w:val="00404DB4"/>
    <w:rsid w:val="004060B1"/>
    <w:rsid w:val="00410040"/>
    <w:rsid w:val="0041093C"/>
    <w:rsid w:val="0041223B"/>
    <w:rsid w:val="004137EE"/>
    <w:rsid w:val="00413A4E"/>
    <w:rsid w:val="00415163"/>
    <w:rsid w:val="00415273"/>
    <w:rsid w:val="004157BE"/>
    <w:rsid w:val="0042068E"/>
    <w:rsid w:val="00422030"/>
    <w:rsid w:val="00422A7F"/>
    <w:rsid w:val="00424572"/>
    <w:rsid w:val="00426213"/>
    <w:rsid w:val="00431A7B"/>
    <w:rsid w:val="0043623F"/>
    <w:rsid w:val="00437459"/>
    <w:rsid w:val="00441D70"/>
    <w:rsid w:val="004425C2"/>
    <w:rsid w:val="004451EF"/>
    <w:rsid w:val="00445604"/>
    <w:rsid w:val="00446BAE"/>
    <w:rsid w:val="004508BA"/>
    <w:rsid w:val="004524A4"/>
    <w:rsid w:val="00454743"/>
    <w:rsid w:val="004557F3"/>
    <w:rsid w:val="0045607E"/>
    <w:rsid w:val="00456DC3"/>
    <w:rsid w:val="0046337E"/>
    <w:rsid w:val="00463A6B"/>
    <w:rsid w:val="00464CA1"/>
    <w:rsid w:val="004660C8"/>
    <w:rsid w:val="00467DEF"/>
    <w:rsid w:val="00472EBA"/>
    <w:rsid w:val="004734AA"/>
    <w:rsid w:val="004735B6"/>
    <w:rsid w:val="004735F0"/>
    <w:rsid w:val="004745D7"/>
    <w:rsid w:val="00474676"/>
    <w:rsid w:val="0047511B"/>
    <w:rsid w:val="00475911"/>
    <w:rsid w:val="00475B99"/>
    <w:rsid w:val="00476074"/>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788"/>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4D76"/>
    <w:rsid w:val="004E6D22"/>
    <w:rsid w:val="004F0448"/>
    <w:rsid w:val="004F1EA0"/>
    <w:rsid w:val="004F4021"/>
    <w:rsid w:val="004F4912"/>
    <w:rsid w:val="004F5640"/>
    <w:rsid w:val="004F6525"/>
    <w:rsid w:val="004F6FE2"/>
    <w:rsid w:val="004F79F2"/>
    <w:rsid w:val="005011D9"/>
    <w:rsid w:val="0050238B"/>
    <w:rsid w:val="00505905"/>
    <w:rsid w:val="00505FC1"/>
    <w:rsid w:val="00511A1B"/>
    <w:rsid w:val="00511A68"/>
    <w:rsid w:val="005121C0"/>
    <w:rsid w:val="00513E7D"/>
    <w:rsid w:val="00514A67"/>
    <w:rsid w:val="00520A46"/>
    <w:rsid w:val="00521192"/>
    <w:rsid w:val="0052127C"/>
    <w:rsid w:val="00525DCE"/>
    <w:rsid w:val="00526AEB"/>
    <w:rsid w:val="005302E0"/>
    <w:rsid w:val="00537E7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692"/>
    <w:rsid w:val="005827D5"/>
    <w:rsid w:val="00582918"/>
    <w:rsid w:val="005849E3"/>
    <w:rsid w:val="005850D7"/>
    <w:rsid w:val="0058522F"/>
    <w:rsid w:val="00585282"/>
    <w:rsid w:val="00586266"/>
    <w:rsid w:val="0058703B"/>
    <w:rsid w:val="005947F0"/>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57A"/>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C44"/>
    <w:rsid w:val="006700F0"/>
    <w:rsid w:val="006706EA"/>
    <w:rsid w:val="00670A48"/>
    <w:rsid w:val="00672F6F"/>
    <w:rsid w:val="00674C2F"/>
    <w:rsid w:val="00674C8B"/>
    <w:rsid w:val="00685C94"/>
    <w:rsid w:val="00691AEE"/>
    <w:rsid w:val="0069523C"/>
    <w:rsid w:val="006962CA"/>
    <w:rsid w:val="006964FF"/>
    <w:rsid w:val="00696A95"/>
    <w:rsid w:val="006A09DA"/>
    <w:rsid w:val="006A1835"/>
    <w:rsid w:val="006A2625"/>
    <w:rsid w:val="006B4A30"/>
    <w:rsid w:val="006B7569"/>
    <w:rsid w:val="006B7679"/>
    <w:rsid w:val="006C0C2A"/>
    <w:rsid w:val="006C28EE"/>
    <w:rsid w:val="006C4FF1"/>
    <w:rsid w:val="006D05A5"/>
    <w:rsid w:val="006D2998"/>
    <w:rsid w:val="006D3188"/>
    <w:rsid w:val="006D5159"/>
    <w:rsid w:val="006D6779"/>
    <w:rsid w:val="006E08FC"/>
    <w:rsid w:val="006E169E"/>
    <w:rsid w:val="006F2588"/>
    <w:rsid w:val="00710A6C"/>
    <w:rsid w:val="00710D98"/>
    <w:rsid w:val="00711CE9"/>
    <w:rsid w:val="00712266"/>
    <w:rsid w:val="00712593"/>
    <w:rsid w:val="00712D82"/>
    <w:rsid w:val="00716E22"/>
    <w:rsid w:val="007171AB"/>
    <w:rsid w:val="007213D0"/>
    <w:rsid w:val="007219C0"/>
    <w:rsid w:val="00731C75"/>
    <w:rsid w:val="00732599"/>
    <w:rsid w:val="00743073"/>
    <w:rsid w:val="00743E09"/>
    <w:rsid w:val="00744FCC"/>
    <w:rsid w:val="007479D1"/>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769"/>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61DD"/>
    <w:rsid w:val="008573B9"/>
    <w:rsid w:val="0085782D"/>
    <w:rsid w:val="00863BB7"/>
    <w:rsid w:val="008730FD"/>
    <w:rsid w:val="00873DA1"/>
    <w:rsid w:val="00875DDD"/>
    <w:rsid w:val="00881BC6"/>
    <w:rsid w:val="008848F6"/>
    <w:rsid w:val="008860CC"/>
    <w:rsid w:val="00886EEE"/>
    <w:rsid w:val="008871BC"/>
    <w:rsid w:val="00887F86"/>
    <w:rsid w:val="00890876"/>
    <w:rsid w:val="00891929"/>
    <w:rsid w:val="00893029"/>
    <w:rsid w:val="0089514A"/>
    <w:rsid w:val="00895C2A"/>
    <w:rsid w:val="0089644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933"/>
    <w:rsid w:val="00956169"/>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D4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2A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052"/>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088"/>
    <w:rsid w:val="00B13241"/>
    <w:rsid w:val="00B13699"/>
    <w:rsid w:val="00B149E2"/>
    <w:rsid w:val="00B2131A"/>
    <w:rsid w:val="00B2169D"/>
    <w:rsid w:val="00B21CBB"/>
    <w:rsid w:val="00B2606D"/>
    <w:rsid w:val="00B263C0"/>
    <w:rsid w:val="00B316CA"/>
    <w:rsid w:val="00B31BFB"/>
    <w:rsid w:val="00B3528F"/>
    <w:rsid w:val="00B357AB"/>
    <w:rsid w:val="00B37DE2"/>
    <w:rsid w:val="00B40B90"/>
    <w:rsid w:val="00B41704"/>
    <w:rsid w:val="00B41F72"/>
    <w:rsid w:val="00B44E90"/>
    <w:rsid w:val="00B45324"/>
    <w:rsid w:val="00B47018"/>
    <w:rsid w:val="00B47956"/>
    <w:rsid w:val="00B517E1"/>
    <w:rsid w:val="00B556E8"/>
    <w:rsid w:val="00B55E70"/>
    <w:rsid w:val="00B60238"/>
    <w:rsid w:val="00B640A8"/>
    <w:rsid w:val="00B648CA"/>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CE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215"/>
    <w:rsid w:val="00C3050C"/>
    <w:rsid w:val="00C31F15"/>
    <w:rsid w:val="00C32067"/>
    <w:rsid w:val="00C36E3A"/>
    <w:rsid w:val="00C37A77"/>
    <w:rsid w:val="00C41141"/>
    <w:rsid w:val="00C449AD"/>
    <w:rsid w:val="00C44E30"/>
    <w:rsid w:val="00C461E6"/>
    <w:rsid w:val="00C50045"/>
    <w:rsid w:val="00C50771"/>
    <w:rsid w:val="00C508BE"/>
    <w:rsid w:val="00C50FAE"/>
    <w:rsid w:val="00C55FE8"/>
    <w:rsid w:val="00C63EC4"/>
    <w:rsid w:val="00C64CD9"/>
    <w:rsid w:val="00C670F8"/>
    <w:rsid w:val="00C6780B"/>
    <w:rsid w:val="00C73A90"/>
    <w:rsid w:val="00C76D49"/>
    <w:rsid w:val="00C80A05"/>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27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4367"/>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614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509E"/>
    <w:rsid w:val="00DE73D2"/>
    <w:rsid w:val="00DF5BFB"/>
    <w:rsid w:val="00DF5CD6"/>
    <w:rsid w:val="00DF724F"/>
    <w:rsid w:val="00DF75DE"/>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084"/>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488"/>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F11"/>
    <w:rsid w:val="00F4342F"/>
    <w:rsid w:val="00F45227"/>
    <w:rsid w:val="00F5045C"/>
    <w:rsid w:val="00F520C7"/>
    <w:rsid w:val="00F537EE"/>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46F"/>
    <w:rsid w:val="00FE65C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53856C"/>
  <w15:docId w15:val="{EEC88E11-7F70-40D8-B143-0476CA1D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2287">
      <w:bodyDiv w:val="1"/>
      <w:marLeft w:val="0"/>
      <w:marRight w:val="0"/>
      <w:marTop w:val="0"/>
      <w:marBottom w:val="0"/>
      <w:divBdr>
        <w:top w:val="none" w:sz="0" w:space="0" w:color="auto"/>
        <w:left w:val="none" w:sz="0" w:space="0" w:color="auto"/>
        <w:bottom w:val="none" w:sz="0" w:space="0" w:color="auto"/>
        <w:right w:val="none" w:sz="0" w:space="0" w:color="auto"/>
      </w:divBdr>
    </w:div>
    <w:div w:id="163715235">
      <w:bodyDiv w:val="1"/>
      <w:marLeft w:val="0"/>
      <w:marRight w:val="0"/>
      <w:marTop w:val="0"/>
      <w:marBottom w:val="0"/>
      <w:divBdr>
        <w:top w:val="none" w:sz="0" w:space="0" w:color="auto"/>
        <w:left w:val="none" w:sz="0" w:space="0" w:color="auto"/>
        <w:bottom w:val="none" w:sz="0" w:space="0" w:color="auto"/>
        <w:right w:val="none" w:sz="0" w:space="0" w:color="auto"/>
      </w:divBdr>
    </w:div>
    <w:div w:id="192112348">
      <w:bodyDiv w:val="1"/>
      <w:marLeft w:val="0"/>
      <w:marRight w:val="0"/>
      <w:marTop w:val="0"/>
      <w:marBottom w:val="0"/>
      <w:divBdr>
        <w:top w:val="none" w:sz="0" w:space="0" w:color="auto"/>
        <w:left w:val="none" w:sz="0" w:space="0" w:color="auto"/>
        <w:bottom w:val="none" w:sz="0" w:space="0" w:color="auto"/>
        <w:right w:val="none" w:sz="0" w:space="0" w:color="auto"/>
      </w:divBdr>
    </w:div>
    <w:div w:id="197552408">
      <w:bodyDiv w:val="1"/>
      <w:marLeft w:val="0"/>
      <w:marRight w:val="0"/>
      <w:marTop w:val="0"/>
      <w:marBottom w:val="0"/>
      <w:divBdr>
        <w:top w:val="none" w:sz="0" w:space="0" w:color="auto"/>
        <w:left w:val="none" w:sz="0" w:space="0" w:color="auto"/>
        <w:bottom w:val="none" w:sz="0" w:space="0" w:color="auto"/>
        <w:right w:val="none" w:sz="0" w:space="0" w:color="auto"/>
      </w:divBdr>
    </w:div>
    <w:div w:id="239993902">
      <w:bodyDiv w:val="1"/>
      <w:marLeft w:val="0"/>
      <w:marRight w:val="0"/>
      <w:marTop w:val="0"/>
      <w:marBottom w:val="0"/>
      <w:divBdr>
        <w:top w:val="none" w:sz="0" w:space="0" w:color="auto"/>
        <w:left w:val="none" w:sz="0" w:space="0" w:color="auto"/>
        <w:bottom w:val="none" w:sz="0" w:space="0" w:color="auto"/>
        <w:right w:val="none" w:sz="0" w:space="0" w:color="auto"/>
      </w:divBdr>
    </w:div>
    <w:div w:id="390470594">
      <w:bodyDiv w:val="1"/>
      <w:marLeft w:val="0"/>
      <w:marRight w:val="0"/>
      <w:marTop w:val="0"/>
      <w:marBottom w:val="0"/>
      <w:divBdr>
        <w:top w:val="none" w:sz="0" w:space="0" w:color="auto"/>
        <w:left w:val="none" w:sz="0" w:space="0" w:color="auto"/>
        <w:bottom w:val="none" w:sz="0" w:space="0" w:color="auto"/>
        <w:right w:val="none" w:sz="0" w:space="0" w:color="auto"/>
      </w:divBdr>
    </w:div>
    <w:div w:id="420610257">
      <w:bodyDiv w:val="1"/>
      <w:marLeft w:val="0"/>
      <w:marRight w:val="0"/>
      <w:marTop w:val="0"/>
      <w:marBottom w:val="0"/>
      <w:divBdr>
        <w:top w:val="none" w:sz="0" w:space="0" w:color="auto"/>
        <w:left w:val="none" w:sz="0" w:space="0" w:color="auto"/>
        <w:bottom w:val="none" w:sz="0" w:space="0" w:color="auto"/>
        <w:right w:val="none" w:sz="0" w:space="0" w:color="auto"/>
      </w:divBdr>
    </w:div>
    <w:div w:id="892426284">
      <w:bodyDiv w:val="1"/>
      <w:marLeft w:val="0"/>
      <w:marRight w:val="0"/>
      <w:marTop w:val="0"/>
      <w:marBottom w:val="0"/>
      <w:divBdr>
        <w:top w:val="none" w:sz="0" w:space="0" w:color="auto"/>
        <w:left w:val="none" w:sz="0" w:space="0" w:color="auto"/>
        <w:bottom w:val="none" w:sz="0" w:space="0" w:color="auto"/>
        <w:right w:val="none" w:sz="0" w:space="0" w:color="auto"/>
      </w:divBdr>
    </w:div>
    <w:div w:id="1113861025">
      <w:bodyDiv w:val="1"/>
      <w:marLeft w:val="0"/>
      <w:marRight w:val="0"/>
      <w:marTop w:val="0"/>
      <w:marBottom w:val="0"/>
      <w:divBdr>
        <w:top w:val="none" w:sz="0" w:space="0" w:color="auto"/>
        <w:left w:val="none" w:sz="0" w:space="0" w:color="auto"/>
        <w:bottom w:val="none" w:sz="0" w:space="0" w:color="auto"/>
        <w:right w:val="none" w:sz="0" w:space="0" w:color="auto"/>
      </w:divBdr>
    </w:div>
    <w:div w:id="1186670585">
      <w:bodyDiv w:val="1"/>
      <w:marLeft w:val="0"/>
      <w:marRight w:val="0"/>
      <w:marTop w:val="0"/>
      <w:marBottom w:val="0"/>
      <w:divBdr>
        <w:top w:val="none" w:sz="0" w:space="0" w:color="auto"/>
        <w:left w:val="none" w:sz="0" w:space="0" w:color="auto"/>
        <w:bottom w:val="none" w:sz="0" w:space="0" w:color="auto"/>
        <w:right w:val="none" w:sz="0" w:space="0" w:color="auto"/>
      </w:divBdr>
    </w:div>
    <w:div w:id="1503282244">
      <w:bodyDiv w:val="1"/>
      <w:marLeft w:val="0"/>
      <w:marRight w:val="0"/>
      <w:marTop w:val="0"/>
      <w:marBottom w:val="0"/>
      <w:divBdr>
        <w:top w:val="none" w:sz="0" w:space="0" w:color="auto"/>
        <w:left w:val="none" w:sz="0" w:space="0" w:color="auto"/>
        <w:bottom w:val="none" w:sz="0" w:space="0" w:color="auto"/>
        <w:right w:val="none" w:sz="0" w:space="0" w:color="auto"/>
      </w:divBdr>
    </w:div>
    <w:div w:id="1558129538">
      <w:bodyDiv w:val="1"/>
      <w:marLeft w:val="0"/>
      <w:marRight w:val="0"/>
      <w:marTop w:val="0"/>
      <w:marBottom w:val="0"/>
      <w:divBdr>
        <w:top w:val="none" w:sz="0" w:space="0" w:color="auto"/>
        <w:left w:val="none" w:sz="0" w:space="0" w:color="auto"/>
        <w:bottom w:val="none" w:sz="0" w:space="0" w:color="auto"/>
        <w:right w:val="none" w:sz="0" w:space="0" w:color="auto"/>
      </w:divBdr>
    </w:div>
    <w:div w:id="1656762494">
      <w:bodyDiv w:val="1"/>
      <w:marLeft w:val="0"/>
      <w:marRight w:val="0"/>
      <w:marTop w:val="0"/>
      <w:marBottom w:val="0"/>
      <w:divBdr>
        <w:top w:val="none" w:sz="0" w:space="0" w:color="auto"/>
        <w:left w:val="none" w:sz="0" w:space="0" w:color="auto"/>
        <w:bottom w:val="none" w:sz="0" w:space="0" w:color="auto"/>
        <w:right w:val="none" w:sz="0" w:space="0" w:color="auto"/>
      </w:divBdr>
    </w:div>
    <w:div w:id="1712457158">
      <w:bodyDiv w:val="1"/>
      <w:marLeft w:val="0"/>
      <w:marRight w:val="0"/>
      <w:marTop w:val="0"/>
      <w:marBottom w:val="0"/>
      <w:divBdr>
        <w:top w:val="none" w:sz="0" w:space="0" w:color="auto"/>
        <w:left w:val="none" w:sz="0" w:space="0" w:color="auto"/>
        <w:bottom w:val="none" w:sz="0" w:space="0" w:color="auto"/>
        <w:right w:val="none" w:sz="0" w:space="0" w:color="auto"/>
      </w:divBdr>
    </w:div>
    <w:div w:id="1797405201">
      <w:bodyDiv w:val="1"/>
      <w:marLeft w:val="0"/>
      <w:marRight w:val="0"/>
      <w:marTop w:val="0"/>
      <w:marBottom w:val="0"/>
      <w:divBdr>
        <w:top w:val="none" w:sz="0" w:space="0" w:color="auto"/>
        <w:left w:val="none" w:sz="0" w:space="0" w:color="auto"/>
        <w:bottom w:val="none" w:sz="0" w:space="0" w:color="auto"/>
        <w:right w:val="none" w:sz="0" w:space="0" w:color="auto"/>
      </w:divBdr>
    </w:div>
    <w:div w:id="1844468021">
      <w:bodyDiv w:val="1"/>
      <w:marLeft w:val="0"/>
      <w:marRight w:val="0"/>
      <w:marTop w:val="0"/>
      <w:marBottom w:val="0"/>
      <w:divBdr>
        <w:top w:val="none" w:sz="0" w:space="0" w:color="auto"/>
        <w:left w:val="none" w:sz="0" w:space="0" w:color="auto"/>
        <w:bottom w:val="none" w:sz="0" w:space="0" w:color="auto"/>
        <w:right w:val="none" w:sz="0" w:space="0" w:color="auto"/>
      </w:divBdr>
    </w:div>
    <w:div w:id="19505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34E947120D24CE6BC470D779D23F172"/>
        <w:category>
          <w:name w:val="Allmänt"/>
          <w:gallery w:val="placeholder"/>
        </w:category>
        <w:types>
          <w:type w:val="bbPlcHdr"/>
        </w:types>
        <w:behaviors>
          <w:behavior w:val="content"/>
        </w:behaviors>
        <w:guid w:val="{FF2BB93A-71B9-41B2-B851-B898345B11D8}"/>
      </w:docPartPr>
      <w:docPartBody>
        <w:p w:rsidR="00DA48F2" w:rsidRDefault="00CF5A4E" w:rsidP="00CF5A4E">
          <w:pPr>
            <w:pStyle w:val="534E947120D24CE6BC470D779D23F172"/>
          </w:pPr>
          <w:r>
            <w:rPr>
              <w:rStyle w:val="Platshllartext"/>
            </w:rPr>
            <w:t xml:space="preserve"> </w:t>
          </w:r>
        </w:p>
      </w:docPartBody>
    </w:docPart>
    <w:docPart>
      <w:docPartPr>
        <w:name w:val="C43B955A59C9487A9354EFF6141BDC46"/>
        <w:category>
          <w:name w:val="Allmänt"/>
          <w:gallery w:val="placeholder"/>
        </w:category>
        <w:types>
          <w:type w:val="bbPlcHdr"/>
        </w:types>
        <w:behaviors>
          <w:behavior w:val="content"/>
        </w:behaviors>
        <w:guid w:val="{C4CBF5BE-128A-4039-9D07-49986568E590}"/>
      </w:docPartPr>
      <w:docPartBody>
        <w:p w:rsidR="00DA48F2" w:rsidRDefault="00CF5A4E" w:rsidP="00CF5A4E">
          <w:pPr>
            <w:pStyle w:val="C43B955A59C9487A9354EFF6141BDC461"/>
          </w:pPr>
          <w:r>
            <w:rPr>
              <w:rStyle w:val="Platshllartext"/>
            </w:rPr>
            <w:t xml:space="preserve"> </w:t>
          </w:r>
        </w:p>
      </w:docPartBody>
    </w:docPart>
    <w:docPart>
      <w:docPartPr>
        <w:name w:val="E0C23B30177F46B7BB478BF0115D37E8"/>
        <w:category>
          <w:name w:val="Allmänt"/>
          <w:gallery w:val="placeholder"/>
        </w:category>
        <w:types>
          <w:type w:val="bbPlcHdr"/>
        </w:types>
        <w:behaviors>
          <w:behavior w:val="content"/>
        </w:behaviors>
        <w:guid w:val="{1A3C51D5-9677-4EAE-AFF9-D754D687E180}"/>
      </w:docPartPr>
      <w:docPartBody>
        <w:p w:rsidR="00DA48F2" w:rsidRDefault="00CF5A4E" w:rsidP="00CF5A4E">
          <w:pPr>
            <w:pStyle w:val="E0C23B30177F46B7BB478BF0115D37E8"/>
          </w:pPr>
          <w:r>
            <w:rPr>
              <w:rStyle w:val="Platshllartext"/>
            </w:rPr>
            <w:t xml:space="preserve"> </w:t>
          </w:r>
        </w:p>
      </w:docPartBody>
    </w:docPart>
    <w:docPart>
      <w:docPartPr>
        <w:name w:val="5D7383A2C3C14FB49FFB98BA6BE7E65F"/>
        <w:category>
          <w:name w:val="Allmänt"/>
          <w:gallery w:val="placeholder"/>
        </w:category>
        <w:types>
          <w:type w:val="bbPlcHdr"/>
        </w:types>
        <w:behaviors>
          <w:behavior w:val="content"/>
        </w:behaviors>
        <w:guid w:val="{7DE742F6-60AB-4F89-B009-AF9FBB7A2C0A}"/>
      </w:docPartPr>
      <w:docPartBody>
        <w:p w:rsidR="00DA48F2" w:rsidRDefault="00CF5A4E" w:rsidP="00CF5A4E">
          <w:pPr>
            <w:pStyle w:val="5D7383A2C3C14FB49FFB98BA6BE7E65F"/>
          </w:pPr>
          <w:r>
            <w:rPr>
              <w:rStyle w:val="Platshllartext"/>
            </w:rPr>
            <w:t>Klicka här för att ange datum.</w:t>
          </w:r>
        </w:p>
      </w:docPartBody>
    </w:docPart>
    <w:docPart>
      <w:docPartPr>
        <w:name w:val="894FF9765B6549DA9FBABF05CE004631"/>
        <w:category>
          <w:name w:val="Allmänt"/>
          <w:gallery w:val="placeholder"/>
        </w:category>
        <w:types>
          <w:type w:val="bbPlcHdr"/>
        </w:types>
        <w:behaviors>
          <w:behavior w:val="content"/>
        </w:behaviors>
        <w:guid w:val="{86CCD97C-0D00-4FD1-B8C4-3C2D3A53B2B4}"/>
      </w:docPartPr>
      <w:docPartBody>
        <w:p w:rsidR="00DA48F2" w:rsidRDefault="00CF5A4E" w:rsidP="00CF5A4E">
          <w:pPr>
            <w:pStyle w:val="894FF9765B6549DA9FBABF05CE00463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4E"/>
    <w:rsid w:val="001D57F1"/>
    <w:rsid w:val="00C60C4D"/>
    <w:rsid w:val="00CF5A4E"/>
    <w:rsid w:val="00DA4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60ABCFC7964FAFB9C2A37310D14D9C">
    <w:name w:val="5260ABCFC7964FAFB9C2A37310D14D9C"/>
    <w:rsid w:val="00CF5A4E"/>
  </w:style>
  <w:style w:type="character" w:styleId="Platshllartext">
    <w:name w:val="Placeholder Text"/>
    <w:basedOn w:val="Standardstycketeckensnitt"/>
    <w:uiPriority w:val="99"/>
    <w:semiHidden/>
    <w:rsid w:val="00CF5A4E"/>
    <w:rPr>
      <w:noProof w:val="0"/>
      <w:color w:val="808080"/>
    </w:rPr>
  </w:style>
  <w:style w:type="paragraph" w:customStyle="1" w:styleId="4E1AE5AB7C5F4E00BAE8183E0787DC6E">
    <w:name w:val="4E1AE5AB7C5F4E00BAE8183E0787DC6E"/>
    <w:rsid w:val="00CF5A4E"/>
  </w:style>
  <w:style w:type="paragraph" w:customStyle="1" w:styleId="70383CC642ED42D59F9EA8AE6651BD0F">
    <w:name w:val="70383CC642ED42D59F9EA8AE6651BD0F"/>
    <w:rsid w:val="00CF5A4E"/>
  </w:style>
  <w:style w:type="paragraph" w:customStyle="1" w:styleId="DFFD5EED15D74E658411EDA1878C582E">
    <w:name w:val="DFFD5EED15D74E658411EDA1878C582E"/>
    <w:rsid w:val="00CF5A4E"/>
  </w:style>
  <w:style w:type="paragraph" w:customStyle="1" w:styleId="534E947120D24CE6BC470D779D23F172">
    <w:name w:val="534E947120D24CE6BC470D779D23F172"/>
    <w:rsid w:val="00CF5A4E"/>
  </w:style>
  <w:style w:type="paragraph" w:customStyle="1" w:styleId="6F8A5B6B11C149D0A4DF9024CE228E14">
    <w:name w:val="6F8A5B6B11C149D0A4DF9024CE228E14"/>
    <w:rsid w:val="00CF5A4E"/>
  </w:style>
  <w:style w:type="paragraph" w:customStyle="1" w:styleId="9E178FEEF2624A32B8FCF99AE509574E">
    <w:name w:val="9E178FEEF2624A32B8FCF99AE509574E"/>
    <w:rsid w:val="00CF5A4E"/>
  </w:style>
  <w:style w:type="paragraph" w:customStyle="1" w:styleId="63D2E0D154004869A35C2095ADCCE672">
    <w:name w:val="63D2E0D154004869A35C2095ADCCE672"/>
    <w:rsid w:val="00CF5A4E"/>
  </w:style>
  <w:style w:type="paragraph" w:customStyle="1" w:styleId="2BF7082C15484D538309027355151E41">
    <w:name w:val="2BF7082C15484D538309027355151E41"/>
    <w:rsid w:val="00CF5A4E"/>
  </w:style>
  <w:style w:type="paragraph" w:customStyle="1" w:styleId="C43B955A59C9487A9354EFF6141BDC46">
    <w:name w:val="C43B955A59C9487A9354EFF6141BDC46"/>
    <w:rsid w:val="00CF5A4E"/>
  </w:style>
  <w:style w:type="paragraph" w:customStyle="1" w:styleId="E0C23B30177F46B7BB478BF0115D37E8">
    <w:name w:val="E0C23B30177F46B7BB478BF0115D37E8"/>
    <w:rsid w:val="00CF5A4E"/>
  </w:style>
  <w:style w:type="paragraph" w:customStyle="1" w:styleId="6F8A5B6B11C149D0A4DF9024CE228E141">
    <w:name w:val="6F8A5B6B11C149D0A4DF9024CE228E141"/>
    <w:rsid w:val="00CF5A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3B955A59C9487A9354EFF6141BDC461">
    <w:name w:val="C43B955A59C9487A9354EFF6141BDC461"/>
    <w:rsid w:val="00CF5A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0034A2D92A4B9F89D6098CB5DAF513">
    <w:name w:val="E90034A2D92A4B9F89D6098CB5DAF513"/>
    <w:rsid w:val="00CF5A4E"/>
  </w:style>
  <w:style w:type="paragraph" w:customStyle="1" w:styleId="F758396647DA4F94B393F6F8F6924C87">
    <w:name w:val="F758396647DA4F94B393F6F8F6924C87"/>
    <w:rsid w:val="00CF5A4E"/>
  </w:style>
  <w:style w:type="paragraph" w:customStyle="1" w:styleId="4507F2DBD63544DA8BE888E1085BCAC4">
    <w:name w:val="4507F2DBD63544DA8BE888E1085BCAC4"/>
    <w:rsid w:val="00CF5A4E"/>
  </w:style>
  <w:style w:type="paragraph" w:customStyle="1" w:styleId="4C3A6C8AABA9420F8414C74393750F89">
    <w:name w:val="4C3A6C8AABA9420F8414C74393750F89"/>
    <w:rsid w:val="00CF5A4E"/>
  </w:style>
  <w:style w:type="paragraph" w:customStyle="1" w:styleId="396526B75FC54405A6904E52B07F6D24">
    <w:name w:val="396526B75FC54405A6904E52B07F6D24"/>
    <w:rsid w:val="00CF5A4E"/>
  </w:style>
  <w:style w:type="paragraph" w:customStyle="1" w:styleId="9DD1522BE2844E80ACB614406D6E144D">
    <w:name w:val="9DD1522BE2844E80ACB614406D6E144D"/>
    <w:rsid w:val="00CF5A4E"/>
  </w:style>
  <w:style w:type="paragraph" w:customStyle="1" w:styleId="C1D865A6EA35472692D6DABAD7D123DA">
    <w:name w:val="C1D865A6EA35472692D6DABAD7D123DA"/>
    <w:rsid w:val="00CF5A4E"/>
  </w:style>
  <w:style w:type="paragraph" w:customStyle="1" w:styleId="5D7383A2C3C14FB49FFB98BA6BE7E65F">
    <w:name w:val="5D7383A2C3C14FB49FFB98BA6BE7E65F"/>
    <w:rsid w:val="00CF5A4E"/>
  </w:style>
  <w:style w:type="paragraph" w:customStyle="1" w:styleId="894FF9765B6549DA9FBABF05CE004631">
    <w:name w:val="894FF9765B6549DA9FBABF05CE004631"/>
    <w:rsid w:val="00CF5A4E"/>
  </w:style>
  <w:style w:type="paragraph" w:customStyle="1" w:styleId="496E3D57DB1E4C0E9548B77847F8D822">
    <w:name w:val="496E3D57DB1E4C0E9548B77847F8D822"/>
    <w:rsid w:val="00CF5A4E"/>
  </w:style>
  <w:style w:type="paragraph" w:customStyle="1" w:styleId="921E7426A88143FD90F3AF19CED27DD5">
    <w:name w:val="921E7426A88143FD90F3AF19CED27DD5"/>
    <w:rsid w:val="00CF5A4E"/>
  </w:style>
  <w:style w:type="paragraph" w:customStyle="1" w:styleId="F7DB566EC8064A9EB3AF2F701C7E64C6">
    <w:name w:val="F7DB566EC8064A9EB3AF2F701C7E64C6"/>
    <w:rsid w:val="00CF5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c3354a4f-b8b8-4b7e-9ccb-6c87940d8d64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Ju2021/00389</Dnr>
    <ParagrafNr/>
    <DocumentTitle/>
    <VisitingAddress/>
    <Extra1/>
    <Extra2/>
    <Extra3>Alexandra Anstrell</Extra3>
    <Number/>
    <Recipient>Till riksdagen</Recipient>
    <SenderText/>
    <DocNumber>XX</DocNumber>
    <Doclanguage>1053</Doclanguage>
    <Appendix/>
    <LogotypeName>RK_LOGO_SV_BW.emf</LogotypeName>
  </BaseInfo>
</DocumentInfo>
</file>

<file path=customXml/itemProps1.xml><?xml version="1.0" encoding="utf-8"?>
<ds:datastoreItem xmlns:ds="http://schemas.openxmlformats.org/officeDocument/2006/customXml" ds:itemID="{D01D42B0-7AE0-42A4-8DDA-F677AC0D9FD1}"/>
</file>

<file path=customXml/itemProps2.xml><?xml version="1.0" encoding="utf-8"?>
<ds:datastoreItem xmlns:ds="http://schemas.openxmlformats.org/officeDocument/2006/customXml" ds:itemID="{C1574D29-FF83-4096-AB63-3CFEBF1238B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1574D29-FF83-4096-AB63-3CFEBF1238B4}">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ee6c288e-8967-4cc8-9cd2-f77a18ff1cc8"/>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A5FC0B8-226C-4A39-B8EB-91106F37A5A4}">
  <ds:schemaRefs>
    <ds:schemaRef ds:uri="Microsoft.SharePoint.Taxonomy.ContentTypeSync"/>
  </ds:schemaRefs>
</ds:datastoreItem>
</file>

<file path=customXml/itemProps6.xml><?xml version="1.0" encoding="utf-8"?>
<ds:datastoreItem xmlns:ds="http://schemas.openxmlformats.org/officeDocument/2006/customXml" ds:itemID="{703A09D6-0EC9-4A00-A666-4EDC7A9D4666}">
  <ds:schemaRefs>
    <ds:schemaRef ds:uri="http://schemas.microsoft.com/sharepoint/events"/>
  </ds:schemaRefs>
</ds:datastoreItem>
</file>

<file path=customXml/itemProps7.xml><?xml version="1.0" encoding="utf-8"?>
<ds:datastoreItem xmlns:ds="http://schemas.openxmlformats.org/officeDocument/2006/customXml" ds:itemID="{086B957B-92C0-4EAF-9457-79BA27B24B6B}"/>
</file>

<file path=customXml/itemProps8.xml><?xml version="1.0" encoding="utf-8"?>
<ds:datastoreItem xmlns:ds="http://schemas.openxmlformats.org/officeDocument/2006/customXml" ds:itemID="{BC74565E-7267-4DB8-B2AC-A582A77A298C}"/>
</file>

<file path=docProps/app.xml><?xml version="1.0" encoding="utf-8"?>
<Properties xmlns="http://schemas.openxmlformats.org/officeDocument/2006/extended-properties" xmlns:vt="http://schemas.openxmlformats.org/officeDocument/2006/docPropsVTypes">
  <Template>RK Basmall</Template>
  <TotalTime>0</TotalTime>
  <Pages>3</Pages>
  <Words>805</Words>
  <Characters>4269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1536 och 1539.docx</dc:title>
  <dc:subject/>
  <dc:creator>Ida Olsson</dc:creator>
  <cp:keywords/>
  <dc:description/>
  <cp:lastModifiedBy>Ida Olsson</cp:lastModifiedBy>
  <cp:revision>9</cp:revision>
  <dcterms:created xsi:type="dcterms:W3CDTF">2021-02-03T09:30:00Z</dcterms:created>
  <dcterms:modified xsi:type="dcterms:W3CDTF">2021-02-08T11:26:00Z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8c7f7a1f-0a06-43c2-a7b7-843152502a65</vt:lpwstr>
  </property>
</Properties>
</file>