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3C71" w:rsidRDefault="0000281F" w14:paraId="676DAA6B" w14:textId="77777777">
      <w:pPr>
        <w:pStyle w:val="Rubrik1"/>
        <w:spacing w:after="300"/>
      </w:pPr>
      <w:sdt>
        <w:sdtPr>
          <w:alias w:val="CC_Boilerplate_4"/>
          <w:tag w:val="CC_Boilerplate_4"/>
          <w:id w:val="-1644581176"/>
          <w:lock w:val="sdtLocked"/>
          <w:placeholder>
            <w:docPart w:val="FD4E88983E1248BC96A665E2CFAC1A2E"/>
          </w:placeholder>
          <w:text/>
        </w:sdtPr>
        <w:sdtEndPr/>
        <w:sdtContent>
          <w:r w:rsidRPr="009B062B" w:rsidR="00AF30DD">
            <w:t>Förslag till riksdagsbeslut</w:t>
          </w:r>
        </w:sdtContent>
      </w:sdt>
      <w:bookmarkEnd w:id="0"/>
      <w:bookmarkEnd w:id="1"/>
    </w:p>
    <w:sdt>
      <w:sdtPr>
        <w:alias w:val="Yrkande 1"/>
        <w:tag w:val="78a2090d-d7d0-4631-b28e-38af79eb7c1b"/>
        <w:id w:val="-1372537528"/>
        <w:lock w:val="sdtLocked"/>
      </w:sdtPr>
      <w:sdtEndPr/>
      <w:sdtContent>
        <w:p w:rsidR="00CB4C79" w:rsidRDefault="00915525" w14:paraId="725345E5" w14:textId="77777777">
          <w:pPr>
            <w:pStyle w:val="Frslagstext"/>
            <w:numPr>
              <w:ilvl w:val="0"/>
              <w:numId w:val="0"/>
            </w:numPr>
          </w:pPr>
          <w:r>
            <w:t>Riksdagen ställer sig bakom det som anförs i motionen om att se över möjligheterna att göra en översyn av ersättningsnivåer och ersättningsmodeller vid markintrång för att stärka äganderätten och underlätta utbyggnad av elledningar, vägar och annan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C8EE926113447D8D0B19305CA0C581"/>
        </w:placeholder>
        <w:text/>
      </w:sdtPr>
      <w:sdtEndPr/>
      <w:sdtContent>
        <w:p w:rsidRPr="009B062B" w:rsidR="006D79C9" w:rsidP="00333E95" w:rsidRDefault="006D79C9" w14:paraId="450FEF44" w14:textId="77777777">
          <w:pPr>
            <w:pStyle w:val="Rubrik1"/>
          </w:pPr>
          <w:r>
            <w:t>Motivering</w:t>
          </w:r>
        </w:p>
      </w:sdtContent>
    </w:sdt>
    <w:bookmarkEnd w:displacedByCustomXml="prev" w:id="3"/>
    <w:bookmarkEnd w:displacedByCustomXml="prev" w:id="4"/>
    <w:p w:rsidR="006306FA" w:rsidP="006306FA" w:rsidRDefault="006306FA" w14:paraId="45A13FC8" w14:textId="286D4AF1">
      <w:pPr>
        <w:pStyle w:val="Normalutanindragellerluft"/>
      </w:pPr>
      <w:r>
        <w:t>När samhället anser sig behöva använda någon annans mark för att bygga vägar, järn</w:t>
      </w:r>
      <w:r w:rsidR="0000281F">
        <w:softHyphen/>
      </w:r>
      <w:r>
        <w:t>vägar, bostäder, flygplatser, nya ledningar eller annan infrastruktur så är det oerhört viktigt att man respekterar äganderätten och att samhället gör rätt för sig.</w:t>
      </w:r>
    </w:p>
    <w:p w:rsidR="006306FA" w:rsidP="009F7DAB" w:rsidRDefault="006306FA" w14:paraId="5618AD67" w14:textId="52DAE15D">
      <w:r>
        <w:t>Att förlora sina marker och tvingas bort från det man ägt i kanske generationer är ett stort och kraftfullt ingrepp i en fastighetsägares liv och måste respekteras.</w:t>
      </w:r>
    </w:p>
    <w:p w:rsidR="006306FA" w:rsidP="009F7DAB" w:rsidRDefault="006306FA" w14:paraId="0BC128C7" w14:textId="379B82AB">
      <w:r>
        <w:t>Samhället måste först och främst uppträda på ett sätt som gör att fastighetsägaren inte blir överkörd</w:t>
      </w:r>
      <w:r w:rsidR="00915525">
        <w:t>,</w:t>
      </w:r>
      <w:r>
        <w:t xml:space="preserve"> och ersättningsnivåer måste vara på en sådan nivå att markägaren inte förlorar på detta </w:t>
      </w:r>
      <w:r w:rsidR="00915525">
        <w:t>vare sig</w:t>
      </w:r>
      <w:r>
        <w:t xml:space="preserve"> på kort eller lång sikt. Alternativa dragningar måste ha prövats noga och redovisats så att samhället </w:t>
      </w:r>
      <w:r w:rsidR="00915525">
        <w:t xml:space="preserve">inte </w:t>
      </w:r>
      <w:r>
        <w:t>bara enkelt väljer en väg och sen bara kör över markägaren.</w:t>
      </w:r>
    </w:p>
    <w:p w:rsidR="006306FA" w:rsidP="009F7DAB" w:rsidRDefault="5C1D2AD7" w14:paraId="0C462467" w14:textId="2ACF9CD0">
      <w:r>
        <w:t>Nya former för ersättningar behöver ses över</w:t>
      </w:r>
      <w:r w:rsidR="00915525">
        <w:t>,</w:t>
      </w:r>
      <w:r>
        <w:t xml:space="preserve"> </w:t>
      </w:r>
      <w:r w:rsidR="00DF2BFC">
        <w:t xml:space="preserve">till exempel </w:t>
      </w:r>
      <w:r>
        <w:t>skulle arrendeavtal vara en variant där markägaren får möjlighet att omförhandla villkoren efter ett antal år</w:t>
      </w:r>
      <w:r w:rsidR="00915525">
        <w:t>.</w:t>
      </w:r>
      <w:r>
        <w:t xml:space="preserve"> </w:t>
      </w:r>
      <w:r w:rsidR="00915525">
        <w:t>E</w:t>
      </w:r>
      <w:r>
        <w:t>rsättningsmarker kan vara ett annat sätt att lösa situationen för markägaren.</w:t>
      </w:r>
    </w:p>
    <w:p w:rsidR="006306FA" w:rsidP="009F7DAB" w:rsidRDefault="006306FA" w14:paraId="57290B41" w14:textId="60B16508">
      <w:r>
        <w:t xml:space="preserve">Därför </w:t>
      </w:r>
      <w:r w:rsidR="00DF2BFC">
        <w:t xml:space="preserve">bör möjligheten att göra </w:t>
      </w:r>
      <w:r>
        <w:t xml:space="preserve">en översyn av ersättningsnivåerna vid markintrång och även en översyn av ersättningsformerna </w:t>
      </w:r>
      <w:r w:rsidR="00915525">
        <w:t xml:space="preserve">ses över </w:t>
      </w:r>
      <w:r>
        <w:t xml:space="preserve">för att så långt som möjligt hitta en överenskommelse som både samhället och markägaren kan acceptera. </w:t>
      </w:r>
    </w:p>
    <w:sdt>
      <w:sdtPr>
        <w:rPr>
          <w:i/>
          <w:noProof/>
        </w:rPr>
        <w:alias w:val="CC_Underskrifter"/>
        <w:tag w:val="CC_Underskrifter"/>
        <w:id w:val="583496634"/>
        <w:lock w:val="sdtContentLocked"/>
        <w:placeholder>
          <w:docPart w:val="38AD7241993743018D36F9C0F65B895F"/>
        </w:placeholder>
      </w:sdtPr>
      <w:sdtEndPr>
        <w:rPr>
          <w:i w:val="0"/>
          <w:noProof w:val="0"/>
        </w:rPr>
      </w:sdtEndPr>
      <w:sdtContent>
        <w:p w:rsidR="00E43C71" w:rsidP="005D326E" w:rsidRDefault="00E43C71" w14:paraId="3815DD38" w14:textId="77777777"/>
        <w:p w:rsidRPr="008E0FE2" w:rsidR="00E43C71" w:rsidP="005D326E" w:rsidRDefault="0000281F" w14:paraId="2BE632AA" w14:textId="00AE6358"/>
      </w:sdtContent>
    </w:sdt>
    <w:tbl>
      <w:tblPr>
        <w:tblW w:w="5000" w:type="pct"/>
        <w:tblLook w:val="04A0" w:firstRow="1" w:lastRow="0" w:firstColumn="1" w:lastColumn="0" w:noHBand="0" w:noVBand="1"/>
        <w:tblCaption w:val="underskrifter"/>
      </w:tblPr>
      <w:tblGrid>
        <w:gridCol w:w="4252"/>
        <w:gridCol w:w="4252"/>
      </w:tblGrid>
      <w:tr w:rsidR="00CB4C79" w14:paraId="3AE23117" w14:textId="77777777">
        <w:trPr>
          <w:cantSplit/>
        </w:trPr>
        <w:tc>
          <w:tcPr>
            <w:tcW w:w="50" w:type="pct"/>
            <w:vAlign w:val="bottom"/>
          </w:tcPr>
          <w:p w:rsidR="00CB4C79" w:rsidRDefault="00915525" w14:paraId="6432518B" w14:textId="77777777">
            <w:pPr>
              <w:pStyle w:val="Underskrifter"/>
              <w:spacing w:after="0"/>
            </w:pPr>
            <w:r>
              <w:t>Sten Bergheden (M)</w:t>
            </w:r>
          </w:p>
        </w:tc>
        <w:tc>
          <w:tcPr>
            <w:tcW w:w="50" w:type="pct"/>
            <w:vAlign w:val="bottom"/>
          </w:tcPr>
          <w:p w:rsidR="00CB4C79" w:rsidRDefault="00CB4C79" w14:paraId="796F38C7" w14:textId="77777777">
            <w:pPr>
              <w:pStyle w:val="Underskrifter"/>
              <w:spacing w:after="0"/>
            </w:pPr>
          </w:p>
        </w:tc>
      </w:tr>
    </w:tbl>
    <w:p w:rsidRPr="008E0FE2" w:rsidR="004801AC" w:rsidP="00DF3554" w:rsidRDefault="004801AC" w14:paraId="62AC0A1D" w14:textId="39327E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501B0" w14:textId="77777777" w:rsidR="00490B70" w:rsidRDefault="00490B70" w:rsidP="000C1CAD">
      <w:pPr>
        <w:spacing w:line="240" w:lineRule="auto"/>
      </w:pPr>
      <w:r>
        <w:separator/>
      </w:r>
    </w:p>
  </w:endnote>
  <w:endnote w:type="continuationSeparator" w:id="0">
    <w:p w14:paraId="315A24F5" w14:textId="77777777" w:rsidR="00490B70" w:rsidRDefault="00490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76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E8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C9A5" w14:textId="6FB07618" w:rsidR="00262EA3" w:rsidRPr="005D326E" w:rsidRDefault="00262EA3" w:rsidP="005D3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37C9" w14:textId="77777777" w:rsidR="00490B70" w:rsidRDefault="00490B70" w:rsidP="000C1CAD">
      <w:pPr>
        <w:spacing w:line="240" w:lineRule="auto"/>
      </w:pPr>
      <w:r>
        <w:separator/>
      </w:r>
    </w:p>
  </w:footnote>
  <w:footnote w:type="continuationSeparator" w:id="0">
    <w:p w14:paraId="1A2D5FA9" w14:textId="77777777" w:rsidR="00490B70" w:rsidRDefault="00490B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F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BA7DB8" wp14:editId="7275D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DC9E6B" w14:textId="2CE4C164" w:rsidR="00262EA3" w:rsidRDefault="0000281F" w:rsidP="008103B5">
                          <w:pPr>
                            <w:jc w:val="right"/>
                          </w:pPr>
                          <w:sdt>
                            <w:sdtPr>
                              <w:alias w:val="CC_Noformat_Partikod"/>
                              <w:tag w:val="CC_Noformat_Partikod"/>
                              <w:id w:val="-53464382"/>
                              <w:text/>
                            </w:sdtPr>
                            <w:sdtEndPr/>
                            <w:sdtContent>
                              <w:r w:rsidR="006306FA">
                                <w:t>M</w:t>
                              </w:r>
                            </w:sdtContent>
                          </w:sdt>
                          <w:sdt>
                            <w:sdtPr>
                              <w:alias w:val="CC_Noformat_Partinummer"/>
                              <w:tag w:val="CC_Noformat_Partinummer"/>
                              <w:id w:val="-1709555926"/>
                              <w:text/>
                            </w:sdtPr>
                            <w:sdtEndPr/>
                            <w:sdtContent>
                              <w:r w:rsidR="00AD3951">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A7D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DC9E6B" w14:textId="2CE4C164" w:rsidR="00262EA3" w:rsidRDefault="0000281F" w:rsidP="008103B5">
                    <w:pPr>
                      <w:jc w:val="right"/>
                    </w:pPr>
                    <w:sdt>
                      <w:sdtPr>
                        <w:alias w:val="CC_Noformat_Partikod"/>
                        <w:tag w:val="CC_Noformat_Partikod"/>
                        <w:id w:val="-53464382"/>
                        <w:text/>
                      </w:sdtPr>
                      <w:sdtEndPr/>
                      <w:sdtContent>
                        <w:r w:rsidR="006306FA">
                          <w:t>M</w:t>
                        </w:r>
                      </w:sdtContent>
                    </w:sdt>
                    <w:sdt>
                      <w:sdtPr>
                        <w:alias w:val="CC_Noformat_Partinummer"/>
                        <w:tag w:val="CC_Noformat_Partinummer"/>
                        <w:id w:val="-1709555926"/>
                        <w:text/>
                      </w:sdtPr>
                      <w:sdtEndPr/>
                      <w:sdtContent>
                        <w:r w:rsidR="00AD3951">
                          <w:t>1017</w:t>
                        </w:r>
                      </w:sdtContent>
                    </w:sdt>
                  </w:p>
                </w:txbxContent>
              </v:textbox>
              <w10:wrap anchorx="page"/>
            </v:shape>
          </w:pict>
        </mc:Fallback>
      </mc:AlternateContent>
    </w:r>
  </w:p>
  <w:p w14:paraId="5D871B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B0C2" w14:textId="77777777" w:rsidR="00262EA3" w:rsidRDefault="00262EA3" w:rsidP="008563AC">
    <w:pPr>
      <w:jc w:val="right"/>
    </w:pPr>
  </w:p>
  <w:p w14:paraId="6CE1E6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6B50" w14:textId="77777777" w:rsidR="00262EA3" w:rsidRDefault="000028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F0D80B" wp14:editId="0B9CF7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09898C" w14:textId="36829080" w:rsidR="00262EA3" w:rsidRDefault="0000281F" w:rsidP="00A314CF">
    <w:pPr>
      <w:pStyle w:val="FSHNormal"/>
      <w:spacing w:before="40"/>
    </w:pPr>
    <w:sdt>
      <w:sdtPr>
        <w:alias w:val="CC_Noformat_Motionstyp"/>
        <w:tag w:val="CC_Noformat_Motionstyp"/>
        <w:id w:val="1162973129"/>
        <w:lock w:val="sdtContentLocked"/>
        <w15:appearance w15:val="hidden"/>
        <w:text/>
      </w:sdtPr>
      <w:sdtEndPr/>
      <w:sdtContent>
        <w:r w:rsidR="005D326E">
          <w:t>Enskild motion</w:t>
        </w:r>
      </w:sdtContent>
    </w:sdt>
    <w:r w:rsidR="00821B36">
      <w:t xml:space="preserve"> </w:t>
    </w:r>
    <w:sdt>
      <w:sdtPr>
        <w:alias w:val="CC_Noformat_Partikod"/>
        <w:tag w:val="CC_Noformat_Partikod"/>
        <w:id w:val="1471015553"/>
        <w:lock w:val="contentLocked"/>
        <w:text/>
      </w:sdtPr>
      <w:sdtEndPr/>
      <w:sdtContent>
        <w:r w:rsidR="006306FA">
          <w:t>M</w:t>
        </w:r>
      </w:sdtContent>
    </w:sdt>
    <w:sdt>
      <w:sdtPr>
        <w:alias w:val="CC_Noformat_Partinummer"/>
        <w:tag w:val="CC_Noformat_Partinummer"/>
        <w:id w:val="-2014525982"/>
        <w:lock w:val="contentLocked"/>
        <w:text/>
      </w:sdtPr>
      <w:sdtEndPr/>
      <w:sdtContent>
        <w:r w:rsidR="00AD3951">
          <w:t>1017</w:t>
        </w:r>
      </w:sdtContent>
    </w:sdt>
  </w:p>
  <w:p w14:paraId="1BEE7D27" w14:textId="77777777" w:rsidR="00262EA3" w:rsidRPr="008227B3" w:rsidRDefault="000028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40AF9" w14:textId="54E1F0B8" w:rsidR="00262EA3" w:rsidRPr="008227B3" w:rsidRDefault="000028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32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326E">
          <w:t>:1298</w:t>
        </w:r>
      </w:sdtContent>
    </w:sdt>
  </w:p>
  <w:p w14:paraId="7865C912" w14:textId="6BF614E8" w:rsidR="00262EA3" w:rsidRDefault="0000281F" w:rsidP="00E03A3D">
    <w:pPr>
      <w:pStyle w:val="Motionr"/>
    </w:pPr>
    <w:sdt>
      <w:sdtPr>
        <w:alias w:val="CC_Noformat_Avtext"/>
        <w:tag w:val="CC_Noformat_Avtext"/>
        <w:id w:val="-2020768203"/>
        <w:lock w:val="sdtContentLocked"/>
        <w15:appearance w15:val="hidden"/>
        <w:text/>
      </w:sdtPr>
      <w:sdtEndPr/>
      <w:sdtContent>
        <w:r w:rsidR="005D326E">
          <w:t>av Sten Bergheden (M)</w:t>
        </w:r>
      </w:sdtContent>
    </w:sdt>
  </w:p>
  <w:sdt>
    <w:sdtPr>
      <w:alias w:val="CC_Noformat_Rubtext"/>
      <w:tag w:val="CC_Noformat_Rubtext"/>
      <w:id w:val="-218060500"/>
      <w:lock w:val="sdtLocked"/>
      <w:text/>
    </w:sdtPr>
    <w:sdtEndPr/>
    <w:sdtContent>
      <w:p w14:paraId="73DFB6D7" w14:textId="69101EF1" w:rsidR="00262EA3" w:rsidRDefault="00AD3951" w:rsidP="00283E0F">
        <w:pPr>
          <w:pStyle w:val="FSHRub2"/>
        </w:pPr>
        <w:r>
          <w:t>Ersättningsnivåer vid markintrång</w:t>
        </w:r>
      </w:p>
    </w:sdtContent>
  </w:sdt>
  <w:sdt>
    <w:sdtPr>
      <w:alias w:val="CC_Boilerplate_3"/>
      <w:tag w:val="CC_Boilerplate_3"/>
      <w:id w:val="1606463544"/>
      <w:lock w:val="sdtContentLocked"/>
      <w15:appearance w15:val="hidden"/>
      <w:text w:multiLine="1"/>
    </w:sdtPr>
    <w:sdtEndPr/>
    <w:sdtContent>
      <w:p w14:paraId="687647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06FA"/>
    <w:rsid w:val="000000E0"/>
    <w:rsid w:val="00000761"/>
    <w:rsid w:val="000014AF"/>
    <w:rsid w:val="00002310"/>
    <w:rsid w:val="0000281F"/>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8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4B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70"/>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8BE"/>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6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F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C7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D1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2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CC"/>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DAB"/>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51"/>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0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A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7F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79"/>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0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67"/>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FC"/>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C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71"/>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AB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C1D2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228E33"/>
  <w15:chartTrackingRefBased/>
  <w15:docId w15:val="{171183E2-9FF9-40E5-903D-FD14D41A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4E88983E1248BC96A665E2CFAC1A2E"/>
        <w:category>
          <w:name w:val="Allmänt"/>
          <w:gallery w:val="placeholder"/>
        </w:category>
        <w:types>
          <w:type w:val="bbPlcHdr"/>
        </w:types>
        <w:behaviors>
          <w:behavior w:val="content"/>
        </w:behaviors>
        <w:guid w:val="{5FFADA64-E111-4CB4-9B5F-2467A64B7DAB}"/>
      </w:docPartPr>
      <w:docPartBody>
        <w:p w:rsidR="00814DA6" w:rsidRDefault="00814DA6">
          <w:pPr>
            <w:pStyle w:val="FD4E88983E1248BC96A665E2CFAC1A2E"/>
          </w:pPr>
          <w:r w:rsidRPr="005A0A93">
            <w:rPr>
              <w:rStyle w:val="Platshllartext"/>
            </w:rPr>
            <w:t>Förslag till riksdagsbeslut</w:t>
          </w:r>
        </w:p>
      </w:docPartBody>
    </w:docPart>
    <w:docPart>
      <w:docPartPr>
        <w:name w:val="0CC8EE926113447D8D0B19305CA0C581"/>
        <w:category>
          <w:name w:val="Allmänt"/>
          <w:gallery w:val="placeholder"/>
        </w:category>
        <w:types>
          <w:type w:val="bbPlcHdr"/>
        </w:types>
        <w:behaviors>
          <w:behavior w:val="content"/>
        </w:behaviors>
        <w:guid w:val="{30E04C7D-F4FB-468E-8A49-DF72B3E0DD6D}"/>
      </w:docPartPr>
      <w:docPartBody>
        <w:p w:rsidR="00814DA6" w:rsidRDefault="00814DA6">
          <w:pPr>
            <w:pStyle w:val="0CC8EE926113447D8D0B19305CA0C581"/>
          </w:pPr>
          <w:r w:rsidRPr="005A0A93">
            <w:rPr>
              <w:rStyle w:val="Platshllartext"/>
            </w:rPr>
            <w:t>Motivering</w:t>
          </w:r>
        </w:p>
      </w:docPartBody>
    </w:docPart>
    <w:docPart>
      <w:docPartPr>
        <w:name w:val="38AD7241993743018D36F9C0F65B895F"/>
        <w:category>
          <w:name w:val="Allmänt"/>
          <w:gallery w:val="placeholder"/>
        </w:category>
        <w:types>
          <w:type w:val="bbPlcHdr"/>
        </w:types>
        <w:behaviors>
          <w:behavior w:val="content"/>
        </w:behaviors>
        <w:guid w:val="{E26B134E-D373-49B1-880E-5417DFFC505E}"/>
      </w:docPartPr>
      <w:docPartBody>
        <w:p w:rsidR="004A2991" w:rsidRDefault="004A29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A6"/>
    <w:rsid w:val="004A2991"/>
    <w:rsid w:val="00814DA6"/>
    <w:rsid w:val="00C45DDB"/>
    <w:rsid w:val="00CB24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4E88983E1248BC96A665E2CFAC1A2E">
    <w:name w:val="FD4E88983E1248BC96A665E2CFAC1A2E"/>
  </w:style>
  <w:style w:type="paragraph" w:customStyle="1" w:styleId="0CC8EE926113447D8D0B19305CA0C581">
    <w:name w:val="0CC8EE926113447D8D0B19305CA0C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04783-8F1C-4717-B29A-F25D9E4C32CA}"/>
</file>

<file path=customXml/itemProps2.xml><?xml version="1.0" encoding="utf-8"?>
<ds:datastoreItem xmlns:ds="http://schemas.openxmlformats.org/officeDocument/2006/customXml" ds:itemID="{1B1FFC29-16A0-4435-8073-D3E9A3CD806C}"/>
</file>

<file path=customXml/itemProps3.xml><?xml version="1.0" encoding="utf-8"?>
<ds:datastoreItem xmlns:ds="http://schemas.openxmlformats.org/officeDocument/2006/customXml" ds:itemID="{00B44E0F-C71B-41ED-8FE5-92BB91BBCFFD}"/>
</file>

<file path=docProps/app.xml><?xml version="1.0" encoding="utf-8"?>
<Properties xmlns="http://schemas.openxmlformats.org/officeDocument/2006/extended-properties" xmlns:vt="http://schemas.openxmlformats.org/officeDocument/2006/docPropsVTypes">
  <Template>Normal</Template>
  <TotalTime>69</TotalTime>
  <Pages>1</Pages>
  <Words>246</Words>
  <Characters>1394</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M1017 Ersättningsnivåer vid markintrång</vt:lpstr>
    </vt:vector>
  </TitlesOfParts>
  <Company>Sveriges riksdag</Company>
  <LinksUpToDate>false</LinksUpToDate>
  <CharactersWithSpaces>1630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