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BE62C77D614FF68377EDAA58EBEA7F"/>
        </w:placeholder>
        <w:text/>
      </w:sdtPr>
      <w:sdtEndPr/>
      <w:sdtContent>
        <w:p w:rsidRPr="009B062B" w:rsidR="00AF30DD" w:rsidP="00DA28CE" w:rsidRDefault="00AF30DD" w14:paraId="685C43CE" w14:textId="77777777">
          <w:pPr>
            <w:pStyle w:val="Rubrik1"/>
            <w:spacing w:after="300"/>
          </w:pPr>
          <w:r w:rsidRPr="009B062B">
            <w:t>Förslag till riksdagsbeslut</w:t>
          </w:r>
        </w:p>
      </w:sdtContent>
    </w:sdt>
    <w:sdt>
      <w:sdtPr>
        <w:alias w:val="Yrkande 1"/>
        <w:tag w:val="58765764-4284-44f3-a224-6505994fe7db"/>
        <w:id w:val="1096833022"/>
        <w:lock w:val="sdtLocked"/>
      </w:sdtPr>
      <w:sdtEndPr/>
      <w:sdtContent>
        <w:p w:rsidR="006E2B42" w:rsidRDefault="00CF2784" w14:paraId="4AFB2B14" w14:textId="77777777">
          <w:pPr>
            <w:pStyle w:val="Frslagstext"/>
          </w:pPr>
          <w:r>
            <w:t>Riksdagen ställer sig bakom det som anförs i motionen om att båda föräldrarna ska ha lagstadgad rätt till att närvara vid besök hos mödravården under hela graviditeten utan att arbetsgivaren ska ha möjlighet att neka detta och tillkännager detta för regeringen.</w:t>
          </w:r>
        </w:p>
      </w:sdtContent>
    </w:sdt>
    <w:sdt>
      <w:sdtPr>
        <w:alias w:val="Yrkande 2"/>
        <w:tag w:val="e36c2d9f-12c8-488f-8204-d48b67d30949"/>
        <w:id w:val="-286047074"/>
        <w:lock w:val="sdtLocked"/>
      </w:sdtPr>
      <w:sdtEndPr/>
      <w:sdtContent>
        <w:p w:rsidR="006E2B42" w:rsidRDefault="00CF2784" w14:paraId="03FF62B3" w14:textId="77777777">
          <w:pPr>
            <w:pStyle w:val="Frslagstext"/>
          </w:pPr>
          <w:r>
            <w:t>Riksdagen ställer sig bakom det som anförs i motionen om tillfällig föräldrapenning vid mödravårdsbesök för båda föräldrarna under den tidigare delen av graviditeten och tillkännager detta för regeringen.</w:t>
          </w:r>
        </w:p>
      </w:sdtContent>
    </w:sdt>
    <w:sdt>
      <w:sdtPr>
        <w:alias w:val="Yrkande 3"/>
        <w:tag w:val="02218481-d906-4a65-943b-05f4f6b6153b"/>
        <w:id w:val="-1290207815"/>
        <w:lock w:val="sdtLocked"/>
      </w:sdtPr>
      <w:sdtEndPr/>
      <w:sdtContent>
        <w:p w:rsidR="006E2B42" w:rsidRDefault="00CF2784" w14:paraId="5321FA4F" w14:textId="77777777">
          <w:pPr>
            <w:pStyle w:val="Frslagstext"/>
          </w:pPr>
          <w:r>
            <w:t>Riksdagen ställer sig bakom det som anförs i motionen om graviditetspenning och tillkännager detta för regeringen.</w:t>
          </w:r>
        </w:p>
      </w:sdtContent>
    </w:sdt>
    <w:sdt>
      <w:sdtPr>
        <w:alias w:val="Yrkande 4"/>
        <w:tag w:val="b1c12065-50ca-44e1-b8fa-0f377fde9620"/>
        <w:id w:val="-1104648805"/>
        <w:lock w:val="sdtLocked"/>
      </w:sdtPr>
      <w:sdtEndPr/>
      <w:sdtContent>
        <w:p w:rsidR="006E2B42" w:rsidRDefault="00CF2784" w14:paraId="0C1D6767" w14:textId="77777777">
          <w:pPr>
            <w:pStyle w:val="Frslagstext"/>
          </w:pPr>
          <w:r>
            <w:t>Riksdagen ställer sig bakom det som anförs i motionen om bidrag till förstföderskor och tillkännager detta för regeringen.</w:t>
          </w:r>
        </w:p>
      </w:sdtContent>
    </w:sdt>
    <w:sdt>
      <w:sdtPr>
        <w:alias w:val="Yrkande 5"/>
        <w:tag w:val="d3255c2f-2c6f-4cfc-8a52-192bfe99e8bc"/>
        <w:id w:val="1682399687"/>
        <w:lock w:val="sdtLocked"/>
      </w:sdtPr>
      <w:sdtEndPr/>
      <w:sdtContent>
        <w:p w:rsidR="006E2B42" w:rsidRDefault="00CF2784" w14:paraId="1E154C7E" w14:textId="77777777">
          <w:pPr>
            <w:pStyle w:val="Frslagstext"/>
          </w:pPr>
          <w:r>
            <w:t>Riksdagen ställer sig bakom det som anförs i motionen om att helt avkvotera föräldraförsäkringen och återge makten till familjerna och tillkännager detta för regeringen.</w:t>
          </w:r>
        </w:p>
      </w:sdtContent>
    </w:sdt>
    <w:sdt>
      <w:sdtPr>
        <w:alias w:val="Yrkande 6"/>
        <w:tag w:val="1881176b-d2dd-4c44-9ca1-626c5393bb7a"/>
        <w:id w:val="-210962875"/>
        <w:lock w:val="sdtLocked"/>
      </w:sdtPr>
      <w:sdtEndPr/>
      <w:sdtContent>
        <w:p w:rsidR="006E2B42" w:rsidRDefault="00CF2784" w14:paraId="3A3AB823" w14:textId="77777777">
          <w:pPr>
            <w:pStyle w:val="Frslagstext"/>
          </w:pPr>
          <w:r>
            <w:t>Riksdagen ställer sig bakom det som anförs i motionen om flexibel föräldrapenning och tillkännager detta för regeringen.</w:t>
          </w:r>
        </w:p>
      </w:sdtContent>
    </w:sdt>
    <w:sdt>
      <w:sdtPr>
        <w:alias w:val="Yrkande 7"/>
        <w:tag w:val="dd4f79af-89b6-41cb-8b55-9ab61087e9b4"/>
        <w:id w:val="1012188030"/>
        <w:lock w:val="sdtLocked"/>
      </w:sdtPr>
      <w:sdtEndPr/>
      <w:sdtContent>
        <w:p w:rsidR="006E2B42" w:rsidRDefault="00CF2784" w14:paraId="08902D67" w14:textId="77777777">
          <w:pPr>
            <w:pStyle w:val="Frslagstext"/>
          </w:pPr>
          <w:r>
            <w:t>Riksdagen ställer sig bakom det som anförs i motionen om att förstärka föräldrapenningen och tillkännager detta för regeringen.</w:t>
          </w:r>
        </w:p>
      </w:sdtContent>
    </w:sdt>
    <w:sdt>
      <w:sdtPr>
        <w:alias w:val="Yrkande 8"/>
        <w:tag w:val="61b402b0-1cb2-4743-b786-f476da7dec9a"/>
        <w:id w:val="-2018066009"/>
        <w:lock w:val="sdtLocked"/>
      </w:sdtPr>
      <w:sdtEndPr/>
      <w:sdtContent>
        <w:p w:rsidR="006E2B42" w:rsidRDefault="00CF2784" w14:paraId="11ECC8B0" w14:textId="77777777">
          <w:pPr>
            <w:pStyle w:val="Frslagstext"/>
          </w:pPr>
          <w:r>
            <w:t>Riksdagen ställer sig bakom det som anförs i motionen om att höja taket i föräldrapenningen och tillkännager detta för regeringen.</w:t>
          </w:r>
        </w:p>
      </w:sdtContent>
    </w:sdt>
    <w:sdt>
      <w:sdtPr>
        <w:alias w:val="Yrkande 9"/>
        <w:tag w:val="62a435a6-3863-40c0-85cd-10db552ac3fc"/>
        <w:id w:val="582499753"/>
        <w:lock w:val="sdtLocked"/>
      </w:sdtPr>
      <w:sdtEndPr/>
      <w:sdtContent>
        <w:p w:rsidR="006E2B42" w:rsidRDefault="00CF2784" w14:paraId="3E95BC0F" w14:textId="77777777">
          <w:pPr>
            <w:pStyle w:val="Frslagstext"/>
          </w:pPr>
          <w:r>
            <w:t>Riksdagen ställer sig bakom det som anförs i motionen om att öka antalet dubbeldagar och tillkännager detta för regeringen.</w:t>
          </w:r>
        </w:p>
      </w:sdtContent>
    </w:sdt>
    <w:sdt>
      <w:sdtPr>
        <w:alias w:val="Yrkande 10"/>
        <w:tag w:val="bb9f623c-4df1-4665-89a6-8445c8947944"/>
        <w:id w:val="1939868662"/>
        <w:lock w:val="sdtLocked"/>
      </w:sdtPr>
      <w:sdtEndPr/>
      <w:sdtContent>
        <w:p w:rsidR="006E2B42" w:rsidRDefault="00CF2784" w14:paraId="69CEB3B0" w14:textId="77777777">
          <w:pPr>
            <w:pStyle w:val="Frslagstext"/>
          </w:pPr>
          <w:r>
            <w:t>Riksdagen ställer sig bakom det som anförs i motionen om barnomsorgspeng för omsorg om egna barn och tillkännager detta för regeringen.</w:t>
          </w:r>
        </w:p>
      </w:sdtContent>
    </w:sdt>
    <w:sdt>
      <w:sdtPr>
        <w:alias w:val="Yrkande 11"/>
        <w:tag w:val="dc18143c-2885-4e72-acdd-35f0b78767f8"/>
        <w:id w:val="1223332277"/>
        <w:lock w:val="sdtLocked"/>
      </w:sdtPr>
      <w:sdtEndPr/>
      <w:sdtContent>
        <w:p w:rsidR="006E2B42" w:rsidRDefault="00CF2784" w14:paraId="1BDDBBAC" w14:textId="77777777">
          <w:pPr>
            <w:pStyle w:val="Frslagstext"/>
          </w:pPr>
          <w:r>
            <w:t>Riksdagen ställer sig bakom det som anförs i motionen om att stärka bostadsbidraget för barnfamiljer samt se över återbetalningsrutinerna i vissa fall och tillkännager detta för regeringen.</w:t>
          </w:r>
        </w:p>
      </w:sdtContent>
    </w:sdt>
    <w:sdt>
      <w:sdtPr>
        <w:alias w:val="Yrkande 12"/>
        <w:tag w:val="5a7ae9ef-ed60-4c4a-aacc-1e3c9ff36852"/>
        <w:id w:val="1038931518"/>
        <w:lock w:val="sdtLocked"/>
      </w:sdtPr>
      <w:sdtEndPr/>
      <w:sdtContent>
        <w:p w:rsidR="006E2B42" w:rsidRDefault="00CF2784" w14:paraId="108D7CB8" w14:textId="77777777">
          <w:pPr>
            <w:pStyle w:val="Frslagstext"/>
          </w:pPr>
          <w:r>
            <w:t>Riksdagen ställer sig bakom det som anförs i motionen om att nivån på underhållsstödet bör ökas årligen för att kompensera för inflation och tillkännager detta för regeringen.</w:t>
          </w:r>
        </w:p>
      </w:sdtContent>
    </w:sdt>
    <w:sdt>
      <w:sdtPr>
        <w:alias w:val="Yrkande 13"/>
        <w:tag w:val="77f88cd5-d0b0-4e5a-894c-af473f5ea804"/>
        <w:id w:val="-9371364"/>
        <w:lock w:val="sdtLocked"/>
      </w:sdtPr>
      <w:sdtEndPr/>
      <w:sdtContent>
        <w:p w:rsidR="006E2B42" w:rsidRDefault="00CF2784" w14:paraId="3C435FA6" w14:textId="77777777">
          <w:pPr>
            <w:pStyle w:val="Frslagstext"/>
          </w:pPr>
          <w:r>
            <w:t>Riksdagen ställer sig bakom det som anförs i motionen om utökad sorgepeng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93D8A272864C80952068F22DEBAEDA"/>
        </w:placeholder>
        <w:text/>
      </w:sdtPr>
      <w:sdtEndPr/>
      <w:sdtContent>
        <w:p w:rsidRPr="00CD741F" w:rsidR="006D79C9" w:rsidP="00CD741F" w:rsidRDefault="006D79C9" w14:paraId="16C8C684" w14:textId="77777777">
          <w:pPr>
            <w:pStyle w:val="Rubrik1"/>
          </w:pPr>
          <w:r w:rsidRPr="00CD741F">
            <w:t>Motivering</w:t>
          </w:r>
        </w:p>
      </w:sdtContent>
    </w:sdt>
    <w:p w:rsidRPr="00CD741F" w:rsidR="00193E4D" w:rsidP="00CD741F" w:rsidRDefault="19CEC64C" w14:paraId="2F7469F4" w14:textId="77777777">
      <w:pPr>
        <w:pStyle w:val="Normalutanindragellerluft"/>
      </w:pPr>
      <w:r w:rsidRPr="00CD741F">
        <w:t>Familjen med sin omhändertagande, kulturförmedlande och fostrande roll är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Utgångspunkten för Sverigedemokraternas familjepolitik är att barnens bästa skall beaktas i alla situationer inom familjepolitikens område.</w:t>
      </w:r>
    </w:p>
    <w:p w:rsidRPr="00CD741F" w:rsidR="00193E4D" w:rsidP="00CD741F" w:rsidRDefault="19CEC64C" w14:paraId="201191BB" w14:textId="77777777">
      <w:pPr>
        <w:pStyle w:val="Rubrik1"/>
      </w:pPr>
      <w:r w:rsidRPr="00CD741F">
        <w:t>Besök hos mödravården</w:t>
      </w:r>
    </w:p>
    <w:p w:rsidRPr="00CD741F" w:rsidR="00193E4D" w:rsidP="00CD741F" w:rsidRDefault="00193E4D" w14:paraId="5D106F79" w14:textId="4E067965">
      <w:pPr>
        <w:pStyle w:val="Normalutanindragellerluft"/>
      </w:pPr>
      <w:r w:rsidRPr="00CD741F">
        <w:t>När graviditeten är bekräftad kan det vara en omtumlande vetskap att vara en blivande förälder. För kvinnan kan fysiska känningar av graviditeten komma</w:t>
      </w:r>
      <w:r w:rsidRPr="00CD741F" w:rsidR="0076056B">
        <w:t xml:space="preserve"> </w:t>
      </w:r>
      <w:r w:rsidRPr="00CD741F">
        <w:t>tidigt medan det kan vara svårare för mannen att ta till sig det väntande barnet. Besök hos mödravården kan hjälpa föräldrarna med viktig information om fostrets utveckling, den gravida kvinnans hälsa och vara en förberedelse för föräldraskapet. Enligt lagen är det ingen självklarhet att båda föräldrarna ska bevil</w:t>
      </w:r>
      <w:r w:rsidRPr="00CD741F" w:rsidR="00C00759">
        <w:t>jas ledighet med ersättning för</w:t>
      </w:r>
      <w:r w:rsidRPr="00CD741F">
        <w:t xml:space="preserve"> besök hos mödravården. För mammorna regleras bestämmelserna i vissa fall i kollektivavtal, medan papporna helt enkelt får hopp</w:t>
      </w:r>
      <w:r w:rsidRPr="00CD741F" w:rsidR="00C00759">
        <w:t>as på</w:t>
      </w:r>
      <w:r w:rsidRPr="00CD741F">
        <w:t xml:space="preserve"> en förstående chef. Trots detta är pappor generellt sett duktiga på att följa med på dessa undersökningar. Fadern har idag ingen formell rätt att med ersättning följa med, vilket gör att situationer kan uppstå då fadern tvingas avstå. Detta anser vi är fel. </w:t>
      </w:r>
    </w:p>
    <w:p w:rsidRPr="00CD741F" w:rsidR="00193E4D" w:rsidP="00CD741F" w:rsidRDefault="19CEC64C" w14:paraId="5A916C2B" w14:textId="035224F7">
      <w:r w:rsidRPr="00CD741F">
        <w:t>Vi menar att båda föräldrarna ska ha rätten att besöka mödravården så snart graviditeten är ett faktum och mödravårdbesök inleds, alldeles oavsett eventuella komplikationer med graviditeten. Ofta är ultraljudet som kan ske tidigt i graviditeten runt v</w:t>
      </w:r>
      <w:r w:rsidRPr="00CD741F" w:rsidR="008D6BEB">
        <w:t>. 12–</w:t>
      </w:r>
      <w:r w:rsidRPr="00CD741F">
        <w:t>13 och rutinultraljudet något sen</w:t>
      </w:r>
      <w:r w:rsidRPr="00CD741F" w:rsidR="00C00759">
        <w:t xml:space="preserve">are runt v. 16 viktiga händelser </w:t>
      </w:r>
      <w:r w:rsidRPr="00CD741F">
        <w:t xml:space="preserve">för båda föräldrarna och det kan vara först då graviditeten och det väntande barnet känns mera verkligt. Det kan tyvärr också förekomma tråkiga besked vid dessa undersökningar och då är det en självklarhet att båda föräldrarna ska ges möjlighet att vara med. </w:t>
      </w:r>
    </w:p>
    <w:p w:rsidRPr="00CD741F" w:rsidR="004D1BE4" w:rsidP="00CD741F" w:rsidRDefault="19CEC64C" w14:paraId="04FBD67B" w14:textId="6D3D5EA7">
      <w:r w:rsidRPr="00CD741F">
        <w:t>Vi föreslår därför att från den tidpunkt då graviditeten är bekräftad ska båda föräldrarna ha en lagstadgad rättighet att få ledighet från sitt arbete för att kunna delta vid besök i mödravården. Vi menar också att båda föräldrarna ska ha en möjlighet att ansöka om en ny form av</w:t>
      </w:r>
      <w:r w:rsidRPr="00CD741F" w:rsidR="0076056B">
        <w:t xml:space="preserve"> </w:t>
      </w:r>
      <w:r w:rsidRPr="00CD741F">
        <w:t>tillfällig föräldrapenning för besök hos mödravården. De ordinarie föräldrapenningdagarna ska inte behöva användas till detta innan de 60 dagar före beräknad förlossning som båda föräldrarna numera har rätt att ta ut föräldrapeng för mödravårdsbesö</w:t>
      </w:r>
      <w:r w:rsidRPr="00CD741F" w:rsidR="000C4486">
        <w:t xml:space="preserve">k. </w:t>
      </w:r>
    </w:p>
    <w:p w:rsidRPr="00CD741F" w:rsidR="00C84B6B" w:rsidP="00CD741F" w:rsidRDefault="19CEC64C" w14:paraId="0BCBB6B8" w14:textId="1513E0A7">
      <w:pPr>
        <w:pStyle w:val="Rubrik1"/>
      </w:pPr>
      <w:r w:rsidRPr="00CD741F">
        <w:lastRenderedPageBreak/>
        <w:t xml:space="preserve">Graviditetspenning </w:t>
      </w:r>
    </w:p>
    <w:p w:rsidRPr="00CD741F" w:rsidR="009769BD" w:rsidP="00CD741F" w:rsidRDefault="19CEC64C" w14:paraId="67C707D7" w14:textId="4692137F">
      <w:pPr>
        <w:pStyle w:val="Normalutanindragellerluft"/>
      </w:pPr>
      <w:r w:rsidRPr="00CD741F">
        <w:t>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w:t>
      </w:r>
      <w:r w:rsidRPr="00CD741F" w:rsidR="000C4486">
        <w:t xml:space="preserve">amman och barnet. Därför är det </w:t>
      </w:r>
      <w:r w:rsidRPr="00CD741F">
        <w:t xml:space="preserve">vår ambition </w:t>
      </w:r>
      <w:r w:rsidRPr="00CD741F" w:rsidR="000C4486">
        <w:t xml:space="preserve">att det ska bli lättare att bli beviljad ersättning från den 60:e dagen innan beräknad förlossning. </w:t>
      </w:r>
      <w:r w:rsidRPr="00CD741F" w:rsidR="009769BD">
        <w:t xml:space="preserve">Vi vill också uppdra till regeringen att utreda möjligheten att införa ett antal graviditetsdagar som alla gravida kvinnor kan ha rätt att ansöka om de 30 sista dagarna innan beräknad förlossning oavsett behov i förhållande till sitt arbete eller inte. </w:t>
      </w:r>
    </w:p>
    <w:p w:rsidRPr="00CD741F" w:rsidR="009769BD" w:rsidP="00CD741F" w:rsidRDefault="009769BD" w14:paraId="1F1948ED" w14:textId="6A235028">
      <w:pPr>
        <w:pStyle w:val="Rubrik1"/>
      </w:pPr>
      <w:r w:rsidRPr="00CD741F">
        <w:t>Bidrag till förstföderskor</w:t>
      </w:r>
    </w:p>
    <w:p w:rsidRPr="00CD741F" w:rsidR="009769BD" w:rsidP="00CD741F" w:rsidRDefault="009769BD" w14:paraId="02689AA4" w14:textId="3128FA20">
      <w:pPr>
        <w:pStyle w:val="Normalutanindragellerluft"/>
      </w:pPr>
      <w:r w:rsidRPr="00CD741F">
        <w:t>Som ett familjevänligt parti vill Sverigedemokraterna införa ett nytt bidrag till först</w:t>
      </w:r>
      <w:r w:rsidR="00964C4A">
        <w:softHyphen/>
      </w:r>
      <w:r w:rsidRPr="00CD741F">
        <w:t>föderskor. Tanken är att detta ska vara engångsstöd som utgår till förstföderskor för att kunna täcka en del av de engångskostnader som uppstår i samband med en nyfödd. Givetvis är det viktigt att varje familj så långt det är möjligt skapar ekonomiska förut</w:t>
      </w:r>
      <w:r w:rsidR="00964C4A">
        <w:softHyphen/>
      </w:r>
      <w:r w:rsidRPr="00CD741F">
        <w:t xml:space="preserve">sättningar för familjebildning men vi ser vikten av att varje familj ges möjlighet till ett grundläggande utbud av behövda saker för att skapa förutsättningar för en trygg start för barnet och familjen. Bilbarnstol och barnvagn är exempel på saker där också säkerheten för barnet är en viktig aspekt. </w:t>
      </w:r>
    </w:p>
    <w:p w:rsidRPr="00CD741F" w:rsidR="00551432" w:rsidP="00CD741F" w:rsidRDefault="00551432" w14:paraId="409106E5" w14:textId="68CCCCD7">
      <w:pPr>
        <w:pStyle w:val="Rubrik1"/>
      </w:pPr>
      <w:r w:rsidRPr="00CD741F">
        <w:t>En generös och flexibel föräldraförsäkring</w:t>
      </w:r>
    </w:p>
    <w:p w:rsidRPr="00CD741F" w:rsidR="0051001F" w:rsidP="00CD741F" w:rsidRDefault="19CEC64C" w14:paraId="348EFB14" w14:textId="75C924AD">
      <w:pPr>
        <w:pStyle w:val="Rubrik2"/>
        <w:spacing w:before="360"/>
      </w:pPr>
      <w:r w:rsidRPr="00CD741F">
        <w:t>Stoppa kvotering</w:t>
      </w:r>
      <w:r w:rsidRPr="00CD741F" w:rsidR="00272813">
        <w:t xml:space="preserve"> i föräldraförsäkringen</w:t>
      </w:r>
    </w:p>
    <w:p w:rsidRPr="00CD741F" w:rsidR="001B58AD" w:rsidP="00CD741F" w:rsidRDefault="19CEC64C" w14:paraId="7A4FF93E" w14:textId="3AAFC080">
      <w:pPr>
        <w:pStyle w:val="Normalutanindragellerluft"/>
      </w:pPr>
      <w:r w:rsidRPr="00CD741F">
        <w:t>Föräldraförsäkringen är den nyblivna eller växande familjens garanti för ekonomisk stabilitet under barnens första omsorgskrävande år. Sverigedemokraternas utgångspunkt är att barnens bästa ska stå i centrum och varje barns behov är unikt. Vi menar även</w:t>
      </w:r>
      <w:r w:rsidRPr="00CD741F" w:rsidR="0076056B">
        <w:t xml:space="preserve"> </w:t>
      </w:r>
      <w:r w:rsidRPr="00CD741F">
        <w:t xml:space="preserve">att varje familj är unik och hur föräldrapengen fördelas mellan vårdnadshavarna skall bestämmas av just föräldrarna som är vårdnadshavare till barnet i fråga och behöver inte regleras politiskt. Därför är </w:t>
      </w:r>
      <w:r w:rsidRPr="00CD741F" w:rsidR="005D01E1">
        <w:t>det vår mening att avskaffa all</w:t>
      </w:r>
      <w:r w:rsidRPr="00CD741F">
        <w:t xml:space="preserve"> kvotering av föräldraförsäk</w:t>
      </w:r>
      <w:r w:rsidR="00964C4A">
        <w:softHyphen/>
      </w:r>
      <w:r w:rsidRPr="00CD741F">
        <w:t>ringen och ge förtroendet till föräldrarna att fullt ut bestämma hur föräldraförsäkringen ska disponeras.</w:t>
      </w:r>
    </w:p>
    <w:p w:rsidRPr="00CD741F" w:rsidR="0051001F" w:rsidP="00CD741F" w:rsidRDefault="19CEC64C" w14:paraId="78E995D6" w14:textId="531BB90B">
      <w:r w:rsidRPr="00CD741F">
        <w:t>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Resultatet kan för barnet vara en ofrivilligt förkortad första tid hemma. Barn som kanske ännu inte är redo för förskolan kan då ändå tvingas in i barnomsorgen i förtid.</w:t>
      </w:r>
    </w:p>
    <w:p w:rsidRPr="00CD741F" w:rsidR="0051001F" w:rsidP="00CD741F" w:rsidRDefault="00551432" w14:paraId="34308E1F" w14:textId="01EE2554">
      <w:pPr>
        <w:pStyle w:val="Rubrik2"/>
      </w:pPr>
      <w:r w:rsidRPr="00CD741F">
        <w:lastRenderedPageBreak/>
        <w:t>Ökad flexibilitet för familjen och barnets bästa i fokus</w:t>
      </w:r>
    </w:p>
    <w:p w:rsidRPr="00CD741F" w:rsidR="0045045E" w:rsidP="00CD741F" w:rsidRDefault="0045045E" w14:paraId="07FD0169" w14:textId="56C2C1F5">
      <w:pPr>
        <w:pStyle w:val="Normalutanindragellerluft"/>
      </w:pPr>
      <w:r w:rsidRPr="00CD741F">
        <w:t>Sverigedemokraterna vill så långt som möjligt underlätta familjers livspussel så länge barnens bästa står i fokus. Efter förslag från regeringen kommer det numera bli möjligt även för den sambo som föräldern inte varit gift med eller har gemensamma barn med, att vara föräldraledig istället för föräldern. I dessa förändringar är det viktigt att alltid ha barnets bästa i fokus samtidigt som vi vill värna familjernas eget ansvar och flexibilitet. Då överlåtande av dagar kan röra mycket små barn är det därför vår utgångspunkt att de föräldrar som också är vårdnadshavare och har en stadigvarande relation till barnet i fråga i första hand ska vara dem som fördelar föräldradagarna sinsemellan och att dessa dagar i andra hand ska kunna erbjudas sambo som enligt lag kan likställas med en förälder. Vi menar därmed att i de fall en vårdnadshavare avser att avstå dagar, ska dessa dagar i första hand erbjudas den andra vårdnadshavaren. I de fall den vårdnads</w:t>
      </w:r>
      <w:r w:rsidR="00964C4A">
        <w:softHyphen/>
      </w:r>
      <w:r w:rsidRPr="00CD741F">
        <w:t>havare som erbjudits dagar tackar nej ska det vara upp till den första vårdnadshavaren att överlåta dagar till sambo. I de fall det bara finns en vårdnadshavare menar vi att den vårdnadshavaren själv ska få avgöra om dagar ska överlåtas till en sambo. I dessa fall där båda vårdnadshavarna i första hand har erbjudits föräldradagarna eller i de fall det bara finns en vårdnadshavare ser vi inga skäl till att inte utreda möjligheten att också öppna upp för barnets mor</w:t>
      </w:r>
      <w:r w:rsidRPr="00CD741F" w:rsidR="005D01E1">
        <w:t>-</w:t>
      </w:r>
      <w:r w:rsidRPr="00CD741F">
        <w:t xml:space="preserve"> och farföräldrar att ta del av föräldraförsäkringen. Detta skulle kunna underlätta för många familjer</w:t>
      </w:r>
      <w:r w:rsidRPr="00CD741F" w:rsidR="005D01E1">
        <w:t>,</w:t>
      </w:r>
      <w:r w:rsidRPr="00CD741F">
        <w:t xml:space="preserve"> i synnerhet ensamstående. </w:t>
      </w:r>
    </w:p>
    <w:p w:rsidRPr="00CD741F" w:rsidR="00AD7DB6" w:rsidP="00CD741F" w:rsidRDefault="19CEC64C" w14:paraId="4C272B7A" w14:textId="2006D2F9">
      <w:pPr>
        <w:pStyle w:val="Rubrik2"/>
      </w:pPr>
      <w:r w:rsidRPr="00CD741F">
        <w:t xml:space="preserve">En stärkt föräldraförsäkring </w:t>
      </w:r>
    </w:p>
    <w:p w:rsidRPr="00CD741F" w:rsidR="00551432" w:rsidP="00CD741F" w:rsidRDefault="19CEC64C" w14:paraId="57F9CE8E" w14:textId="5DE11ABC">
      <w:pPr>
        <w:pStyle w:val="Normalutanindragellerluft"/>
      </w:pPr>
      <w:r w:rsidRPr="00CD741F">
        <w:t>Med barn tillkommer av naturliga skäl ekonomiska behov som man tidigare inte haft. Dessa ökade utgifter, samt det faktum att föräldraförsäkringen inte motsvarar en hel inkomst, gör att det många gånger finns en ekonomisk tröskel för dem som planerar att skaffa barn. En sådan tröskel är fullt naturlig och det är inte heller Sverigedemokra</w:t>
      </w:r>
      <w:r w:rsidR="00964C4A">
        <w:softHyphen/>
      </w:r>
      <w:r w:rsidRPr="00CD741F">
        <w:t>ternas ambition att helt avskaffa denna. Emellertid ser vi det som önskvärt att den ekonomiska oron inför beslutet att bilda familj hålls på ett minimum. Barnen är varje samhälles framtid och att underlätta för människor att ta steget att bilda familj menar vi är en viktig del av välfärdens uppgifter. Därför</w:t>
      </w:r>
      <w:r w:rsidRPr="00CD741F" w:rsidR="00551432">
        <w:t xml:space="preserve"> är det vår ambition att</w:t>
      </w:r>
      <w:r w:rsidRPr="00CD741F">
        <w:t xml:space="preserve"> </w:t>
      </w:r>
      <w:r w:rsidRPr="00CD741F" w:rsidR="00DA0C6D">
        <w:t>stärka föräldra</w:t>
      </w:r>
      <w:r w:rsidR="00964C4A">
        <w:softHyphen/>
      </w:r>
      <w:r w:rsidRPr="00CD741F" w:rsidR="00DA0C6D">
        <w:t>penningen</w:t>
      </w:r>
      <w:r w:rsidRPr="00CD741F" w:rsidR="00532771">
        <w:t>,</w:t>
      </w:r>
      <w:r w:rsidRPr="00CD741F" w:rsidR="009049F8">
        <w:t xml:space="preserve"> för att kunna få ut en större del av lönen. Vi vill även höja taket i föräldra</w:t>
      </w:r>
      <w:r w:rsidR="00964C4A">
        <w:softHyphen/>
      </w:r>
      <w:r w:rsidRPr="00CD741F" w:rsidR="009049F8">
        <w:t>penningen då nuvarande</w:t>
      </w:r>
      <w:r w:rsidRPr="00CD741F">
        <w:t xml:space="preserve"> </w:t>
      </w:r>
      <w:r w:rsidRPr="00CD741F" w:rsidR="00532771">
        <w:t>inkomsttak</w:t>
      </w:r>
      <w:r w:rsidRPr="00CD741F">
        <w:t xml:space="preserve"> kan utgöra en barriär för personer med högre </w:t>
      </w:r>
      <w:r w:rsidRPr="00CD741F" w:rsidR="00FD138E">
        <w:t>inkomster</w:t>
      </w:r>
      <w:r w:rsidRPr="00CD741F" w:rsidR="009049F8">
        <w:t xml:space="preserve"> att vara föräldralediga. Detta kan i sin tur</w:t>
      </w:r>
      <w:r w:rsidRPr="00CD741F">
        <w:t xml:space="preserve"> leda till en ojämn fördelning av fö</w:t>
      </w:r>
      <w:r w:rsidRPr="00CD741F" w:rsidR="009049F8">
        <w:t>räldradagar. Vi menar att detta är en bättre väg att uppnå jämställdhet</w:t>
      </w:r>
      <w:r w:rsidRPr="00CD741F" w:rsidR="00551432">
        <w:t xml:space="preserve"> och stärka ekonomin för den som är föräldraledig</w:t>
      </w:r>
      <w:r w:rsidRPr="00CD741F" w:rsidR="009049F8">
        <w:t xml:space="preserve"> framför tvingande kvotering. </w:t>
      </w:r>
    </w:p>
    <w:p w:rsidRPr="00CD741F" w:rsidR="00B4360A" w:rsidP="00CD741F" w:rsidRDefault="00B4360A" w14:paraId="1EEE047F" w14:textId="3D8FFD6B">
      <w:pPr>
        <w:pStyle w:val="Rubrik2"/>
      </w:pPr>
      <w:r w:rsidRPr="00CD741F">
        <w:t>Öka antalet dubbeldagar</w:t>
      </w:r>
    </w:p>
    <w:p w:rsidRPr="00CD741F" w:rsidR="00B4360A" w:rsidP="00CD741F" w:rsidRDefault="00B4360A" w14:paraId="76ECD88A" w14:textId="7695FD89">
      <w:pPr>
        <w:pStyle w:val="Normalutanindragellerluft"/>
      </w:pPr>
      <w:r w:rsidRPr="00CD741F">
        <w:t>Ibland kan det vara betydelsefullt för föräldrarna att kunna ta ut föräldradagar samtidigt för att hjälpas åt, vilket i synnerhet kan vara viktigt när barnet eller barnen är sjuka eller om det uppstår komplikationer hos mamman. Därför vill vi öka antalet d</w:t>
      </w:r>
      <w:r w:rsidRPr="00CD741F" w:rsidR="00532771">
        <w:t>ubbeldagar, de dagar där båda vårdnadshavarna</w:t>
      </w:r>
      <w:r w:rsidRPr="00CD741F">
        <w:t xml:space="preserve"> kan använda föräldraledigheten samtidigt, i föräldra</w:t>
      </w:r>
      <w:r w:rsidR="00964C4A">
        <w:softHyphen/>
      </w:r>
      <w:r w:rsidRPr="00CD741F">
        <w:t xml:space="preserve">försäkringen. I stället för nuvarande gräns på max 30 dagar, höjs taket till 60 dagar. Allt för att ge mer frihet till familjen att anpassa stödet efter sina behov. </w:t>
      </w:r>
    </w:p>
    <w:p w:rsidRPr="00CD741F" w:rsidR="00F05C64" w:rsidP="00CD741F" w:rsidRDefault="00CD1D21" w14:paraId="5B695526" w14:textId="5A4724E9">
      <w:pPr>
        <w:pStyle w:val="Rubrik2"/>
      </w:pPr>
      <w:r w:rsidRPr="00CD741F">
        <w:lastRenderedPageBreak/>
        <w:t>Utökad s</w:t>
      </w:r>
      <w:r w:rsidRPr="00CD741F" w:rsidR="00F05C64">
        <w:t>orgepeng</w:t>
      </w:r>
    </w:p>
    <w:p w:rsidRPr="00CD741F" w:rsidR="00F05C64" w:rsidP="00CD741F" w:rsidRDefault="009B021C" w14:paraId="15825E09" w14:textId="5741AA92">
      <w:pPr>
        <w:pStyle w:val="Normalutanindragellerluft"/>
      </w:pPr>
      <w:r w:rsidRPr="00CD741F">
        <w:t>För en förälder är något av det värsta som kan hända att ens eget barn avlider och smärtan och sorgearbetet kan för många vara outhärdligt. Under denna sorgetid är det viktigt att det finns trygga förutsättningar för att kunna ta de</w:t>
      </w:r>
      <w:r w:rsidRPr="00CD741F" w:rsidR="005D01E1">
        <w:t>n</w:t>
      </w:r>
      <w:r w:rsidRPr="00CD741F">
        <w:t xml:space="preserve"> tid som behövs för att bearbeta sorgen. </w:t>
      </w:r>
      <w:r w:rsidRPr="00CD741F" w:rsidR="00F25B11">
        <w:t>Därför menar vi att v</w:t>
      </w:r>
      <w:r w:rsidRPr="00CD741F" w:rsidR="00F05C64">
        <w:t>arje vårdnadshavare ska erhålla en lagstadgad rätt att vara ledig i en månad (22 dagar) med ersättning i form av tillfällig föräldrapenning om dennes barn, vars ålder understiger 18 år, avlider. Detta skulle inte påverka nuvarande systems uppbyggnad, utan erhållas i enlighet med nuvarande former fö</w:t>
      </w:r>
      <w:r w:rsidRPr="00CD741F" w:rsidR="005D01E1">
        <w:t>r tillfällig föräldrapenning.</w:t>
      </w:r>
    </w:p>
    <w:p w:rsidRPr="00CD741F" w:rsidR="00C84B6B" w:rsidP="00CD741F" w:rsidRDefault="007B0395" w14:paraId="4C0515B8" w14:textId="1D9C8745">
      <w:pPr>
        <w:pStyle w:val="Rubrik1"/>
      </w:pPr>
      <w:r w:rsidRPr="00CD741F">
        <w:t>Barnomsorgspeng även för omsorg om egna barn</w:t>
      </w:r>
    </w:p>
    <w:p w:rsidRPr="00CD741F" w:rsidR="00957A49" w:rsidP="00CD741F" w:rsidRDefault="0090566C" w14:paraId="06008D14" w14:textId="03B7B499">
      <w:pPr>
        <w:pStyle w:val="Normalutanindragellerluft"/>
      </w:pPr>
      <w:r w:rsidRPr="00CD741F">
        <w:t>Sverigedemokraterna</w:t>
      </w:r>
      <w:r w:rsidRPr="00CD741F" w:rsidR="0076056B">
        <w:t xml:space="preserve"> </w:t>
      </w:r>
      <w:r w:rsidRPr="00CD741F">
        <w:t>värnar valfriheten för var</w:t>
      </w:r>
      <w:r w:rsidRPr="00CD741F" w:rsidR="009049F8">
        <w:t>je</w:t>
      </w:r>
      <w:r w:rsidRPr="00CD741F" w:rsidR="007B0395">
        <w:t xml:space="preserve"> familj och vi vill skapa förutsättningar för v</w:t>
      </w:r>
      <w:r w:rsidRPr="00CD741F" w:rsidR="004918DF">
        <w:t>arje familj att välja det omsorg</w:t>
      </w:r>
      <w:r w:rsidRPr="00CD741F" w:rsidR="007B0395">
        <w:t>salternativ som pa</w:t>
      </w:r>
      <w:r w:rsidRPr="00CD741F" w:rsidR="004918DF">
        <w:t>s</w:t>
      </w:r>
      <w:r w:rsidRPr="00CD741F" w:rsidR="007B0395">
        <w:t xml:space="preserve">sar bäst för barnets och familjens unika behov. Den 1 juli 2009 infördes en barnomsorgspeng, ett kommunalt bidrag, som ska följa med barnen oavsett vilken verksamhet föräldrarna väljer. Kommunerna blir skyldiga att godkänna förskolor, fritidshem och alternativa former av pedagogisk omsorg i enskild regi. Detta är bra men vi menar att utbetalning av barnomsorgspeng rimligtvis också borde kunna utbetalas till föräldrar som själva vill ansvara för omsorgen om sina egna barn. </w:t>
      </w:r>
      <w:r w:rsidRPr="00CD741F" w:rsidR="004918DF">
        <w:t>För oss som ett familjevänligt parti är det en självklarhet att familjerna själva ska kunna ges möjlighet att välja den omsorg som passar familjen bäst, och däribland kunna välja att stanna hemma med barnet längre än vad föräldra</w:t>
      </w:r>
      <w:r w:rsidR="00964C4A">
        <w:softHyphen/>
      </w:r>
      <w:r w:rsidRPr="00CD741F" w:rsidR="004918DF">
        <w:t>penningen räcker till.</w:t>
      </w:r>
      <w:r w:rsidRPr="00CD741F" w:rsidR="0076056B">
        <w:t xml:space="preserve"> </w:t>
      </w:r>
      <w:r w:rsidRPr="00CD741F" w:rsidR="004918DF">
        <w:t>Vi menar därför att</w:t>
      </w:r>
      <w:r w:rsidRPr="00CD741F" w:rsidR="007B0395">
        <w:t xml:space="preserve"> barnomsorgspeng</w:t>
      </w:r>
      <w:r w:rsidRPr="00CD741F" w:rsidR="004918DF">
        <w:t>en</w:t>
      </w:r>
      <w:r w:rsidRPr="00CD741F" w:rsidR="00957A49">
        <w:t xml:space="preserve"> ska kunna </w:t>
      </w:r>
      <w:r w:rsidRPr="00CD741F" w:rsidR="00901DC1">
        <w:t>beviljas</w:t>
      </w:r>
      <w:r w:rsidRPr="00CD741F" w:rsidR="00957A49">
        <w:t xml:space="preserve"> till</w:t>
      </w:r>
      <w:r w:rsidRPr="00CD741F" w:rsidR="005D01E1">
        <w:t xml:space="preserve"> föräldrar med barn i åldern 1–</w:t>
      </w:r>
      <w:r w:rsidRPr="00CD741F" w:rsidR="00901DC1">
        <w:t>3 år</w:t>
      </w:r>
      <w:r w:rsidRPr="00CD741F" w:rsidR="004918DF">
        <w:t>, som själva vill ansvara för omsorgen om sina egna barn</w:t>
      </w:r>
      <w:r w:rsidRPr="00CD741F" w:rsidR="00047E2C">
        <w:t xml:space="preserve"> i hemmet</w:t>
      </w:r>
      <w:r w:rsidRPr="00CD741F" w:rsidR="00901DC1">
        <w:t xml:space="preserve">. För att det ska vara ekonomiskt möjligt </w:t>
      </w:r>
      <w:r w:rsidRPr="00CD741F" w:rsidR="00957A49">
        <w:t xml:space="preserve">bör </w:t>
      </w:r>
      <w:r w:rsidRPr="00CD741F" w:rsidR="00901DC1">
        <w:t>summa</w:t>
      </w:r>
      <w:r w:rsidRPr="00CD741F" w:rsidR="00957A49">
        <w:t>n</w:t>
      </w:r>
      <w:r w:rsidRPr="00CD741F" w:rsidR="00901DC1">
        <w:t xml:space="preserve"> sättas i paritet med vad en plats i den kommun</w:t>
      </w:r>
      <w:r w:rsidRPr="00CD741F" w:rsidR="00957A49">
        <w:t xml:space="preserve">ala barnomsorgen skulle kostat. Vi menar </w:t>
      </w:r>
      <w:r w:rsidRPr="00CD741F" w:rsidR="004918DF">
        <w:t xml:space="preserve">att en lämplig miniminivå är </w:t>
      </w:r>
      <w:r w:rsidRPr="00CD741F" w:rsidR="00957A49">
        <w:t>6</w:t>
      </w:r>
      <w:r w:rsidRPr="00CD741F" w:rsidR="005D01E1">
        <w:t> </w:t>
      </w:r>
      <w:r w:rsidRPr="00CD741F" w:rsidR="00957A49">
        <w:t xml:space="preserve">000 kr i månaden men att det ska ges utrymme till varje kommun att </w:t>
      </w:r>
      <w:r w:rsidRPr="00CD741F" w:rsidR="00901DC1">
        <w:t>avgöra</w:t>
      </w:r>
      <w:r w:rsidRPr="00CD741F" w:rsidR="00957A49">
        <w:t xml:space="preserve"> om bidraget ska vara större</w:t>
      </w:r>
      <w:r w:rsidRPr="00CD741F" w:rsidR="00901DC1">
        <w:t>.</w:t>
      </w:r>
      <w:r w:rsidRPr="00CD741F" w:rsidR="004B68B4">
        <w:t xml:space="preserve"> </w:t>
      </w:r>
      <w:r w:rsidRPr="00CD741F" w:rsidR="00D672E0">
        <w:t xml:space="preserve">För att erbjuda familjen så stor flexibilitet som möjligt anpassat efter barnets behov vill vi även </w:t>
      </w:r>
      <w:r w:rsidRPr="00CD741F" w:rsidR="00957A49">
        <w:t xml:space="preserve">att regeringen utreder möjligheten </w:t>
      </w:r>
      <w:r w:rsidRPr="00CD741F" w:rsidR="00D672E0">
        <w:t>att den</w:t>
      </w:r>
      <w:r w:rsidRPr="00CD741F" w:rsidR="00957A49">
        <w:t>na barnomsorgspeng ska kunna överlåtas till nära anhöriga såsom mor</w:t>
      </w:r>
      <w:r w:rsidRPr="00CD741F" w:rsidR="005D01E1">
        <w:t>-</w:t>
      </w:r>
      <w:r w:rsidRPr="00CD741F" w:rsidR="00957A49">
        <w:t xml:space="preserve"> och farföräldrar utan krav på att det bedrivs pedagogisk omsorg i egen regi. </w:t>
      </w:r>
    </w:p>
    <w:p w:rsidRPr="00CD741F" w:rsidR="00A7728C" w:rsidP="00CD741F" w:rsidRDefault="19CEC64C" w14:paraId="4B8715C9" w14:textId="41B7FBC6">
      <w:pPr>
        <w:pStyle w:val="Rubrik1"/>
      </w:pPr>
      <w:r w:rsidRPr="00CD741F">
        <w:t>Bos</w:t>
      </w:r>
      <w:r w:rsidRPr="00CD741F" w:rsidR="005D01E1">
        <w:t>tadsbidrag för familjer</w:t>
      </w:r>
    </w:p>
    <w:p w:rsidRPr="00CD741F" w:rsidR="000B4F48" w:rsidP="00CD741F" w:rsidRDefault="19CEC64C" w14:paraId="1D18B31B" w14:textId="3C933DD2">
      <w:pPr>
        <w:pStyle w:val="Normalutanindragellerluft"/>
      </w:pPr>
      <w:r w:rsidRPr="00CD741F">
        <w:t xml:space="preserve">Bostadsbidraget är idag en viktig extra trygghet för barnfamiljer med låga inkomster. </w:t>
      </w:r>
      <w:r w:rsidRPr="00CD741F" w:rsidR="00B85316">
        <w:t>I</w:t>
      </w:r>
      <w:r w:rsidRPr="00CD741F">
        <w:t xml:space="preserve">dag </w:t>
      </w:r>
      <w:r w:rsidRPr="00CD741F" w:rsidR="005D01E1">
        <w:t>lever i sammanhanget en allt</w:t>
      </w:r>
      <w:r w:rsidRPr="00CD741F" w:rsidR="00B85316">
        <w:t>för stor del</w:t>
      </w:r>
      <w:r w:rsidRPr="00CD741F">
        <w:t xml:space="preserve"> barn i ekonomiskt utsatta familjer</w:t>
      </w:r>
      <w:r w:rsidRPr="00CD741F" w:rsidR="00B85316">
        <w:t xml:space="preserve">. </w:t>
      </w:r>
      <w:r w:rsidRPr="00CD741F">
        <w:t>Detta kan för barnen innebära flera negativa konsekvenser. Exempelvis är det vanligare för barn som lever i ekonomiskt utsatta familjer att mobbas</w:t>
      </w:r>
      <w:r w:rsidRPr="00CD741F" w:rsidR="00B85316">
        <w:t>. D</w:t>
      </w:r>
      <w:r w:rsidRPr="00CD741F">
        <w:t>et påverkar även barnens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dem som har det svårast.</w:t>
      </w:r>
      <w:r w:rsidRPr="00CD741F" w:rsidR="00E93845">
        <w:t xml:space="preserve"> För att då stärka d</w:t>
      </w:r>
      <w:r w:rsidRPr="00CD741F" w:rsidR="00AD54F3">
        <w:t>e mest behövande barnfamiljerna</w:t>
      </w:r>
      <w:r w:rsidRPr="00CD741F" w:rsidR="00E93845">
        <w:t xml:space="preserve"> </w:t>
      </w:r>
      <w:r w:rsidRPr="00CD741F" w:rsidR="002945CF">
        <w:t>är det vår ambition att stärka</w:t>
      </w:r>
      <w:r w:rsidRPr="00CD741F" w:rsidR="00E93845">
        <w:t xml:space="preserve"> bostadsbidraget</w:t>
      </w:r>
      <w:r w:rsidRPr="00CD741F" w:rsidR="002945CF">
        <w:t>.</w:t>
      </w:r>
      <w:r w:rsidRPr="00CD741F" w:rsidR="0076056B">
        <w:t xml:space="preserve"> </w:t>
      </w:r>
      <w:r w:rsidRPr="00CD741F">
        <w:t>Ett annat problem kopplat</w:t>
      </w:r>
      <w:r w:rsidRPr="00CD741F" w:rsidR="00E93845">
        <w:t xml:space="preserve"> till bostadsbidraget</w:t>
      </w:r>
      <w:r w:rsidRPr="00CD741F">
        <w:t xml:space="preserve"> är att familjer, trots att de uppgivit korrekt information vid ansökningstillfället, plötsligt kan bli återbetalningsskyldiga om </w:t>
      </w:r>
      <w:r w:rsidRPr="00CD741F">
        <w:lastRenderedPageBreak/>
        <w:t>inkomsten efterhand förändras. I vissa fall kan detta leda till att ett större belopp plötsligt ska återbetalas trots att privatekonomin redan är ansträngd.</w:t>
      </w:r>
      <w:r w:rsidRPr="00CD741F" w:rsidR="000B4F48">
        <w:t xml:space="preserve"> Riksrevisionen har gjort en granskning kring problemen i</w:t>
      </w:r>
      <w:r w:rsidRPr="00CD741F" w:rsidR="0076056B">
        <w:t xml:space="preserve"> </w:t>
      </w:r>
      <w:r w:rsidRPr="00CD741F" w:rsidR="000B4F48">
        <w:t>rapporten Återkrav av bostads</w:t>
      </w:r>
      <w:r w:rsidRPr="00CD741F" w:rsidR="00AD54F3">
        <w:t>bidrag – lätt att göra fel (RiR </w:t>
      </w:r>
      <w:r w:rsidRPr="00CD741F" w:rsidR="000B4F48">
        <w:t>2018:4).</w:t>
      </w:r>
      <w:r w:rsidRPr="00CD741F" w:rsidR="0076056B">
        <w:t xml:space="preserve"> </w:t>
      </w:r>
      <w:r w:rsidRPr="00CD741F" w:rsidR="000B4F48">
        <w:t>Där framkommer bland annat att Försäkringskassan saknar tillräckliga förutsättningar för löpande kontroller och rimlighetsbedömning av den bidragsgrundande</w:t>
      </w:r>
      <w:r w:rsidRPr="00CD741F" w:rsidR="00AD54F3">
        <w:t xml:space="preserve"> </w:t>
      </w:r>
      <w:r w:rsidRPr="00CD741F" w:rsidR="000B4F48">
        <w:t>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Vi välkomnar att regeringen nu har tillsatt en särskild utredare för att göra en översyn av bl.a. bostadsbidraget för att öka t</w:t>
      </w:r>
      <w:r w:rsidRPr="00CD741F" w:rsidR="00AD54F3">
        <w:t>räffsäker</w:t>
      </w:r>
      <w:r w:rsidR="00964C4A">
        <w:softHyphen/>
      </w:r>
      <w:r w:rsidRPr="00CD741F" w:rsidR="00AD54F3">
        <w:t>heten och minska skuld</w:t>
      </w:r>
      <w:r w:rsidRPr="00CD741F" w:rsidR="000B4F48">
        <w:t xml:space="preserve">sättningen. Vi förutsätter att regeringen hittar vägar för att snabba på denna process och kunna presentera lämpliga åtgärder för att komma tillrätta med problemen snarast. </w:t>
      </w:r>
    </w:p>
    <w:p w:rsidRPr="00CD741F" w:rsidR="005A7143" w:rsidP="00CD741F" w:rsidRDefault="19CEC64C" w14:paraId="60A907F2" w14:textId="783F70F9">
      <w:pPr>
        <w:pStyle w:val="Rubrik1"/>
      </w:pPr>
      <w:r w:rsidRPr="00CD741F">
        <w:t xml:space="preserve">Underhållsstödet </w:t>
      </w:r>
    </w:p>
    <w:p w:rsidRPr="00CD741F" w:rsidR="00A7728C" w:rsidP="00CD741F" w:rsidRDefault="19CEC64C" w14:paraId="393D5A58" w14:textId="7F1DFBE3">
      <w:pPr>
        <w:pStyle w:val="Normalutanindragellerluft"/>
      </w:pPr>
      <w:r w:rsidRPr="00CD741F">
        <w:t xml:space="preserve">Sverigedemokraterna menar att utgångspunkten måste vara att </w:t>
      </w:r>
      <w:r w:rsidRPr="00CD741F" w:rsidR="009406DD">
        <w:t xml:space="preserve">de föräldrar som har ekonomisk möjlighet </w:t>
      </w:r>
      <w:r w:rsidRPr="00CD741F">
        <w:t>tar sitt ansvar för att betala underhållsbidrag</w:t>
      </w:r>
      <w:r w:rsidRPr="00CD741F" w:rsidR="00AA0F55">
        <w:t>,</w:t>
      </w:r>
      <w:r w:rsidRPr="00CD741F" w:rsidR="00AD54F3">
        <w:t xml:space="preserve"> utan att staten och F</w:t>
      </w:r>
      <w:r w:rsidRPr="00CD741F">
        <w:t>örsäkringskassan ska behöva gå in som mellanhand och betala ut underhållsstöd.</w:t>
      </w:r>
      <w:r w:rsidRPr="00CD741F" w:rsidR="0076056B">
        <w:t xml:space="preserve"> </w:t>
      </w:r>
      <w:r w:rsidRPr="00CD741F">
        <w:t xml:space="preserve">Här menar vi att mer behöver göras för att öka föräldrarnas ansvar och incitament att frivilligt betala underhållsbidrag. Vi menar </w:t>
      </w:r>
      <w:r w:rsidRPr="00CD741F" w:rsidR="002A6880">
        <w:t>också att det i längden blir ohållbart med två parallella system där underhållsbidraget är inkomstprövat och indexerat medan under</w:t>
      </w:r>
      <w:r w:rsidR="00964C4A">
        <w:softHyphen/>
      </w:r>
      <w:r w:rsidRPr="00CD741F" w:rsidR="002A6880">
        <w:t>hållsstödet inte är det.</w:t>
      </w:r>
      <w:r w:rsidRPr="00CD741F" w:rsidR="0076056B">
        <w:t xml:space="preserve"> </w:t>
      </w:r>
      <w:r w:rsidRPr="00CD741F">
        <w:t xml:space="preserve">Därför bör regeringen gå till botten med grundproblematiken kring att underhållsstöd ska behövas och utforma ett system som </w:t>
      </w:r>
      <w:r w:rsidRPr="00CD741F" w:rsidR="002A6880">
        <w:t>är mer hållbart.</w:t>
      </w:r>
      <w:r w:rsidRPr="00CD741F" w:rsidR="0076056B">
        <w:t xml:space="preserve"> </w:t>
      </w:r>
      <w:r w:rsidRPr="00CD741F">
        <w:t xml:space="preserve">Konsekvenserna för föräldrar som underlåter att </w:t>
      </w:r>
      <w:r w:rsidRPr="00CD741F" w:rsidR="002A6880">
        <w:t xml:space="preserve">betala underhållsbidrag eller </w:t>
      </w:r>
      <w:r w:rsidRPr="00CD741F">
        <w:t>under</w:t>
      </w:r>
      <w:r w:rsidR="00964C4A">
        <w:softHyphen/>
      </w:r>
      <w:r w:rsidRPr="00CD741F">
        <w:t xml:space="preserve">hållsstöd bör också utredas. </w:t>
      </w:r>
    </w:p>
    <w:p w:rsidRPr="00CD741F" w:rsidR="00A7728C" w:rsidP="00CD741F" w:rsidRDefault="19CEC64C" w14:paraId="34DE066E" w14:textId="734D4BBD">
      <w:r w:rsidRPr="00CD741F">
        <w:t>Samtidigt måste utgångspunkten vara barnets bästa och att barnet eller barnen i fråga inte ska komma i kläm på grund av att ekonomin ibland inte räcker till eller för att den bidragsskyldiga föräldern helt enkelt ibland vägrar att betala. Vi anser att underhålls</w:t>
      </w:r>
      <w:r w:rsidR="00964C4A">
        <w:softHyphen/>
      </w:r>
      <w:bookmarkStart w:name="_GoBack" w:id="1"/>
      <w:bookmarkEnd w:id="1"/>
      <w:r w:rsidRPr="00CD741F">
        <w:t xml:space="preserve">stödet ska bli mer förutsägbart och anpassas efter verkligheten vad gäller inkomster och utgifter för att på bästa sätt vara ett stöd till familjer och barn. Därför menar vi att regeringen ska se över hur systemet kan utformas så att de nödvändiga höjningarna som görs på grund av inflationen inte kommer med mer än ett års mellanrum, utan indexeras och kopplas till faktisk inflation och följer prisutvecklingen på årsbasis. </w:t>
      </w:r>
    </w:p>
    <w:sdt>
      <w:sdtPr>
        <w:alias w:val="CC_Underskrifter"/>
        <w:tag w:val="CC_Underskrifter"/>
        <w:id w:val="583496634"/>
        <w:lock w:val="sdtContentLocked"/>
        <w:placeholder>
          <w:docPart w:val="B9B6CD1877CD461FA32536FDBB0DED9A"/>
        </w:placeholder>
      </w:sdtPr>
      <w:sdtEndPr/>
      <w:sdtContent>
        <w:p w:rsidR="00F82508" w:rsidP="00F82508" w:rsidRDefault="00F82508" w14:paraId="75040540" w14:textId="77777777"/>
        <w:p w:rsidRPr="008E0FE2" w:rsidR="004801AC" w:rsidP="00F82508" w:rsidRDefault="00964C4A" w14:paraId="4939F446" w14:textId="69FAA6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bl>
    <w:p w:rsidR="009B529F" w:rsidRDefault="009B529F" w14:paraId="6820A7E9" w14:textId="77777777"/>
    <w:sectPr w:rsidR="009B52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9619C" w14:textId="77777777" w:rsidR="00334DC1" w:rsidRDefault="00334DC1" w:rsidP="000C1CAD">
      <w:pPr>
        <w:spacing w:line="240" w:lineRule="auto"/>
      </w:pPr>
      <w:r>
        <w:separator/>
      </w:r>
    </w:p>
  </w:endnote>
  <w:endnote w:type="continuationSeparator" w:id="0">
    <w:p w14:paraId="2298D068" w14:textId="77777777" w:rsidR="00334DC1" w:rsidRDefault="00334DC1" w:rsidP="000C1CAD">
      <w:pPr>
        <w:spacing w:line="240" w:lineRule="auto"/>
      </w:pPr>
      <w:r>
        <w:continuationSeparator/>
      </w:r>
    </w:p>
  </w:endnote>
  <w:endnote w:type="continuationNotice" w:id="1">
    <w:p w14:paraId="54BE33A1" w14:textId="77777777" w:rsidR="00334DC1" w:rsidRDefault="00334D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2D6B1" w14:textId="77777777" w:rsidR="008301CD" w:rsidRDefault="008301C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D7F51" w14:textId="2A01AE37" w:rsidR="008301CD" w:rsidRDefault="008301C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C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76D1" w14:textId="77777777" w:rsidR="00CD741F" w:rsidRDefault="00CD74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1C510" w14:textId="77777777" w:rsidR="00334DC1" w:rsidRDefault="00334DC1" w:rsidP="000C1CAD">
      <w:pPr>
        <w:spacing w:line="240" w:lineRule="auto"/>
      </w:pPr>
      <w:r>
        <w:separator/>
      </w:r>
    </w:p>
  </w:footnote>
  <w:footnote w:type="continuationSeparator" w:id="0">
    <w:p w14:paraId="28E75492" w14:textId="77777777" w:rsidR="00334DC1" w:rsidRDefault="00334DC1" w:rsidP="000C1CAD">
      <w:pPr>
        <w:spacing w:line="240" w:lineRule="auto"/>
      </w:pPr>
      <w:r>
        <w:continuationSeparator/>
      </w:r>
    </w:p>
  </w:footnote>
  <w:footnote w:type="continuationNotice" w:id="1">
    <w:p w14:paraId="2F7AA184" w14:textId="77777777" w:rsidR="00334DC1" w:rsidRDefault="00334DC1">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CD" w:rsidP="00776B74" w:rsidRDefault="008301CD" w14:paraId="244E2B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7747CBCD" wp14:anchorId="25D855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301CD" w:rsidP="008103B5" w:rsidRDefault="00964C4A" w14:paraId="1C082457" w14:textId="3EE68FB6">
                          <w:pPr>
                            <w:jc w:val="right"/>
                          </w:pPr>
                          <w:sdt>
                            <w:sdtPr>
                              <w:alias w:val="CC_Noformat_Partikod"/>
                              <w:tag w:val="CC_Noformat_Partikod"/>
                              <w:id w:val="-53464382"/>
                              <w:placeholder>
                                <w:docPart w:val="B2FA4EDEA3F848BDB8462E04E77CC1B7"/>
                              </w:placeholder>
                              <w:text/>
                            </w:sdtPr>
                            <w:sdtEndPr/>
                            <w:sdtContent>
                              <w:r w:rsidR="008301CD">
                                <w:t>SD</w:t>
                              </w:r>
                            </w:sdtContent>
                          </w:sdt>
                          <w:sdt>
                            <w:sdtPr>
                              <w:alias w:val="CC_Noformat_Partinummer"/>
                              <w:tag w:val="CC_Noformat_Partinummer"/>
                              <w:id w:val="-1709555926"/>
                              <w:placeholder>
                                <w:docPart w:val="3FA877E9149B4316A6D84A4EB4A5584E"/>
                              </w:placeholder>
                              <w:text/>
                            </w:sdtPr>
                            <w:sdtEndPr/>
                            <w:sdtContent>
                              <w:r w:rsidR="00F82508">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D8552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301CD" w:rsidP="008103B5" w:rsidRDefault="00964C4A" w14:paraId="1C082457" w14:textId="3EE68FB6">
                    <w:pPr>
                      <w:jc w:val="right"/>
                    </w:pPr>
                    <w:sdt>
                      <w:sdtPr>
                        <w:alias w:val="CC_Noformat_Partikod"/>
                        <w:tag w:val="CC_Noformat_Partikod"/>
                        <w:id w:val="-53464382"/>
                        <w:placeholder>
                          <w:docPart w:val="B2FA4EDEA3F848BDB8462E04E77CC1B7"/>
                        </w:placeholder>
                        <w:text/>
                      </w:sdtPr>
                      <w:sdtEndPr/>
                      <w:sdtContent>
                        <w:r w:rsidR="008301CD">
                          <w:t>SD</w:t>
                        </w:r>
                      </w:sdtContent>
                    </w:sdt>
                    <w:sdt>
                      <w:sdtPr>
                        <w:alias w:val="CC_Noformat_Partinummer"/>
                        <w:tag w:val="CC_Noformat_Partinummer"/>
                        <w:id w:val="-1709555926"/>
                        <w:placeholder>
                          <w:docPart w:val="3FA877E9149B4316A6D84A4EB4A5584E"/>
                        </w:placeholder>
                        <w:text/>
                      </w:sdtPr>
                      <w:sdtEndPr/>
                      <w:sdtContent>
                        <w:r w:rsidR="00F82508">
                          <w:t>358</w:t>
                        </w:r>
                      </w:sdtContent>
                    </w:sdt>
                  </w:p>
                </w:txbxContent>
              </v:textbox>
              <w10:wrap anchorx="page"/>
            </v:shape>
          </w:pict>
        </mc:Fallback>
      </mc:AlternateContent>
    </w:r>
  </w:p>
  <w:p w:rsidRPr="00293C4F" w:rsidR="008301CD" w:rsidP="00776B74" w:rsidRDefault="008301CD" w14:paraId="65F492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CD" w:rsidP="008563AC" w:rsidRDefault="008301CD" w14:paraId="1D91DCD6" w14:textId="77777777">
    <w:pPr>
      <w:jc w:val="right"/>
    </w:pPr>
  </w:p>
  <w:p w:rsidR="008301CD" w:rsidP="00776B74" w:rsidRDefault="008301CD" w14:paraId="7FD1CE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CD" w:rsidP="008563AC" w:rsidRDefault="00964C4A" w14:paraId="2AC0A291" w14:textId="77777777">
    <w:pPr>
      <w:jc w:val="right"/>
    </w:pPr>
    <w:sdt>
      <w:sdtPr>
        <w:alias w:val="cc_Logo"/>
        <w:tag w:val="cc_Logo"/>
        <w:id w:val="-2124838662"/>
        <w:lock w:val="sdtContentLocked"/>
        <w:placeholder>
          <w:docPart w:val="1706799469D74DC1A9E2D51E45C48D29"/>
        </w:placeholder>
      </w:sdtPr>
      <w:sdtEndPr/>
      <w:sdtContent>
        <w:r w:rsidR="008301CD">
          <w:rPr>
            <w:noProof/>
            <w:lang w:eastAsia="sv-SE"/>
          </w:rPr>
          <w:drawing>
            <wp:anchor distT="0" distB="0" distL="114300" distR="114300" simplePos="0" relativeHeight="251658241" behindDoc="0" locked="0" layoutInCell="1" allowOverlap="1" wp14:editId="118AFC92" wp14:anchorId="18626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301CD" w:rsidP="00A314CF" w:rsidRDefault="00964C4A" w14:paraId="3B294C20" w14:textId="3B0BDAC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301CD">
      <w:t xml:space="preserve"> </w:t>
    </w:r>
    <w:sdt>
      <w:sdtPr>
        <w:alias w:val="CC_Noformat_Partikod"/>
        <w:tag w:val="CC_Noformat_Partikod"/>
        <w:id w:val="1471015553"/>
        <w:placeholder>
          <w:docPart w:val="A9A8C161CA2A4A3EB69571B65921576E"/>
        </w:placeholder>
        <w:text/>
      </w:sdtPr>
      <w:sdtEndPr/>
      <w:sdtContent>
        <w:r w:rsidR="008301CD">
          <w:t>SD</w:t>
        </w:r>
      </w:sdtContent>
    </w:sdt>
    <w:sdt>
      <w:sdtPr>
        <w:alias w:val="CC_Noformat_Partinummer"/>
        <w:tag w:val="CC_Noformat_Partinummer"/>
        <w:id w:val="-2014525982"/>
        <w:placeholder>
          <w:docPart w:val="9D179DC029B541F89097BD5D2E0ED0D9"/>
        </w:placeholder>
        <w:text/>
      </w:sdtPr>
      <w:sdtEndPr/>
      <w:sdtContent>
        <w:r w:rsidR="00F82508">
          <w:t>358</w:t>
        </w:r>
      </w:sdtContent>
    </w:sdt>
  </w:p>
  <w:p w:rsidRPr="008227B3" w:rsidR="008301CD" w:rsidP="008227B3" w:rsidRDefault="00964C4A" w14:paraId="3A5A2AFC" w14:textId="77777777">
    <w:pPr>
      <w:pStyle w:val="MotionTIllRiksdagen"/>
    </w:pPr>
    <w:sdt>
      <w:sdtPr>
        <w:alias w:val="CC_Boilerplate_1"/>
        <w:tag w:val="CC_Boilerplate_1"/>
        <w:id w:val="2134750458"/>
        <w:lock w:val="sdtContentLocked"/>
        <w15:appearance w15:val="hidden"/>
        <w:text/>
      </w:sdtPr>
      <w:sdtEndPr/>
      <w:sdtContent>
        <w:r w:rsidRPr="008227B3" w:rsidR="008301CD">
          <w:t>Motion till riksdagen </w:t>
        </w:r>
      </w:sdtContent>
    </w:sdt>
  </w:p>
  <w:p w:rsidRPr="008227B3" w:rsidR="008301CD" w:rsidP="00B37A37" w:rsidRDefault="00964C4A" w14:paraId="302FEAB4" w14:textId="77777777">
    <w:pPr>
      <w:pStyle w:val="MotionTIllRiksdagen"/>
    </w:pPr>
    <w:sdt>
      <w:sdtPr>
        <w:rPr>
          <w:rStyle w:val="BeteckningChar"/>
        </w:rPr>
        <w:alias w:val="CC_Noformat_Riksmote"/>
        <w:tag w:val="CC_Noformat_Riksmote"/>
        <w:id w:val="1201050710"/>
        <w:lock w:val="sdtContentLocked"/>
        <w:placeholder>
          <w:docPart w:val="B4E2A799D8D7467CB6EC400896FA519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AD31C9897F640C4A725958AE16AAB87"/>
        </w:placeholder>
        <w:showingPlcHdr/>
        <w15:appearance w15:val="hidden"/>
        <w:text/>
      </w:sdtPr>
      <w:sdtEndPr>
        <w:rPr>
          <w:rStyle w:val="Rubrik1Char"/>
          <w:rFonts w:asciiTheme="majorHAnsi" w:hAnsiTheme="majorHAnsi"/>
          <w:sz w:val="38"/>
        </w:rPr>
      </w:sdtEndPr>
      <w:sdtContent>
        <w:r>
          <w:t>:1640</w:t>
        </w:r>
      </w:sdtContent>
    </w:sdt>
  </w:p>
  <w:p w:rsidR="008301CD" w:rsidP="00E03A3D" w:rsidRDefault="00964C4A" w14:paraId="394BB7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F3D8806219DE44B5A2A78D38C5EBB4DC"/>
      </w:placeholder>
      <w:text/>
    </w:sdtPr>
    <w:sdtEndPr/>
    <w:sdtContent>
      <w:p w:rsidR="008301CD" w:rsidP="00283E0F" w:rsidRDefault="008301CD" w14:paraId="28BC7E19" w14:textId="77777777">
        <w:pPr>
          <w:pStyle w:val="FSHRub2"/>
        </w:pPr>
        <w:r>
          <w:t>Ekonomisk trygghet för barn och familj</w:t>
        </w:r>
      </w:p>
    </w:sdtContent>
  </w:sdt>
  <w:sdt>
    <w:sdtPr>
      <w:alias w:val="CC_Boilerplate_3"/>
      <w:tag w:val="CC_Boilerplate_3"/>
      <w:id w:val="1606463544"/>
      <w:lock w:val="sdtContentLocked"/>
      <w15:appearance w15:val="hidden"/>
      <w:text w:multiLine="1"/>
    </w:sdtPr>
    <w:sdtEndPr/>
    <w:sdtContent>
      <w:p w:rsidR="008301CD" w:rsidP="00283E0F" w:rsidRDefault="008301CD" w14:paraId="623E3F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B2890"/>
    <w:multiLevelType w:val="hybridMultilevel"/>
    <w:tmpl w:val="D11833D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63FC29BA"/>
    <w:name w:val="yrkandelista"/>
    <w:lvl w:ilvl="0">
      <w:start w:val="1"/>
      <w:numFmt w:val="decimal"/>
      <w:pStyle w:val="Frslagstext"/>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29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CC"/>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2F8B"/>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E9"/>
    <w:rsid w:val="00043426"/>
    <w:rsid w:val="00043AA9"/>
    <w:rsid w:val="00043F2E"/>
    <w:rsid w:val="000443CA"/>
    <w:rsid w:val="000444CA"/>
    <w:rsid w:val="00045385"/>
    <w:rsid w:val="0004587D"/>
    <w:rsid w:val="000466E4"/>
    <w:rsid w:val="00046AC8"/>
    <w:rsid w:val="00046B18"/>
    <w:rsid w:val="00047C72"/>
    <w:rsid w:val="00047CB1"/>
    <w:rsid w:val="00047E2C"/>
    <w:rsid w:val="00050A98"/>
    <w:rsid w:val="00050DBC"/>
    <w:rsid w:val="0005184F"/>
    <w:rsid w:val="00051929"/>
    <w:rsid w:val="0005206D"/>
    <w:rsid w:val="00052A07"/>
    <w:rsid w:val="00053AC8"/>
    <w:rsid w:val="000542C8"/>
    <w:rsid w:val="00055933"/>
    <w:rsid w:val="00055B43"/>
    <w:rsid w:val="0005734F"/>
    <w:rsid w:val="000577E2"/>
    <w:rsid w:val="000579A9"/>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2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CF"/>
    <w:rsid w:val="000B22C0"/>
    <w:rsid w:val="000B2DAD"/>
    <w:rsid w:val="000B2E6B"/>
    <w:rsid w:val="000B3279"/>
    <w:rsid w:val="000B3BB1"/>
    <w:rsid w:val="000B4478"/>
    <w:rsid w:val="000B472D"/>
    <w:rsid w:val="000B480A"/>
    <w:rsid w:val="000B4F48"/>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86"/>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E33"/>
    <w:rsid w:val="000E3115"/>
    <w:rsid w:val="000E394D"/>
    <w:rsid w:val="000E3EF7"/>
    <w:rsid w:val="000E4A72"/>
    <w:rsid w:val="000E4B2C"/>
    <w:rsid w:val="000E4CD8"/>
    <w:rsid w:val="000E4D0E"/>
    <w:rsid w:val="000E504A"/>
    <w:rsid w:val="000E58DE"/>
    <w:rsid w:val="000E5DF7"/>
    <w:rsid w:val="000E6202"/>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5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C9"/>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D97"/>
    <w:rsid w:val="001734CF"/>
    <w:rsid w:val="00173D59"/>
    <w:rsid w:val="00174454"/>
    <w:rsid w:val="001748A6"/>
    <w:rsid w:val="00174EDD"/>
    <w:rsid w:val="00175515"/>
    <w:rsid w:val="00175F8E"/>
    <w:rsid w:val="00176706"/>
    <w:rsid w:val="001769E6"/>
    <w:rsid w:val="0017746C"/>
    <w:rsid w:val="00177678"/>
    <w:rsid w:val="001776B8"/>
    <w:rsid w:val="0018024E"/>
    <w:rsid w:val="00180BDC"/>
    <w:rsid w:val="00182F4B"/>
    <w:rsid w:val="00182F7B"/>
    <w:rsid w:val="001839DB"/>
    <w:rsid w:val="00184516"/>
    <w:rsid w:val="0018464C"/>
    <w:rsid w:val="00185B0C"/>
    <w:rsid w:val="00185D30"/>
    <w:rsid w:val="00185F89"/>
    <w:rsid w:val="001869FD"/>
    <w:rsid w:val="00186CE7"/>
    <w:rsid w:val="001878F9"/>
    <w:rsid w:val="00187CED"/>
    <w:rsid w:val="001907A2"/>
    <w:rsid w:val="001908EC"/>
    <w:rsid w:val="00190ADD"/>
    <w:rsid w:val="00190E1F"/>
    <w:rsid w:val="001915DE"/>
    <w:rsid w:val="00191EA5"/>
    <w:rsid w:val="00191F20"/>
    <w:rsid w:val="001924C1"/>
    <w:rsid w:val="00192707"/>
    <w:rsid w:val="00192E2B"/>
    <w:rsid w:val="00193973"/>
    <w:rsid w:val="00193B6B"/>
    <w:rsid w:val="00193E4D"/>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8AD"/>
    <w:rsid w:val="001B6645"/>
    <w:rsid w:val="001B66CE"/>
    <w:rsid w:val="001B6716"/>
    <w:rsid w:val="001B697A"/>
    <w:rsid w:val="001B7753"/>
    <w:rsid w:val="001C1DDA"/>
    <w:rsid w:val="001C2470"/>
    <w:rsid w:val="001C3B42"/>
    <w:rsid w:val="001C50B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EEC"/>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F9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81"/>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13"/>
    <w:rsid w:val="002741AA"/>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B8"/>
    <w:rsid w:val="002923F3"/>
    <w:rsid w:val="0029328D"/>
    <w:rsid w:val="00293810"/>
    <w:rsid w:val="00293C4F"/>
    <w:rsid w:val="00293D90"/>
    <w:rsid w:val="002945CF"/>
    <w:rsid w:val="00294728"/>
    <w:rsid w:val="002947AF"/>
    <w:rsid w:val="00294BDD"/>
    <w:rsid w:val="00294F6F"/>
    <w:rsid w:val="0029533F"/>
    <w:rsid w:val="00295CD4"/>
    <w:rsid w:val="00296108"/>
    <w:rsid w:val="00297661"/>
    <w:rsid w:val="002978CC"/>
    <w:rsid w:val="002978EC"/>
    <w:rsid w:val="00297DF5"/>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80"/>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241"/>
    <w:rsid w:val="002B738D"/>
    <w:rsid w:val="002B79EF"/>
    <w:rsid w:val="002B7E1C"/>
    <w:rsid w:val="002B7FFA"/>
    <w:rsid w:val="002C3879"/>
    <w:rsid w:val="002C3E32"/>
    <w:rsid w:val="002C445E"/>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E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3D"/>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38"/>
    <w:rsid w:val="00325E7A"/>
    <w:rsid w:val="00325EDF"/>
    <w:rsid w:val="00326AD4"/>
    <w:rsid w:val="00326E82"/>
    <w:rsid w:val="003307CC"/>
    <w:rsid w:val="00331427"/>
    <w:rsid w:val="003324C5"/>
    <w:rsid w:val="00333E95"/>
    <w:rsid w:val="00334938"/>
    <w:rsid w:val="00334DC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EA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43"/>
    <w:rsid w:val="00363439"/>
    <w:rsid w:val="00365CB8"/>
    <w:rsid w:val="00365ED9"/>
    <w:rsid w:val="00366306"/>
    <w:rsid w:val="00370C71"/>
    <w:rsid w:val="003711D4"/>
    <w:rsid w:val="0037271B"/>
    <w:rsid w:val="0037287F"/>
    <w:rsid w:val="00374408"/>
    <w:rsid w:val="003745D6"/>
    <w:rsid w:val="003756B0"/>
    <w:rsid w:val="0037649D"/>
    <w:rsid w:val="00376A32"/>
    <w:rsid w:val="003805D2"/>
    <w:rsid w:val="003809C1"/>
    <w:rsid w:val="00381104"/>
    <w:rsid w:val="003811A4"/>
    <w:rsid w:val="00381484"/>
    <w:rsid w:val="00381B4B"/>
    <w:rsid w:val="0038240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2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EB6"/>
    <w:rsid w:val="003C47BD"/>
    <w:rsid w:val="003C48F5"/>
    <w:rsid w:val="003C4DA1"/>
    <w:rsid w:val="003C606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B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EF"/>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B8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5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DF"/>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87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D01"/>
    <w:rsid w:val="004B626D"/>
    <w:rsid w:val="004B68B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E4"/>
    <w:rsid w:val="004D1BF5"/>
    <w:rsid w:val="004D3929"/>
    <w:rsid w:val="004D3C78"/>
    <w:rsid w:val="004D471C"/>
    <w:rsid w:val="004D49F8"/>
    <w:rsid w:val="004D50EE"/>
    <w:rsid w:val="004D5F5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01F"/>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74"/>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771"/>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F4"/>
    <w:rsid w:val="00540B1D"/>
    <w:rsid w:val="00542743"/>
    <w:rsid w:val="00542806"/>
    <w:rsid w:val="00543302"/>
    <w:rsid w:val="005434AF"/>
    <w:rsid w:val="005442FA"/>
    <w:rsid w:val="0054517B"/>
    <w:rsid w:val="00545C84"/>
    <w:rsid w:val="00547388"/>
    <w:rsid w:val="00547A51"/>
    <w:rsid w:val="00551432"/>
    <w:rsid w:val="005518E6"/>
    <w:rsid w:val="0055213D"/>
    <w:rsid w:val="005526D9"/>
    <w:rsid w:val="00552763"/>
    <w:rsid w:val="005528EA"/>
    <w:rsid w:val="00552A2A"/>
    <w:rsid w:val="00552AFC"/>
    <w:rsid w:val="00552F3C"/>
    <w:rsid w:val="00553508"/>
    <w:rsid w:val="0055392F"/>
    <w:rsid w:val="00553967"/>
    <w:rsid w:val="00553C35"/>
    <w:rsid w:val="00553E8A"/>
    <w:rsid w:val="0055432F"/>
    <w:rsid w:val="005544FD"/>
    <w:rsid w:val="00554971"/>
    <w:rsid w:val="00554D4C"/>
    <w:rsid w:val="0055512A"/>
    <w:rsid w:val="00555C97"/>
    <w:rsid w:val="00556FDB"/>
    <w:rsid w:val="005572C0"/>
    <w:rsid w:val="00557C3D"/>
    <w:rsid w:val="00560085"/>
    <w:rsid w:val="0056117A"/>
    <w:rsid w:val="00562506"/>
    <w:rsid w:val="00562C61"/>
    <w:rsid w:val="00562DE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B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4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8C"/>
    <w:rsid w:val="005C28C0"/>
    <w:rsid w:val="005C3BB1"/>
    <w:rsid w:val="005C3E61"/>
    <w:rsid w:val="005C3F29"/>
    <w:rsid w:val="005C45B7"/>
    <w:rsid w:val="005C4A81"/>
    <w:rsid w:val="005C5A53"/>
    <w:rsid w:val="005C5AA2"/>
    <w:rsid w:val="005C5E9C"/>
    <w:rsid w:val="005C63BF"/>
    <w:rsid w:val="005C6438"/>
    <w:rsid w:val="005C6E36"/>
    <w:rsid w:val="005C7AF5"/>
    <w:rsid w:val="005C7C29"/>
    <w:rsid w:val="005C7E50"/>
    <w:rsid w:val="005D01E1"/>
    <w:rsid w:val="005D0863"/>
    <w:rsid w:val="005D1FCA"/>
    <w:rsid w:val="005D2590"/>
    <w:rsid w:val="005D293D"/>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D10"/>
    <w:rsid w:val="00601547"/>
    <w:rsid w:val="006017E2"/>
    <w:rsid w:val="00601EBA"/>
    <w:rsid w:val="00602679"/>
    <w:rsid w:val="006026AE"/>
    <w:rsid w:val="0060272E"/>
    <w:rsid w:val="00602C61"/>
    <w:rsid w:val="00602D39"/>
    <w:rsid w:val="00603219"/>
    <w:rsid w:val="0060354D"/>
    <w:rsid w:val="0060366E"/>
    <w:rsid w:val="006039EC"/>
    <w:rsid w:val="0060405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6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0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08"/>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AD7"/>
    <w:rsid w:val="006A42AF"/>
    <w:rsid w:val="006A46A8"/>
    <w:rsid w:val="006A55E1"/>
    <w:rsid w:val="006A5CAE"/>
    <w:rsid w:val="006A6205"/>
    <w:rsid w:val="006A64C1"/>
    <w:rsid w:val="006A6D09"/>
    <w:rsid w:val="006A7198"/>
    <w:rsid w:val="006A7E51"/>
    <w:rsid w:val="006B0420"/>
    <w:rsid w:val="006B0601"/>
    <w:rsid w:val="006B090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A4"/>
    <w:rsid w:val="006D5F7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42"/>
    <w:rsid w:val="006E3443"/>
    <w:rsid w:val="006E3953"/>
    <w:rsid w:val="006E3A86"/>
    <w:rsid w:val="006E3D10"/>
    <w:rsid w:val="006E413C"/>
    <w:rsid w:val="006E4AAB"/>
    <w:rsid w:val="006E552F"/>
    <w:rsid w:val="006E6E07"/>
    <w:rsid w:val="006E6E39"/>
    <w:rsid w:val="006E74A5"/>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29"/>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6B"/>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CF"/>
    <w:rsid w:val="00771909"/>
    <w:rsid w:val="00771EB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2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F0"/>
    <w:rsid w:val="007A7777"/>
    <w:rsid w:val="007A7A04"/>
    <w:rsid w:val="007A7D21"/>
    <w:rsid w:val="007B015E"/>
    <w:rsid w:val="007B0281"/>
    <w:rsid w:val="007B02F6"/>
    <w:rsid w:val="007B0395"/>
    <w:rsid w:val="007B05E0"/>
    <w:rsid w:val="007B06B9"/>
    <w:rsid w:val="007B0889"/>
    <w:rsid w:val="007B15B7"/>
    <w:rsid w:val="007B2537"/>
    <w:rsid w:val="007B3052"/>
    <w:rsid w:val="007B3665"/>
    <w:rsid w:val="007B39A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2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6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10"/>
    <w:rsid w:val="00817D8C"/>
    <w:rsid w:val="00820019"/>
    <w:rsid w:val="00820763"/>
    <w:rsid w:val="008208DC"/>
    <w:rsid w:val="00820F6B"/>
    <w:rsid w:val="0082102D"/>
    <w:rsid w:val="00821047"/>
    <w:rsid w:val="00821448"/>
    <w:rsid w:val="00821B36"/>
    <w:rsid w:val="00822079"/>
    <w:rsid w:val="008227B1"/>
    <w:rsid w:val="008227B3"/>
    <w:rsid w:val="008229CC"/>
    <w:rsid w:val="00823D04"/>
    <w:rsid w:val="0082427E"/>
    <w:rsid w:val="0082474D"/>
    <w:rsid w:val="00825DD8"/>
    <w:rsid w:val="00826574"/>
    <w:rsid w:val="00826F78"/>
    <w:rsid w:val="008272B7"/>
    <w:rsid w:val="008272C5"/>
    <w:rsid w:val="00827BA1"/>
    <w:rsid w:val="008301CD"/>
    <w:rsid w:val="00830945"/>
    <w:rsid w:val="00830E4F"/>
    <w:rsid w:val="008310DE"/>
    <w:rsid w:val="00831164"/>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E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CD1"/>
    <w:rsid w:val="00890D5E"/>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BEB"/>
    <w:rsid w:val="008D6E3F"/>
    <w:rsid w:val="008D7C55"/>
    <w:rsid w:val="008E07A5"/>
    <w:rsid w:val="008E0C56"/>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78"/>
    <w:rsid w:val="008F6131"/>
    <w:rsid w:val="008F6355"/>
    <w:rsid w:val="008F746E"/>
    <w:rsid w:val="008F7BEB"/>
    <w:rsid w:val="00900DFF"/>
    <w:rsid w:val="00900EB8"/>
    <w:rsid w:val="0090172D"/>
    <w:rsid w:val="0090195A"/>
    <w:rsid w:val="00901DC1"/>
    <w:rsid w:val="00902AB6"/>
    <w:rsid w:val="00902EE4"/>
    <w:rsid w:val="00903C78"/>
    <w:rsid w:val="00903FEE"/>
    <w:rsid w:val="009043FE"/>
    <w:rsid w:val="009044E4"/>
    <w:rsid w:val="009049F8"/>
    <w:rsid w:val="00904DBD"/>
    <w:rsid w:val="0090566C"/>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2D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7B1"/>
    <w:rsid w:val="0093384E"/>
    <w:rsid w:val="00934D3D"/>
    <w:rsid w:val="009351A2"/>
    <w:rsid w:val="0093543F"/>
    <w:rsid w:val="009356D5"/>
    <w:rsid w:val="009369F5"/>
    <w:rsid w:val="00936C98"/>
    <w:rsid w:val="00937158"/>
    <w:rsid w:val="00937358"/>
    <w:rsid w:val="009377A8"/>
    <w:rsid w:val="00937E97"/>
    <w:rsid w:val="009406D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61"/>
    <w:rsid w:val="00950317"/>
    <w:rsid w:val="0095097F"/>
    <w:rsid w:val="00951B93"/>
    <w:rsid w:val="00951BC7"/>
    <w:rsid w:val="00951E4D"/>
    <w:rsid w:val="009522B7"/>
    <w:rsid w:val="009527EA"/>
    <w:rsid w:val="00952AE5"/>
    <w:rsid w:val="0095331D"/>
    <w:rsid w:val="0095412E"/>
    <w:rsid w:val="00954203"/>
    <w:rsid w:val="00954D67"/>
    <w:rsid w:val="00955C5A"/>
    <w:rsid w:val="00955EC2"/>
    <w:rsid w:val="009564E1"/>
    <w:rsid w:val="009566C8"/>
    <w:rsid w:val="009573B3"/>
    <w:rsid w:val="00957742"/>
    <w:rsid w:val="00957A49"/>
    <w:rsid w:val="009606E5"/>
    <w:rsid w:val="00961460"/>
    <w:rsid w:val="009616DC"/>
    <w:rsid w:val="009618CD"/>
    <w:rsid w:val="00961AD8"/>
    <w:rsid w:val="00961B93"/>
    <w:rsid w:val="00961DB8"/>
    <w:rsid w:val="00962D20"/>
    <w:rsid w:val="009639BD"/>
    <w:rsid w:val="00964828"/>
    <w:rsid w:val="00964C4A"/>
    <w:rsid w:val="00965ED6"/>
    <w:rsid w:val="00966C24"/>
    <w:rsid w:val="009670A0"/>
    <w:rsid w:val="00967184"/>
    <w:rsid w:val="009671B5"/>
    <w:rsid w:val="00967C48"/>
    <w:rsid w:val="00970635"/>
    <w:rsid w:val="00970ACB"/>
    <w:rsid w:val="0097178B"/>
    <w:rsid w:val="00972DC8"/>
    <w:rsid w:val="009733BD"/>
    <w:rsid w:val="00974566"/>
    <w:rsid w:val="00974758"/>
    <w:rsid w:val="009769B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57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1C"/>
    <w:rsid w:val="009B040A"/>
    <w:rsid w:val="009B04E7"/>
    <w:rsid w:val="009B0556"/>
    <w:rsid w:val="009B062B"/>
    <w:rsid w:val="009B0BA1"/>
    <w:rsid w:val="009B0C68"/>
    <w:rsid w:val="009B13D9"/>
    <w:rsid w:val="009B1664"/>
    <w:rsid w:val="009B180A"/>
    <w:rsid w:val="009B182D"/>
    <w:rsid w:val="009B36AC"/>
    <w:rsid w:val="009B3876"/>
    <w:rsid w:val="009B4205"/>
    <w:rsid w:val="009B42D9"/>
    <w:rsid w:val="009B4D85"/>
    <w:rsid w:val="009B5013"/>
    <w:rsid w:val="009B529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E0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70"/>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6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8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38"/>
    <w:rsid w:val="00A919F2"/>
    <w:rsid w:val="00A91A50"/>
    <w:rsid w:val="00A91F7E"/>
    <w:rsid w:val="00A92B79"/>
    <w:rsid w:val="00A92BE2"/>
    <w:rsid w:val="00A930A8"/>
    <w:rsid w:val="00A942F1"/>
    <w:rsid w:val="00A94A89"/>
    <w:rsid w:val="00A94D0C"/>
    <w:rsid w:val="00A951A5"/>
    <w:rsid w:val="00A95A03"/>
    <w:rsid w:val="00A9678D"/>
    <w:rsid w:val="00A967C9"/>
    <w:rsid w:val="00A96870"/>
    <w:rsid w:val="00A969F4"/>
    <w:rsid w:val="00A96B2D"/>
    <w:rsid w:val="00A97337"/>
    <w:rsid w:val="00A97356"/>
    <w:rsid w:val="00A974DA"/>
    <w:rsid w:val="00A97F24"/>
    <w:rsid w:val="00AA09D8"/>
    <w:rsid w:val="00AA0F55"/>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34"/>
    <w:rsid w:val="00AB5A42"/>
    <w:rsid w:val="00AB6015"/>
    <w:rsid w:val="00AB6715"/>
    <w:rsid w:val="00AB67B1"/>
    <w:rsid w:val="00AB6944"/>
    <w:rsid w:val="00AB6BC1"/>
    <w:rsid w:val="00AB7EC3"/>
    <w:rsid w:val="00AC01B5"/>
    <w:rsid w:val="00AC02F8"/>
    <w:rsid w:val="00AC100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9E"/>
    <w:rsid w:val="00AD28F9"/>
    <w:rsid w:val="00AD2CD8"/>
    <w:rsid w:val="00AD3EDA"/>
    <w:rsid w:val="00AD495E"/>
    <w:rsid w:val="00AD54F3"/>
    <w:rsid w:val="00AD579E"/>
    <w:rsid w:val="00AD5810"/>
    <w:rsid w:val="00AD5C85"/>
    <w:rsid w:val="00AD66A9"/>
    <w:rsid w:val="00AD6D44"/>
    <w:rsid w:val="00AD7486"/>
    <w:rsid w:val="00AD75CE"/>
    <w:rsid w:val="00AD767E"/>
    <w:rsid w:val="00AD7694"/>
    <w:rsid w:val="00AD78B1"/>
    <w:rsid w:val="00AD7B9B"/>
    <w:rsid w:val="00AD7DA2"/>
    <w:rsid w:val="00AD7DB6"/>
    <w:rsid w:val="00AE002B"/>
    <w:rsid w:val="00AE0C38"/>
    <w:rsid w:val="00AE0F59"/>
    <w:rsid w:val="00AE1A53"/>
    <w:rsid w:val="00AE1AE0"/>
    <w:rsid w:val="00AE2411"/>
    <w:rsid w:val="00AE2568"/>
    <w:rsid w:val="00AE271D"/>
    <w:rsid w:val="00AE272E"/>
    <w:rsid w:val="00AE289C"/>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30"/>
    <w:rsid w:val="00AF2E85"/>
    <w:rsid w:val="00AF30DD"/>
    <w:rsid w:val="00AF373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48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92"/>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60A"/>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97"/>
    <w:rsid w:val="00B718D2"/>
    <w:rsid w:val="00B7234F"/>
    <w:rsid w:val="00B723EA"/>
    <w:rsid w:val="00B724E0"/>
    <w:rsid w:val="00B72551"/>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1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01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EE6"/>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2F"/>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759"/>
    <w:rsid w:val="00C013FA"/>
    <w:rsid w:val="00C02AE8"/>
    <w:rsid w:val="00C040E9"/>
    <w:rsid w:val="00C05C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3C"/>
    <w:rsid w:val="00C13086"/>
    <w:rsid w:val="00C13168"/>
    <w:rsid w:val="00C13960"/>
    <w:rsid w:val="00C13ED0"/>
    <w:rsid w:val="00C151BC"/>
    <w:rsid w:val="00C1539A"/>
    <w:rsid w:val="00C15D95"/>
    <w:rsid w:val="00C161AA"/>
    <w:rsid w:val="00C168DA"/>
    <w:rsid w:val="00C16A70"/>
    <w:rsid w:val="00C16C92"/>
    <w:rsid w:val="00C16CB7"/>
    <w:rsid w:val="00C1782C"/>
    <w:rsid w:val="00C17BE9"/>
    <w:rsid w:val="00C17EB4"/>
    <w:rsid w:val="00C17FD3"/>
    <w:rsid w:val="00C2009A"/>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A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2C8"/>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B4"/>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AC3"/>
    <w:rsid w:val="00C810D2"/>
    <w:rsid w:val="00C811F0"/>
    <w:rsid w:val="00C81495"/>
    <w:rsid w:val="00C82BA9"/>
    <w:rsid w:val="00C838EE"/>
    <w:rsid w:val="00C83961"/>
    <w:rsid w:val="00C844D0"/>
    <w:rsid w:val="00C84B6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A1"/>
    <w:rsid w:val="00C93952"/>
    <w:rsid w:val="00C9395F"/>
    <w:rsid w:val="00C93DCF"/>
    <w:rsid w:val="00C94BB4"/>
    <w:rsid w:val="00C94BB9"/>
    <w:rsid w:val="00C94ECC"/>
    <w:rsid w:val="00C9501F"/>
    <w:rsid w:val="00C955CA"/>
    <w:rsid w:val="00C95B48"/>
    <w:rsid w:val="00C9638D"/>
    <w:rsid w:val="00C96F9D"/>
    <w:rsid w:val="00C972DE"/>
    <w:rsid w:val="00C97920"/>
    <w:rsid w:val="00C97C60"/>
    <w:rsid w:val="00CA0D85"/>
    <w:rsid w:val="00CA0EF3"/>
    <w:rsid w:val="00CA14DD"/>
    <w:rsid w:val="00CA19F8"/>
    <w:rsid w:val="00CA1D2C"/>
    <w:rsid w:val="00CA297D"/>
    <w:rsid w:val="00CA38AD"/>
    <w:rsid w:val="00CA3ED1"/>
    <w:rsid w:val="00CA46C4"/>
    <w:rsid w:val="00CA4E7B"/>
    <w:rsid w:val="00CA5A17"/>
    <w:rsid w:val="00CA5CBF"/>
    <w:rsid w:val="00CA5EC4"/>
    <w:rsid w:val="00CA6389"/>
    <w:rsid w:val="00CA699F"/>
    <w:rsid w:val="00CA7301"/>
    <w:rsid w:val="00CA7CF9"/>
    <w:rsid w:val="00CB0385"/>
    <w:rsid w:val="00CB0A61"/>
    <w:rsid w:val="00CB0B7D"/>
    <w:rsid w:val="00CB1448"/>
    <w:rsid w:val="00CB4004"/>
    <w:rsid w:val="00CB4538"/>
    <w:rsid w:val="00CB4742"/>
    <w:rsid w:val="00CB5655"/>
    <w:rsid w:val="00CB5C69"/>
    <w:rsid w:val="00CB6984"/>
    <w:rsid w:val="00CB6B0C"/>
    <w:rsid w:val="00CB6C04"/>
    <w:rsid w:val="00CC11BF"/>
    <w:rsid w:val="00CC12A8"/>
    <w:rsid w:val="00CC1D33"/>
    <w:rsid w:val="00CC24B9"/>
    <w:rsid w:val="00CC2F7D"/>
    <w:rsid w:val="00CC37C7"/>
    <w:rsid w:val="00CC416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D21"/>
    <w:rsid w:val="00CD2A97"/>
    <w:rsid w:val="00CD4084"/>
    <w:rsid w:val="00CD4EC2"/>
    <w:rsid w:val="00CD506D"/>
    <w:rsid w:val="00CD647C"/>
    <w:rsid w:val="00CD6AAE"/>
    <w:rsid w:val="00CD6EA9"/>
    <w:rsid w:val="00CD7157"/>
    <w:rsid w:val="00CD741F"/>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65"/>
    <w:rsid w:val="00CF2784"/>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520"/>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C"/>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3C"/>
    <w:rsid w:val="00D66DB4"/>
    <w:rsid w:val="00D66FB2"/>
    <w:rsid w:val="00D6725D"/>
    <w:rsid w:val="00D672D6"/>
    <w:rsid w:val="00D672E0"/>
    <w:rsid w:val="00D6740C"/>
    <w:rsid w:val="00D6754F"/>
    <w:rsid w:val="00D67628"/>
    <w:rsid w:val="00D6783A"/>
    <w:rsid w:val="00D67B3D"/>
    <w:rsid w:val="00D67C24"/>
    <w:rsid w:val="00D67DA6"/>
    <w:rsid w:val="00D70910"/>
    <w:rsid w:val="00D70A56"/>
    <w:rsid w:val="00D70C19"/>
    <w:rsid w:val="00D71250"/>
    <w:rsid w:val="00D7175D"/>
    <w:rsid w:val="00D71C0A"/>
    <w:rsid w:val="00D72A4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4E"/>
    <w:rsid w:val="00DA0A9B"/>
    <w:rsid w:val="00DA0C6D"/>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D61"/>
    <w:rsid w:val="00DB7E7F"/>
    <w:rsid w:val="00DC01AA"/>
    <w:rsid w:val="00DC084A"/>
    <w:rsid w:val="00DC243D"/>
    <w:rsid w:val="00DC27BC"/>
    <w:rsid w:val="00DC288D"/>
    <w:rsid w:val="00DC2A5B"/>
    <w:rsid w:val="00DC2CA8"/>
    <w:rsid w:val="00DC3521"/>
    <w:rsid w:val="00DC3CAB"/>
    <w:rsid w:val="00DC3EF5"/>
    <w:rsid w:val="00DC603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048"/>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C4"/>
    <w:rsid w:val="00E0461C"/>
    <w:rsid w:val="00E0492C"/>
    <w:rsid w:val="00E04CC8"/>
    <w:rsid w:val="00E04D77"/>
    <w:rsid w:val="00E05060"/>
    <w:rsid w:val="00E05168"/>
    <w:rsid w:val="00E0611B"/>
    <w:rsid w:val="00E061D2"/>
    <w:rsid w:val="00E075EF"/>
    <w:rsid w:val="00E0766D"/>
    <w:rsid w:val="00E07723"/>
    <w:rsid w:val="00E07CAF"/>
    <w:rsid w:val="00E07E1C"/>
    <w:rsid w:val="00E10920"/>
    <w:rsid w:val="00E11A96"/>
    <w:rsid w:val="00E11E22"/>
    <w:rsid w:val="00E1268C"/>
    <w:rsid w:val="00E12743"/>
    <w:rsid w:val="00E13023"/>
    <w:rsid w:val="00E136EE"/>
    <w:rsid w:val="00E140F6"/>
    <w:rsid w:val="00E14B16"/>
    <w:rsid w:val="00E16014"/>
    <w:rsid w:val="00E16580"/>
    <w:rsid w:val="00E16EEB"/>
    <w:rsid w:val="00E176EB"/>
    <w:rsid w:val="00E20262"/>
    <w:rsid w:val="00E20446"/>
    <w:rsid w:val="00E21A08"/>
    <w:rsid w:val="00E21D30"/>
    <w:rsid w:val="00E22126"/>
    <w:rsid w:val="00E2212B"/>
    <w:rsid w:val="00E229E0"/>
    <w:rsid w:val="00E22D4F"/>
    <w:rsid w:val="00E23806"/>
    <w:rsid w:val="00E23BAE"/>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60"/>
    <w:rsid w:val="00E3377E"/>
    <w:rsid w:val="00E33D98"/>
    <w:rsid w:val="00E33DC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E9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E5"/>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45"/>
    <w:rsid w:val="00E9447B"/>
    <w:rsid w:val="00E94538"/>
    <w:rsid w:val="00E94BAB"/>
    <w:rsid w:val="00E94D39"/>
    <w:rsid w:val="00E95883"/>
    <w:rsid w:val="00E95B77"/>
    <w:rsid w:val="00E95D6F"/>
    <w:rsid w:val="00E95DE2"/>
    <w:rsid w:val="00E96185"/>
    <w:rsid w:val="00E96BAC"/>
    <w:rsid w:val="00E971D4"/>
    <w:rsid w:val="00E97909"/>
    <w:rsid w:val="00E97F92"/>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1FA"/>
    <w:rsid w:val="00F0359B"/>
    <w:rsid w:val="00F03D37"/>
    <w:rsid w:val="00F04739"/>
    <w:rsid w:val="00F04A99"/>
    <w:rsid w:val="00F05073"/>
    <w:rsid w:val="00F05289"/>
    <w:rsid w:val="00F05C64"/>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B87"/>
    <w:rsid w:val="00F25B11"/>
    <w:rsid w:val="00F26098"/>
    <w:rsid w:val="00F26486"/>
    <w:rsid w:val="00F26F88"/>
    <w:rsid w:val="00F27B63"/>
    <w:rsid w:val="00F30C82"/>
    <w:rsid w:val="00F30FE5"/>
    <w:rsid w:val="00F31207"/>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05"/>
    <w:rsid w:val="00F449F0"/>
    <w:rsid w:val="00F45191"/>
    <w:rsid w:val="00F46284"/>
    <w:rsid w:val="00F46C6E"/>
    <w:rsid w:val="00F46D1E"/>
    <w:rsid w:val="00F47A22"/>
    <w:rsid w:val="00F506CD"/>
    <w:rsid w:val="00F51331"/>
    <w:rsid w:val="00F5224A"/>
    <w:rsid w:val="00F538D9"/>
    <w:rsid w:val="00F53CFD"/>
    <w:rsid w:val="00F55331"/>
    <w:rsid w:val="00F55CB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5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0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EF9"/>
    <w:rsid w:val="00FC70B2"/>
    <w:rsid w:val="00FC71F9"/>
    <w:rsid w:val="00FC737F"/>
    <w:rsid w:val="00FC73C9"/>
    <w:rsid w:val="00FC75D3"/>
    <w:rsid w:val="00FC75F7"/>
    <w:rsid w:val="00FC7C4E"/>
    <w:rsid w:val="00FC7EF0"/>
    <w:rsid w:val="00FD0158"/>
    <w:rsid w:val="00FD05BA"/>
    <w:rsid w:val="00FD05C7"/>
    <w:rsid w:val="00FD115B"/>
    <w:rsid w:val="00FD138E"/>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83"/>
    <w:rsid w:val="00FE53F5"/>
    <w:rsid w:val="00FE5C06"/>
    <w:rsid w:val="00FE5C73"/>
    <w:rsid w:val="00FE639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19CEC64C"/>
    <w:rsid w:val="2E567215"/>
    <w:rsid w:val="7BBFB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6DE48"/>
  <w15:chartTrackingRefBased/>
  <w15:docId w15:val="{0D946954-0FD0-4425-8B20-EFE2BA98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7728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A7728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99"/>
    <w:locked/>
    <w:rsid w:val="009B180A"/>
    <w:rPr>
      <w:color w:val="0563C1" w:themeColor="hyperlink"/>
      <w:u w:val="single"/>
    </w:rPr>
  </w:style>
  <w:style w:type="paragraph" w:customStyle="1" w:styleId="Default">
    <w:name w:val="Default"/>
    <w:rsid w:val="000B4F48"/>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085249">
      <w:bodyDiv w:val="1"/>
      <w:marLeft w:val="0"/>
      <w:marRight w:val="0"/>
      <w:marTop w:val="0"/>
      <w:marBottom w:val="0"/>
      <w:divBdr>
        <w:top w:val="none" w:sz="0" w:space="0" w:color="auto"/>
        <w:left w:val="none" w:sz="0" w:space="0" w:color="auto"/>
        <w:bottom w:val="none" w:sz="0" w:space="0" w:color="auto"/>
        <w:right w:val="none" w:sz="0" w:space="0" w:color="auto"/>
      </w:divBdr>
      <w:divsChild>
        <w:div w:id="974872581">
          <w:marLeft w:val="0"/>
          <w:marRight w:val="0"/>
          <w:marTop w:val="0"/>
          <w:marBottom w:val="0"/>
          <w:divBdr>
            <w:top w:val="none" w:sz="0" w:space="0" w:color="auto"/>
            <w:left w:val="none" w:sz="0" w:space="0" w:color="auto"/>
            <w:bottom w:val="none" w:sz="0" w:space="0" w:color="auto"/>
            <w:right w:val="none" w:sz="0" w:space="0" w:color="auto"/>
          </w:divBdr>
          <w:divsChild>
            <w:div w:id="474370078">
              <w:marLeft w:val="0"/>
              <w:marRight w:val="0"/>
              <w:marTop w:val="0"/>
              <w:marBottom w:val="0"/>
              <w:divBdr>
                <w:top w:val="none" w:sz="0" w:space="0" w:color="auto"/>
                <w:left w:val="none" w:sz="0" w:space="0" w:color="auto"/>
                <w:bottom w:val="none" w:sz="0" w:space="0" w:color="auto"/>
                <w:right w:val="none" w:sz="0" w:space="0" w:color="auto"/>
              </w:divBdr>
              <w:divsChild>
                <w:div w:id="51318605">
                  <w:marLeft w:val="0"/>
                  <w:marRight w:val="0"/>
                  <w:marTop w:val="0"/>
                  <w:marBottom w:val="0"/>
                  <w:divBdr>
                    <w:top w:val="none" w:sz="0" w:space="0" w:color="auto"/>
                    <w:left w:val="none" w:sz="0" w:space="0" w:color="auto"/>
                    <w:bottom w:val="none" w:sz="0" w:space="0" w:color="auto"/>
                    <w:right w:val="none" w:sz="0" w:space="0" w:color="auto"/>
                  </w:divBdr>
                  <w:divsChild>
                    <w:div w:id="372341462">
                      <w:marLeft w:val="0"/>
                      <w:marRight w:val="0"/>
                      <w:marTop w:val="0"/>
                      <w:marBottom w:val="0"/>
                      <w:divBdr>
                        <w:top w:val="none" w:sz="0" w:space="0" w:color="auto"/>
                        <w:left w:val="none" w:sz="0" w:space="0" w:color="auto"/>
                        <w:bottom w:val="none" w:sz="0" w:space="0" w:color="auto"/>
                        <w:right w:val="none" w:sz="0" w:space="0" w:color="auto"/>
                      </w:divBdr>
                      <w:divsChild>
                        <w:div w:id="1429960836">
                          <w:marLeft w:val="0"/>
                          <w:marRight w:val="0"/>
                          <w:marTop w:val="0"/>
                          <w:marBottom w:val="0"/>
                          <w:divBdr>
                            <w:top w:val="none" w:sz="0" w:space="0" w:color="auto"/>
                            <w:left w:val="none" w:sz="0" w:space="0" w:color="auto"/>
                            <w:bottom w:val="none" w:sz="0" w:space="0" w:color="auto"/>
                            <w:right w:val="none" w:sz="0" w:space="0" w:color="auto"/>
                          </w:divBdr>
                          <w:divsChild>
                            <w:div w:id="1704329261">
                              <w:marLeft w:val="0"/>
                              <w:marRight w:val="0"/>
                              <w:marTop w:val="0"/>
                              <w:marBottom w:val="0"/>
                              <w:divBdr>
                                <w:top w:val="none" w:sz="0" w:space="0" w:color="auto"/>
                                <w:left w:val="none" w:sz="0" w:space="0" w:color="auto"/>
                                <w:bottom w:val="none" w:sz="0" w:space="0" w:color="auto"/>
                                <w:right w:val="none" w:sz="0" w:space="0" w:color="auto"/>
                              </w:divBdr>
                              <w:divsChild>
                                <w:div w:id="1151367152">
                                  <w:marLeft w:val="0"/>
                                  <w:marRight w:val="0"/>
                                  <w:marTop w:val="0"/>
                                  <w:marBottom w:val="0"/>
                                  <w:divBdr>
                                    <w:top w:val="none" w:sz="0" w:space="0" w:color="auto"/>
                                    <w:left w:val="none" w:sz="0" w:space="0" w:color="auto"/>
                                    <w:bottom w:val="none" w:sz="0" w:space="0" w:color="auto"/>
                                    <w:right w:val="none" w:sz="0" w:space="0" w:color="auto"/>
                                  </w:divBdr>
                                  <w:divsChild>
                                    <w:div w:id="14107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BE62C77D614FF68377EDAA58EBEA7F"/>
        <w:category>
          <w:name w:val="Allmänt"/>
          <w:gallery w:val="placeholder"/>
        </w:category>
        <w:types>
          <w:type w:val="bbPlcHdr"/>
        </w:types>
        <w:behaviors>
          <w:behavior w:val="content"/>
        </w:behaviors>
        <w:guid w:val="{EBAFC266-871D-4EC3-AC16-C40BBB63CF43}"/>
      </w:docPartPr>
      <w:docPartBody>
        <w:p w:rsidR="00F46412" w:rsidRDefault="00251EA7">
          <w:pPr>
            <w:pStyle w:val="F7BE62C77D614FF68377EDAA58EBEA7F"/>
          </w:pPr>
          <w:r w:rsidRPr="005A0A93">
            <w:rPr>
              <w:rStyle w:val="Platshllartext"/>
            </w:rPr>
            <w:t>Förslag till riksdagsbeslut</w:t>
          </w:r>
        </w:p>
      </w:docPartBody>
    </w:docPart>
    <w:docPart>
      <w:docPartPr>
        <w:name w:val="6E93D8A272864C80952068F22DEBAEDA"/>
        <w:category>
          <w:name w:val="Allmänt"/>
          <w:gallery w:val="placeholder"/>
        </w:category>
        <w:types>
          <w:type w:val="bbPlcHdr"/>
        </w:types>
        <w:behaviors>
          <w:behavior w:val="content"/>
        </w:behaviors>
        <w:guid w:val="{A59E1D0C-D872-4665-B0F6-181880317F46}"/>
      </w:docPartPr>
      <w:docPartBody>
        <w:p w:rsidR="00F46412" w:rsidRDefault="00251EA7">
          <w:pPr>
            <w:pStyle w:val="6E93D8A272864C80952068F22DEBAEDA"/>
          </w:pPr>
          <w:r w:rsidRPr="005A0A93">
            <w:rPr>
              <w:rStyle w:val="Platshllartext"/>
            </w:rPr>
            <w:t>Motivering</w:t>
          </w:r>
        </w:p>
      </w:docPartBody>
    </w:docPart>
    <w:docPart>
      <w:docPartPr>
        <w:name w:val="B2FA4EDEA3F848BDB8462E04E77CC1B7"/>
        <w:category>
          <w:name w:val="Allmänt"/>
          <w:gallery w:val="placeholder"/>
        </w:category>
        <w:types>
          <w:type w:val="bbPlcHdr"/>
        </w:types>
        <w:behaviors>
          <w:behavior w:val="content"/>
        </w:behaviors>
        <w:guid w:val="{E8183BA3-FF38-478D-8DB4-B588E88743B7}"/>
      </w:docPartPr>
      <w:docPartBody>
        <w:p w:rsidR="00F46412" w:rsidRDefault="00251EA7">
          <w:pPr>
            <w:pStyle w:val="B2FA4EDEA3F848BDB8462E04E77CC1B7"/>
          </w:pPr>
          <w:r>
            <w:rPr>
              <w:rStyle w:val="Platshllartext"/>
            </w:rPr>
            <w:t xml:space="preserve"> </w:t>
          </w:r>
        </w:p>
      </w:docPartBody>
    </w:docPart>
    <w:docPart>
      <w:docPartPr>
        <w:name w:val="3FA877E9149B4316A6D84A4EB4A5584E"/>
        <w:category>
          <w:name w:val="Allmänt"/>
          <w:gallery w:val="placeholder"/>
        </w:category>
        <w:types>
          <w:type w:val="bbPlcHdr"/>
        </w:types>
        <w:behaviors>
          <w:behavior w:val="content"/>
        </w:behaviors>
        <w:guid w:val="{9C804B69-1788-4DA6-8FCD-51A7CB9D9104}"/>
      </w:docPartPr>
      <w:docPartBody>
        <w:p w:rsidR="00F46412" w:rsidRDefault="00251EA7">
          <w:pPr>
            <w:pStyle w:val="3FA877E9149B4316A6D84A4EB4A5584E"/>
          </w:pPr>
          <w:r>
            <w:t xml:space="preserve"> </w:t>
          </w:r>
        </w:p>
      </w:docPartBody>
    </w:docPart>
    <w:docPart>
      <w:docPartPr>
        <w:name w:val="DefaultPlaceholder_-1854013440"/>
        <w:category>
          <w:name w:val="Allmänt"/>
          <w:gallery w:val="placeholder"/>
        </w:category>
        <w:types>
          <w:type w:val="bbPlcHdr"/>
        </w:types>
        <w:behaviors>
          <w:behavior w:val="content"/>
        </w:behaviors>
        <w:guid w:val="{3A2E34AD-BEE4-44A3-8D8F-529B1583C63D}"/>
      </w:docPartPr>
      <w:docPartBody>
        <w:p w:rsidR="00F46412" w:rsidRDefault="00251EA7">
          <w:r w:rsidRPr="00C964E5">
            <w:rPr>
              <w:rStyle w:val="Platshllartext"/>
            </w:rPr>
            <w:t>Klicka eller tryck här för att ange text.</w:t>
          </w:r>
        </w:p>
      </w:docPartBody>
    </w:docPart>
    <w:docPart>
      <w:docPartPr>
        <w:name w:val="F3D8806219DE44B5A2A78D38C5EBB4DC"/>
        <w:category>
          <w:name w:val="Allmänt"/>
          <w:gallery w:val="placeholder"/>
        </w:category>
        <w:types>
          <w:type w:val="bbPlcHdr"/>
        </w:types>
        <w:behaviors>
          <w:behavior w:val="content"/>
        </w:behaviors>
        <w:guid w:val="{A929CF26-6B43-4E90-9848-E3826D99BB54}"/>
      </w:docPartPr>
      <w:docPartBody>
        <w:p w:rsidR="00F46412" w:rsidRDefault="00251EA7">
          <w:r w:rsidRPr="00C964E5">
            <w:rPr>
              <w:rStyle w:val="Platshllartext"/>
            </w:rPr>
            <w:t>[ange din text här]</w:t>
          </w:r>
        </w:p>
      </w:docPartBody>
    </w:docPart>
    <w:docPart>
      <w:docPartPr>
        <w:name w:val="B4E2A799D8D7467CB6EC400896FA519F"/>
        <w:category>
          <w:name w:val="Allmänt"/>
          <w:gallery w:val="placeholder"/>
        </w:category>
        <w:types>
          <w:type w:val="bbPlcHdr"/>
        </w:types>
        <w:behaviors>
          <w:behavior w:val="content"/>
        </w:behaviors>
        <w:guid w:val="{7A5E9D72-FFA0-4C78-A17A-3981F3BC937A}"/>
      </w:docPartPr>
      <w:docPartBody>
        <w:p w:rsidR="00F46412" w:rsidRDefault="00251EA7">
          <w:r w:rsidRPr="00C964E5">
            <w:rPr>
              <w:rStyle w:val="Platshllartext"/>
            </w:rPr>
            <w:t>[ange din text här]</w:t>
          </w:r>
        </w:p>
      </w:docPartBody>
    </w:docPart>
    <w:docPart>
      <w:docPartPr>
        <w:name w:val="A9A8C161CA2A4A3EB69571B65921576E"/>
        <w:category>
          <w:name w:val="Allmänt"/>
          <w:gallery w:val="placeholder"/>
        </w:category>
        <w:types>
          <w:type w:val="bbPlcHdr"/>
        </w:types>
        <w:behaviors>
          <w:behavior w:val="content"/>
        </w:behaviors>
        <w:guid w:val="{49AB69A5-326D-4053-842E-254F7FD69FCB}"/>
      </w:docPartPr>
      <w:docPartBody>
        <w:p w:rsidR="00F46412" w:rsidRDefault="00251EA7">
          <w:r w:rsidRPr="00C964E5">
            <w:rPr>
              <w:rStyle w:val="Platshllartext"/>
            </w:rPr>
            <w:t>[ange din text här]</w:t>
          </w:r>
        </w:p>
      </w:docPartBody>
    </w:docPart>
    <w:docPart>
      <w:docPartPr>
        <w:name w:val="9D179DC029B541F89097BD5D2E0ED0D9"/>
        <w:category>
          <w:name w:val="Allmänt"/>
          <w:gallery w:val="placeholder"/>
        </w:category>
        <w:types>
          <w:type w:val="bbPlcHdr"/>
        </w:types>
        <w:behaviors>
          <w:behavior w:val="content"/>
        </w:behaviors>
        <w:guid w:val="{FF259C3C-6214-4011-9F27-0D57D4D10A2B}"/>
      </w:docPartPr>
      <w:docPartBody>
        <w:p w:rsidR="00F46412" w:rsidRDefault="00251EA7">
          <w:r w:rsidRPr="00C964E5">
            <w:rPr>
              <w:rStyle w:val="Platshllartext"/>
            </w:rPr>
            <w:t>[ange din text här]</w:t>
          </w:r>
        </w:p>
      </w:docPartBody>
    </w:docPart>
    <w:docPart>
      <w:docPartPr>
        <w:name w:val="1706799469D74DC1A9E2D51E45C48D29"/>
        <w:category>
          <w:name w:val="Allmänt"/>
          <w:gallery w:val="placeholder"/>
        </w:category>
        <w:types>
          <w:type w:val="bbPlcHdr"/>
        </w:types>
        <w:behaviors>
          <w:behavior w:val="content"/>
        </w:behaviors>
        <w:guid w:val="{D0DA48BF-0182-4221-9A1C-CE694A46B59F}"/>
      </w:docPartPr>
      <w:docPartBody>
        <w:p w:rsidR="00F46412" w:rsidRDefault="00251EA7">
          <w:r w:rsidRPr="00C964E5">
            <w:rPr>
              <w:rStyle w:val="Platshllartext"/>
            </w:rPr>
            <w:t>[ange din text här]</w:t>
          </w:r>
        </w:p>
      </w:docPartBody>
    </w:docPart>
    <w:docPart>
      <w:docPartPr>
        <w:name w:val="3AD31C9897F640C4A725958AE16AAB87"/>
        <w:category>
          <w:name w:val="Allmänt"/>
          <w:gallery w:val="placeholder"/>
        </w:category>
        <w:types>
          <w:type w:val="bbPlcHdr"/>
        </w:types>
        <w:behaviors>
          <w:behavior w:val="content"/>
        </w:behaviors>
        <w:guid w:val="{19A6C03F-030F-4DD5-A13A-F6EBDD619C6D}"/>
      </w:docPartPr>
      <w:docPartBody>
        <w:p w:rsidR="00F46412" w:rsidRDefault="00251EA7">
          <w:r w:rsidRPr="00C964E5">
            <w:rPr>
              <w:rStyle w:val="Platshllartext"/>
            </w:rPr>
            <w:t>[ange din text här]</w:t>
          </w:r>
        </w:p>
      </w:docPartBody>
    </w:docPart>
    <w:docPart>
      <w:docPartPr>
        <w:name w:val="B9B6CD1877CD461FA32536FDBB0DED9A"/>
        <w:category>
          <w:name w:val="Allmänt"/>
          <w:gallery w:val="placeholder"/>
        </w:category>
        <w:types>
          <w:type w:val="bbPlcHdr"/>
        </w:types>
        <w:behaviors>
          <w:behavior w:val="content"/>
        </w:behaviors>
        <w:guid w:val="{3D6CA87B-1DFB-408A-AA24-7BD50ECCE821}"/>
      </w:docPartPr>
      <w:docPartBody>
        <w:p w:rsidR="00BC15F5" w:rsidRDefault="00BC1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A7"/>
    <w:rsid w:val="0012422C"/>
    <w:rsid w:val="001756DE"/>
    <w:rsid w:val="00251EA7"/>
    <w:rsid w:val="003177DA"/>
    <w:rsid w:val="00336FC2"/>
    <w:rsid w:val="00BC15F5"/>
    <w:rsid w:val="00C8744C"/>
    <w:rsid w:val="00DC5933"/>
    <w:rsid w:val="00F46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44C"/>
    <w:rPr>
      <w:color w:val="F4B083" w:themeColor="accent2" w:themeTint="99"/>
    </w:rPr>
  </w:style>
  <w:style w:type="paragraph" w:customStyle="1" w:styleId="F7BE62C77D614FF68377EDAA58EBEA7F">
    <w:name w:val="F7BE62C77D614FF68377EDAA58EBEA7F"/>
  </w:style>
  <w:style w:type="paragraph" w:customStyle="1" w:styleId="9598D44C65A04AD18CF872BE35196681">
    <w:name w:val="9598D44C65A04AD18CF872BE351966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F7670CFE5044A5ACEADBD817D6E5BC">
    <w:name w:val="AAF7670CFE5044A5ACEADBD817D6E5BC"/>
  </w:style>
  <w:style w:type="paragraph" w:customStyle="1" w:styleId="6E93D8A272864C80952068F22DEBAEDA">
    <w:name w:val="6E93D8A272864C80952068F22DEBAEDA"/>
  </w:style>
  <w:style w:type="paragraph" w:customStyle="1" w:styleId="4E8ECD54CBF44AF58BEE5C9D04AAE5B9">
    <w:name w:val="4E8ECD54CBF44AF58BEE5C9D04AAE5B9"/>
  </w:style>
  <w:style w:type="paragraph" w:customStyle="1" w:styleId="A1F0DC83B00E430EA26907854BDD63D4">
    <w:name w:val="A1F0DC83B00E430EA26907854BDD63D4"/>
  </w:style>
  <w:style w:type="paragraph" w:customStyle="1" w:styleId="B2FA4EDEA3F848BDB8462E04E77CC1B7">
    <w:name w:val="B2FA4EDEA3F848BDB8462E04E77CC1B7"/>
  </w:style>
  <w:style w:type="paragraph" w:customStyle="1" w:styleId="3FA877E9149B4316A6D84A4EB4A5584E">
    <w:name w:val="3FA877E9149B4316A6D84A4EB4A5584E"/>
  </w:style>
  <w:style w:type="paragraph" w:customStyle="1" w:styleId="AE9453E09D74443BA59938A2B227F354">
    <w:name w:val="AE9453E09D74443BA59938A2B227F354"/>
    <w:rsid w:val="00251EA7"/>
  </w:style>
  <w:style w:type="paragraph" w:customStyle="1" w:styleId="6A63D29757594B31B2250B08A805C06C">
    <w:name w:val="6A63D29757594B31B2250B08A805C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22C5D-53BC-4A38-8098-28FDBC98D589}"/>
</file>

<file path=customXml/itemProps2.xml><?xml version="1.0" encoding="utf-8"?>
<ds:datastoreItem xmlns:ds="http://schemas.openxmlformats.org/officeDocument/2006/customXml" ds:itemID="{A6E85930-6377-47C8-8D20-D76A7E8DCB38}"/>
</file>

<file path=customXml/itemProps3.xml><?xml version="1.0" encoding="utf-8"?>
<ds:datastoreItem xmlns:ds="http://schemas.openxmlformats.org/officeDocument/2006/customXml" ds:itemID="{41BB0358-AAC7-41B3-A5AB-452A32F42F1C}"/>
</file>

<file path=docProps/app.xml><?xml version="1.0" encoding="utf-8"?>
<Properties xmlns="http://schemas.openxmlformats.org/officeDocument/2006/extended-properties" xmlns:vt="http://schemas.openxmlformats.org/officeDocument/2006/docPropsVTypes">
  <Template>Normal</Template>
  <TotalTime>32</TotalTime>
  <Pages>6</Pages>
  <Words>2572</Words>
  <Characters>14331</Characters>
  <Application>Microsoft Office Word</Application>
  <DocSecurity>0</DocSecurity>
  <Lines>234</Lines>
  <Paragraphs>54</Paragraphs>
  <ScaleCrop>false</ScaleCrop>
  <HeadingPairs>
    <vt:vector size="2" baseType="variant">
      <vt:variant>
        <vt:lpstr>Rubrik</vt:lpstr>
      </vt:variant>
      <vt:variant>
        <vt:i4>1</vt:i4>
      </vt:variant>
    </vt:vector>
  </HeadingPairs>
  <TitlesOfParts>
    <vt:vector size="1" baseType="lpstr">
      <vt:lpstr>SD358 Ekonomisk trygghet för barn och familj</vt:lpstr>
    </vt:vector>
  </TitlesOfParts>
  <Company>Sveriges riksdag</Company>
  <LinksUpToDate>false</LinksUpToDate>
  <CharactersWithSpaces>16849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