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6DC" w:rsidRPr="00443A32" w:rsidRDefault="001D66DC" w:rsidP="001D66DC">
      <w:pPr>
        <w:pStyle w:val="Hemstlrubrik"/>
      </w:pPr>
      <w:r w:rsidRPr="00443A32">
        <w:t>Förslag till riksdagsbeslut</w:t>
      </w:r>
    </w:p>
    <w:p w:rsidR="008B2FF9" w:rsidRPr="00443A32" w:rsidRDefault="008B2FF9">
      <w:pPr>
        <w:pStyle w:val="Hemstlatt"/>
        <w:ind w:left="0"/>
      </w:pPr>
      <w:r w:rsidRPr="00443A32">
        <w:t>Riksdagen tillkännager för regeringen som sin mening vad i motionen anförs om att införa ett generellt hem-pc-avdrag.</w:t>
      </w:r>
    </w:p>
    <w:p w:rsidR="00E84F25" w:rsidRPr="00443A32" w:rsidRDefault="007C6092" w:rsidP="00E22893">
      <w:pPr>
        <w:pStyle w:val="Rubrik1"/>
      </w:pPr>
      <w:r w:rsidRPr="00443A32">
        <w:t>Motivering</w:t>
      </w:r>
    </w:p>
    <w:p w:rsidR="001D66DC" w:rsidRPr="00443A32" w:rsidRDefault="0049475E" w:rsidP="0049475E">
      <w:r w:rsidRPr="00443A32">
        <w:t>Hem</w:t>
      </w:r>
      <w:r w:rsidR="000C049D" w:rsidRPr="00443A32">
        <w:t>-</w:t>
      </w:r>
      <w:r w:rsidRPr="00443A32">
        <w:t>pc</w:t>
      </w:r>
      <w:r w:rsidR="001D66DC" w:rsidRPr="00443A32">
        <w:t xml:space="preserve">-reformen har kallats för det kanske mest betydelsefulla </w:t>
      </w:r>
      <w:r w:rsidRPr="00443A32">
        <w:t>IT</w:t>
      </w:r>
      <w:r w:rsidR="001D66DC" w:rsidRPr="00443A32">
        <w:t xml:space="preserve">-politiska beslutet någonsin för att stärka Sveriges position som ledande </w:t>
      </w:r>
      <w:r w:rsidRPr="00443A32">
        <w:t>IT</w:t>
      </w:r>
      <w:r w:rsidR="001D66DC" w:rsidRPr="00443A32">
        <w:t>-nation. R</w:t>
      </w:r>
      <w:r w:rsidR="001D66DC" w:rsidRPr="00443A32">
        <w:rPr>
          <w:color w:val="333333"/>
        </w:rPr>
        <w:t xml:space="preserve">eformen har under åren medverkat till att höja nivån på svenska folkets </w:t>
      </w:r>
      <w:r w:rsidRPr="00443A32">
        <w:rPr>
          <w:color w:val="333333"/>
        </w:rPr>
        <w:t>IT</w:t>
      </w:r>
      <w:r w:rsidR="001D66DC" w:rsidRPr="00443A32">
        <w:rPr>
          <w:color w:val="333333"/>
        </w:rPr>
        <w:t xml:space="preserve">-kunskaper avsevärt. </w:t>
      </w:r>
      <w:r w:rsidR="001D66DC" w:rsidRPr="00443A32">
        <w:rPr>
          <w:color w:val="000000"/>
        </w:rPr>
        <w:t>För många företag och de</w:t>
      </w:r>
      <w:r w:rsidRPr="00443A32">
        <w:rPr>
          <w:color w:val="000000"/>
        </w:rPr>
        <w:t>ra</w:t>
      </w:r>
      <w:r w:rsidR="001D66DC" w:rsidRPr="00443A32">
        <w:rPr>
          <w:color w:val="000000"/>
        </w:rPr>
        <w:t xml:space="preserve">s anställda har </w:t>
      </w:r>
      <w:r w:rsidRPr="00443A32">
        <w:rPr>
          <w:color w:val="000000"/>
        </w:rPr>
        <w:t>hem</w:t>
      </w:r>
      <w:r w:rsidR="000C049D" w:rsidRPr="00443A32">
        <w:rPr>
          <w:color w:val="000000"/>
        </w:rPr>
        <w:t>-</w:t>
      </w:r>
      <w:r w:rsidRPr="00443A32">
        <w:rPr>
          <w:color w:val="000000"/>
        </w:rPr>
        <w:t>pc</w:t>
      </w:r>
      <w:r w:rsidR="001D66DC" w:rsidRPr="00443A32">
        <w:rPr>
          <w:color w:val="000000"/>
        </w:rPr>
        <w:t>-reformen inneburit en revolution i datamognad. Många har haft möjlighet att skaffa en modern dator och utvecklas i sitt datorkunnande</w:t>
      </w:r>
      <w:r w:rsidRPr="00443A32">
        <w:rPr>
          <w:color w:val="000000"/>
        </w:rPr>
        <w:t>,</w:t>
      </w:r>
      <w:r w:rsidR="001D66DC" w:rsidRPr="00443A32">
        <w:rPr>
          <w:color w:val="000000"/>
        </w:rPr>
        <w:t xml:space="preserve"> vilket lett till både personlig utveckling samt varit en stor hjälp för företagen. Redan under </w:t>
      </w:r>
      <w:r w:rsidRPr="00443A32">
        <w:rPr>
          <w:color w:val="000000"/>
        </w:rPr>
        <w:t>hem</w:t>
      </w:r>
      <w:r w:rsidR="000C049D" w:rsidRPr="00443A32">
        <w:rPr>
          <w:color w:val="000000"/>
        </w:rPr>
        <w:t>-</w:t>
      </w:r>
      <w:r w:rsidRPr="00443A32">
        <w:rPr>
          <w:color w:val="000000"/>
        </w:rPr>
        <w:t>pc</w:t>
      </w:r>
      <w:r w:rsidR="001D66DC" w:rsidRPr="00443A32">
        <w:rPr>
          <w:color w:val="000000"/>
        </w:rPr>
        <w:t xml:space="preserve">-reformens första år </w:t>
      </w:r>
      <w:r w:rsidR="001D66DC" w:rsidRPr="00443A32">
        <w:t>(1998) såldes över en halv miljon datorer inom ramen för reformen. Därefter sjönk försäljningen av naturliga skäl, för att därefter ganska väl följa treårscykler som sammanfaller med förnyande av treårsavt</w:t>
      </w:r>
      <w:r w:rsidR="001D66DC" w:rsidRPr="00443A32">
        <w:t>a</w:t>
      </w:r>
      <w:r w:rsidR="001D66DC" w:rsidRPr="00443A32">
        <w:t xml:space="preserve">len. </w:t>
      </w:r>
    </w:p>
    <w:p w:rsidR="001D66DC" w:rsidRPr="00443A32" w:rsidRDefault="001D66DC" w:rsidP="00636FD6">
      <w:pPr>
        <w:pStyle w:val="Normaltindrag"/>
      </w:pPr>
      <w:r w:rsidRPr="00443A32">
        <w:t xml:space="preserve">För att vi på bästa sätt ska kunna utnyttja de nya möjligheter som </w:t>
      </w:r>
      <w:r w:rsidR="0049475E" w:rsidRPr="00443A32">
        <w:t>IT</w:t>
      </w:r>
      <w:r w:rsidRPr="00443A32">
        <w:t xml:space="preserve">-samhället erbjuder oss måste alla medborgare kunna vara delaktiga. Därför ser jag det som ett naturligt steg att utveckla </w:t>
      </w:r>
      <w:r w:rsidR="0049475E" w:rsidRPr="00443A32">
        <w:t>hem</w:t>
      </w:r>
      <w:r w:rsidR="000C049D" w:rsidRPr="00443A32">
        <w:t>-</w:t>
      </w:r>
      <w:r w:rsidR="0049475E" w:rsidRPr="00443A32">
        <w:t>pc</w:t>
      </w:r>
      <w:r w:rsidRPr="00443A32">
        <w:t xml:space="preserve">-reformen till att omfatta även andra grupper än den gör idag. Att införa ett generellt </w:t>
      </w:r>
      <w:r w:rsidR="0049475E" w:rsidRPr="00443A32">
        <w:t>hem</w:t>
      </w:r>
      <w:r w:rsidR="000C049D" w:rsidRPr="00443A32">
        <w:t>-</w:t>
      </w:r>
      <w:r w:rsidR="0049475E" w:rsidRPr="00443A32">
        <w:t>pc</w:t>
      </w:r>
      <w:r w:rsidRPr="00443A32">
        <w:t>-avdrag är därför den bästa lösningen för att minska vårt lands digitala klyftor. De digit</w:t>
      </w:r>
      <w:r w:rsidRPr="00443A32">
        <w:t>a</w:t>
      </w:r>
      <w:r w:rsidRPr="00443A32">
        <w:t xml:space="preserve">la klyftorna mellan olika befolkningsgrupper har redan utjämnats rejält till följd av </w:t>
      </w:r>
      <w:r w:rsidR="0049475E" w:rsidRPr="00443A32">
        <w:t>hem</w:t>
      </w:r>
      <w:r w:rsidR="000C049D" w:rsidRPr="00443A32">
        <w:t>-</w:t>
      </w:r>
      <w:r w:rsidR="0049475E" w:rsidRPr="00443A32">
        <w:t>pc</w:t>
      </w:r>
      <w:r w:rsidRPr="00443A32">
        <w:t xml:space="preserve">-reformen, men det </w:t>
      </w:r>
      <w:r w:rsidR="0049475E" w:rsidRPr="00443A32">
        <w:t xml:space="preserve">finns </w:t>
      </w:r>
      <w:r w:rsidRPr="00443A32">
        <w:t xml:space="preserve">fortfarande en betydande ojämlikhet i dator- och Internettillgång mellan olika grupper. </w:t>
      </w:r>
    </w:p>
    <w:p w:rsidR="001D66DC" w:rsidRPr="00443A32" w:rsidRDefault="001D66DC" w:rsidP="00636FD6">
      <w:pPr>
        <w:pStyle w:val="Normaltindrag"/>
      </w:pPr>
      <w:r w:rsidRPr="00443A32">
        <w:t>Tillgången till e-samhället får inte vara kopplat till goda ekonomiska föru</w:t>
      </w:r>
      <w:r w:rsidRPr="00443A32">
        <w:t>t</w:t>
      </w:r>
      <w:r w:rsidR="0049475E" w:rsidRPr="00443A32">
        <w:t>sättningar. IT</w:t>
      </w:r>
      <w:r w:rsidRPr="00443A32">
        <w:t>-kompetens ska inte vara en klassfråga.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3A32">
        <w:trPr>
          <w:cantSplit/>
        </w:trPr>
        <w:tc>
          <w:tcPr>
            <w:tcW w:w="3046" w:type="dxa"/>
          </w:tcPr>
          <w:p w:rsidR="008B2FF9" w:rsidRPr="00443A32" w:rsidRDefault="008B2FF9">
            <w:pPr>
              <w:pStyle w:val="UnderskriftDatum"/>
              <w:spacing w:before="240"/>
            </w:pPr>
            <w:r w:rsidRPr="00443A32">
              <w:lastRenderedPageBreak/>
              <w:t>Stockholm den 31 oktober 2006</w:t>
            </w:r>
          </w:p>
        </w:tc>
        <w:tc>
          <w:tcPr>
            <w:tcW w:w="3047" w:type="dxa"/>
          </w:tcPr>
          <w:p w:rsidR="008B2FF9" w:rsidRPr="00443A32" w:rsidRDefault="008B2FF9">
            <w:pPr>
              <w:pStyle w:val="Underskrifter"/>
              <w:spacing w:before="240"/>
            </w:pPr>
          </w:p>
        </w:tc>
      </w:tr>
      <w:tr w:rsidR="00000000" w:rsidRPr="00443A32">
        <w:trPr>
          <w:cantSplit/>
        </w:trPr>
        <w:tc>
          <w:tcPr>
            <w:tcW w:w="3046" w:type="dxa"/>
          </w:tcPr>
          <w:p w:rsidR="008B2FF9" w:rsidRPr="00443A32" w:rsidRDefault="008B2FF9">
            <w:pPr>
              <w:pStyle w:val="Underskrifter"/>
            </w:pPr>
            <w:r w:rsidRPr="00443A32">
              <w:t>Monica Green (s)</w:t>
            </w:r>
          </w:p>
        </w:tc>
        <w:tc>
          <w:tcPr>
            <w:tcW w:w="3046" w:type="dxa"/>
          </w:tcPr>
          <w:p w:rsidR="008B2FF9" w:rsidRPr="00443A32" w:rsidRDefault="008B2FF9">
            <w:pPr>
              <w:pStyle w:val="Underskrifter"/>
            </w:pPr>
          </w:p>
        </w:tc>
      </w:tr>
    </w:tbl>
    <w:p w:rsidR="001D66DC" w:rsidRPr="00443A32" w:rsidRDefault="001D66DC" w:rsidP="0049475E">
      <w:pPr>
        <w:pStyle w:val="Normaltindrag"/>
      </w:pPr>
    </w:p>
    <w:sectPr w:rsidR="001D66DC" w:rsidRPr="00443A32" w:rsidSect="00494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FF9" w:rsidRPr="00443A32" w:rsidRDefault="008B2FF9">
      <w:r w:rsidRPr="00443A32">
        <w:separator/>
      </w:r>
    </w:p>
  </w:endnote>
  <w:endnote w:type="continuationSeparator" w:id="0">
    <w:p w:rsidR="008B2FF9" w:rsidRPr="00443A32" w:rsidRDefault="008B2FF9">
      <w:r w:rsidRPr="00443A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04" w:rsidRPr="00443A32" w:rsidRDefault="00443A32" w:rsidP="0049475E">
    <w:pPr>
      <w:pStyle w:val="Sidfot"/>
    </w:pPr>
    <w:r w:rsidRPr="00443A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7923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5E" w:rsidRDefault="008B2F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4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475E" w:rsidRDefault="008B2FF9">
                    <w:pPr>
                      <w:pStyle w:val="NormalS5sidnrV"/>
                    </w:pPr>
                    <w:r>
                      <w:fldChar w:fldCharType="begin"/>
                    </w:r>
                    <w:r w:rsidR="004947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04" w:rsidRPr="00443A32" w:rsidRDefault="00443A32" w:rsidP="0049475E">
    <w:pPr>
      <w:pStyle w:val="Sidfot"/>
    </w:pPr>
    <w:r w:rsidRPr="00443A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2712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5E" w:rsidRDefault="008B2F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4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4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75E" w:rsidRDefault="008B2F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475E">
                      <w:instrText xml:space="preserve"> PAGE *\charformat</w:instrText>
                    </w:r>
                    <w:r>
                      <w:fldChar w:fldCharType="separate"/>
                    </w:r>
                    <w:r w:rsidR="00494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04" w:rsidRPr="00443A32" w:rsidRDefault="00443A32" w:rsidP="0049475E">
    <w:pPr>
      <w:pStyle w:val="Sidfot"/>
    </w:pPr>
    <w:r w:rsidRPr="00443A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243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5E" w:rsidRDefault="008B2F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4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75E" w:rsidRDefault="008B2F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47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FF9" w:rsidRPr="00443A32" w:rsidRDefault="008B2FF9">
      <w:r w:rsidRPr="00443A32">
        <w:separator/>
      </w:r>
    </w:p>
  </w:footnote>
  <w:footnote w:type="continuationSeparator" w:id="0">
    <w:p w:rsidR="008B2FF9" w:rsidRPr="00443A32" w:rsidRDefault="008B2FF9">
      <w:r w:rsidRPr="00443A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04" w:rsidRPr="00443A32" w:rsidRDefault="00443A32" w:rsidP="0049475E">
    <w:pPr>
      <w:pStyle w:val="Sidhuvud"/>
    </w:pPr>
    <w:r w:rsidRPr="00443A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4455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5E" w:rsidRDefault="008B2F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47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049D">
                            <w:t>2006/07</w:t>
                          </w:r>
                          <w:r>
                            <w:fldChar w:fldCharType="end"/>
                          </w:r>
                          <w:r w:rsidR="0049475E">
                            <w:t>:</w:t>
                          </w:r>
                          <w:r>
                            <w:fldChar w:fldCharType="begin"/>
                          </w:r>
                          <w:r w:rsidR="004947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049D"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475E" w:rsidRDefault="008B2FF9">
                    <w:pPr>
                      <w:pStyle w:val="KantRubrikS5V"/>
                    </w:pPr>
                    <w:r>
                      <w:fldChar w:fldCharType="begin"/>
                    </w:r>
                    <w:r w:rsidR="004947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049D">
                      <w:t>2006/07</w:t>
                    </w:r>
                    <w:r>
                      <w:fldChar w:fldCharType="end"/>
                    </w:r>
                    <w:r w:rsidR="0049475E">
                      <w:t>:</w:t>
                    </w:r>
                    <w:r>
                      <w:fldChar w:fldCharType="begin"/>
                    </w:r>
                    <w:r w:rsidR="004947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049D"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04" w:rsidRPr="00443A32" w:rsidRDefault="00443A32" w:rsidP="0049475E">
    <w:pPr>
      <w:pStyle w:val="Sidhuvud"/>
    </w:pPr>
    <w:r w:rsidRPr="00443A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06773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5E" w:rsidRDefault="008B2F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47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049D">
                            <w:t>2006/07</w:t>
                          </w:r>
                          <w:r>
                            <w:fldChar w:fldCharType="end"/>
                          </w:r>
                          <w:r w:rsidR="0049475E">
                            <w:t>:</w:t>
                          </w:r>
                          <w:r>
                            <w:fldChar w:fldCharType="begin"/>
                          </w:r>
                          <w:r w:rsidR="004947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049D"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475E" w:rsidRDefault="008B2F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47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049D">
                      <w:t>2006/07</w:t>
                    </w:r>
                    <w:r>
                      <w:fldChar w:fldCharType="end"/>
                    </w:r>
                    <w:r w:rsidR="0049475E">
                      <w:t>:</w:t>
                    </w:r>
                    <w:r>
                      <w:fldChar w:fldCharType="begin"/>
                    </w:r>
                    <w:r w:rsidR="004947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049D"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FF9" w:rsidRPr="00443A32" w:rsidRDefault="008B2FF9">
    <w:pPr>
      <w:pStyle w:val="FSHNormal"/>
      <w:tabs>
        <w:tab w:val="right" w:pos="5840"/>
      </w:tabs>
    </w:pPr>
    <w:r w:rsidRPr="00443A32">
      <w:br/>
    </w:r>
    <w:r w:rsidRPr="00443A32">
      <w:fldChar w:fldCharType="begin" w:fldLock="1"/>
    </w:r>
    <w:r w:rsidRPr="00443A32">
      <w:instrText xml:space="preserve"> DOCPROPERTY</w:instrText>
    </w:r>
    <w:r w:rsidRPr="00443A32">
      <w:rPr>
        <w:sz w:val="18"/>
      </w:rPr>
      <w:instrText xml:space="preserve"> "YearUser" *\charformat </w:instrText>
    </w:r>
    <w:r w:rsidRPr="00443A32">
      <w:fldChar w:fldCharType="separate"/>
    </w:r>
    <w:r w:rsidRPr="00443A32">
      <w:t>2006/07</w:t>
    </w:r>
    <w:r w:rsidRPr="00443A32">
      <w:fldChar w:fldCharType="end"/>
    </w:r>
    <w:r w:rsidRPr="00443A32">
      <w:t xml:space="preserve"> </w:t>
    </w:r>
    <w:r w:rsidRPr="00443A32">
      <w:tab/>
      <w:t xml:space="preserve">mnr: </w:t>
    </w:r>
    <w:r w:rsidRPr="00443A32">
      <w:fldChar w:fldCharType="begin" w:fldLock="1"/>
    </w:r>
    <w:r w:rsidRPr="00443A32">
      <w:instrText xml:space="preserve"> DOCPROPERTY</w:instrText>
    </w:r>
    <w:r w:rsidRPr="00443A32">
      <w:rPr>
        <w:sz w:val="18"/>
      </w:rPr>
      <w:instrText xml:space="preserve"> "Motionsnummer" *\charformat </w:instrText>
    </w:r>
    <w:r w:rsidRPr="00443A32">
      <w:fldChar w:fldCharType="separate"/>
    </w:r>
    <w:r w:rsidRPr="00443A32">
      <w:t>Sk309</w:t>
    </w:r>
    <w:r w:rsidRPr="00443A32">
      <w:fldChar w:fldCharType="end"/>
    </w:r>
    <w:r w:rsidRPr="00443A32">
      <w:br/>
    </w:r>
    <w:r w:rsidRPr="00443A32">
      <w:fldChar w:fldCharType="begin" w:fldLock="1"/>
    </w:r>
    <w:r w:rsidRPr="00443A32">
      <w:instrText xml:space="preserve"> DOCPROPERTY</w:instrText>
    </w:r>
    <w:r w:rsidRPr="00443A32">
      <w:rPr>
        <w:sz w:val="18"/>
      </w:rPr>
      <w:instrText xml:space="preserve"> "Samling" *\charformat </w:instrText>
    </w:r>
    <w:r w:rsidRPr="00443A32">
      <w:fldChar w:fldCharType="end"/>
    </w:r>
    <w:r w:rsidRPr="00443A32">
      <w:tab/>
      <w:t xml:space="preserve">pnr: </w:t>
    </w:r>
    <w:r w:rsidRPr="00443A32">
      <w:fldChar w:fldCharType="begin" w:fldLock="1"/>
    </w:r>
    <w:r w:rsidRPr="00443A32">
      <w:instrText xml:space="preserve"> DOCPROPERTY</w:instrText>
    </w:r>
    <w:r w:rsidRPr="00443A32">
      <w:rPr>
        <w:sz w:val="18"/>
      </w:rPr>
      <w:instrText xml:space="preserve"> "Partinummer" *\charformat </w:instrText>
    </w:r>
    <w:r w:rsidRPr="00443A32">
      <w:fldChar w:fldCharType="separate"/>
    </w:r>
    <w:r w:rsidRPr="00443A32">
      <w:t>s9603</w:t>
    </w:r>
    <w:r w:rsidRPr="00443A32">
      <w:fldChar w:fldCharType="end"/>
    </w:r>
  </w:p>
  <w:p w:rsidR="008B2FF9" w:rsidRPr="00443A32" w:rsidRDefault="008B2FF9">
    <w:pPr>
      <w:pStyle w:val="FSHRub1"/>
    </w:pPr>
    <w:r w:rsidRPr="00443A32">
      <w:t>Motion till riksdagen</w:t>
    </w:r>
    <w:r w:rsidRPr="00443A32">
      <w:br/>
    </w:r>
    <w:r w:rsidRPr="00443A32">
      <w:fldChar w:fldCharType="begin" w:fldLock="1"/>
    </w:r>
    <w:r w:rsidRPr="00443A32">
      <w:instrText xml:space="preserve"> DOCPROPERTY "YearUser" *\charformat </w:instrText>
    </w:r>
    <w:r w:rsidRPr="00443A32">
      <w:fldChar w:fldCharType="separate"/>
    </w:r>
    <w:r w:rsidRPr="00443A32">
      <w:t>2006/07</w:t>
    </w:r>
    <w:r w:rsidRPr="00443A32">
      <w:fldChar w:fldCharType="end"/>
    </w:r>
    <w:r w:rsidRPr="00443A32">
      <w:t>:</w:t>
    </w:r>
    <w:r w:rsidRPr="00443A32">
      <w:fldChar w:fldCharType="begin" w:fldLock="1"/>
    </w:r>
    <w:r w:rsidRPr="00443A32">
      <w:instrText xml:space="preserve"> DOCPROPERTY "Motionsnummer" *\charformat </w:instrText>
    </w:r>
    <w:r w:rsidRPr="00443A32">
      <w:fldChar w:fldCharType="separate"/>
    </w:r>
    <w:r w:rsidRPr="00443A32">
      <w:t>Sk309</w:t>
    </w:r>
    <w:r w:rsidRPr="00443A32">
      <w:fldChar w:fldCharType="end"/>
    </w:r>
  </w:p>
  <w:p w:rsidR="008B2FF9" w:rsidRPr="00443A32" w:rsidRDefault="008B2FF9">
    <w:pPr>
      <w:pStyle w:val="FSHNormalS5"/>
    </w:pPr>
    <w:r w:rsidRPr="00443A32">
      <w:fldChar w:fldCharType="begin" w:fldLock="1"/>
    </w:r>
    <w:r w:rsidRPr="00443A32">
      <w:instrText xml:space="preserve"> DOCPROPERTY "MotionarText" *\charformat </w:instrText>
    </w:r>
    <w:r w:rsidRPr="00443A32">
      <w:fldChar w:fldCharType="separate"/>
    </w:r>
    <w:r w:rsidRPr="00443A32">
      <w:t>av Monica Green (s)</w:t>
    </w:r>
    <w:r w:rsidRPr="00443A32">
      <w:fldChar w:fldCharType="end"/>
    </w:r>
    <w:r w:rsidRPr="00443A32">
      <w:br/>
    </w:r>
    <w:r w:rsidRPr="00443A32">
      <w:fldChar w:fldCharType="begin" w:fldLock="1"/>
    </w:r>
    <w:r w:rsidRPr="00443A32">
      <w:instrText xml:space="preserve"> DOCPROPERTY "SvarFrasKort" *\charformat </w:instrText>
    </w:r>
    <w:r w:rsidRPr="00443A32">
      <w:fldChar w:fldCharType="end"/>
    </w:r>
  </w:p>
  <w:p w:rsidR="008B2FF9" w:rsidRPr="00443A32" w:rsidRDefault="008B2FF9">
    <w:pPr>
      <w:pStyle w:val="FSHTitel"/>
    </w:pPr>
    <w:r w:rsidRPr="00443A32">
      <w:fldChar w:fldCharType="begin" w:fldLock="1"/>
    </w:r>
    <w:r w:rsidRPr="00443A32">
      <w:instrText xml:space="preserve"> DOCPROPERTY</w:instrText>
    </w:r>
    <w:r w:rsidRPr="00443A32">
      <w:rPr>
        <w:sz w:val="18"/>
      </w:rPr>
      <w:instrText xml:space="preserve"> "RubrikSvar" *\charformat </w:instrText>
    </w:r>
    <w:r w:rsidRPr="00443A32">
      <w:fldChar w:fldCharType="separate"/>
    </w:r>
    <w:r w:rsidRPr="00443A32">
      <w:t>Hem-pc-avdrag</w:t>
    </w:r>
    <w:r w:rsidRPr="00443A32">
      <w:fldChar w:fldCharType="end"/>
    </w:r>
  </w:p>
  <w:p w:rsidR="008B2FF9" w:rsidRPr="00443A32" w:rsidRDefault="008B2FF9">
    <w:pPr>
      <w:pStyle w:val="Normal00"/>
    </w:pPr>
  </w:p>
  <w:p w:rsidR="0049475E" w:rsidRPr="00443A32" w:rsidRDefault="004947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336029">
    <w:abstractNumId w:val="13"/>
  </w:num>
  <w:num w:numId="2" w16cid:durableId="1270502718">
    <w:abstractNumId w:val="10"/>
  </w:num>
  <w:num w:numId="3" w16cid:durableId="1764107137">
    <w:abstractNumId w:val="11"/>
  </w:num>
  <w:num w:numId="4" w16cid:durableId="1276789851">
    <w:abstractNumId w:val="12"/>
  </w:num>
  <w:num w:numId="5" w16cid:durableId="712316499">
    <w:abstractNumId w:val="8"/>
  </w:num>
  <w:num w:numId="6" w16cid:durableId="676426502">
    <w:abstractNumId w:val="3"/>
  </w:num>
  <w:num w:numId="7" w16cid:durableId="146090730">
    <w:abstractNumId w:val="2"/>
  </w:num>
  <w:num w:numId="8" w16cid:durableId="2067990597">
    <w:abstractNumId w:val="1"/>
  </w:num>
  <w:num w:numId="9" w16cid:durableId="1859150468">
    <w:abstractNumId w:val="0"/>
  </w:num>
  <w:num w:numId="10" w16cid:durableId="808405506">
    <w:abstractNumId w:val="9"/>
  </w:num>
  <w:num w:numId="11" w16cid:durableId="1744797239">
    <w:abstractNumId w:val="7"/>
  </w:num>
  <w:num w:numId="12" w16cid:durableId="1559823062">
    <w:abstractNumId w:val="6"/>
  </w:num>
  <w:num w:numId="13" w16cid:durableId="2082364457">
    <w:abstractNumId w:val="5"/>
  </w:num>
  <w:num w:numId="14" w16cid:durableId="143898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31"/>
    <w:docVar w:name="PersonGUIDs" w:val="{1BC77BF2-1434-48AB-A11D-A22928463538}"/>
  </w:docVars>
  <w:rsids>
    <w:rsidRoot w:val="00443A32"/>
    <w:rsid w:val="00040D14"/>
    <w:rsid w:val="0004381F"/>
    <w:rsid w:val="00051058"/>
    <w:rsid w:val="00064BC3"/>
    <w:rsid w:val="00065360"/>
    <w:rsid w:val="000665E6"/>
    <w:rsid w:val="00066775"/>
    <w:rsid w:val="00072FB9"/>
    <w:rsid w:val="000C049D"/>
    <w:rsid w:val="000E48DA"/>
    <w:rsid w:val="000F5ADD"/>
    <w:rsid w:val="00100531"/>
    <w:rsid w:val="0010382E"/>
    <w:rsid w:val="00174904"/>
    <w:rsid w:val="001921C4"/>
    <w:rsid w:val="001D66DC"/>
    <w:rsid w:val="001E0043"/>
    <w:rsid w:val="00201DFB"/>
    <w:rsid w:val="00204A63"/>
    <w:rsid w:val="00212FF1"/>
    <w:rsid w:val="00230193"/>
    <w:rsid w:val="0025068A"/>
    <w:rsid w:val="002818D3"/>
    <w:rsid w:val="00284786"/>
    <w:rsid w:val="002943C8"/>
    <w:rsid w:val="00295E6D"/>
    <w:rsid w:val="002B5C2F"/>
    <w:rsid w:val="002C2373"/>
    <w:rsid w:val="002D11A8"/>
    <w:rsid w:val="0032051D"/>
    <w:rsid w:val="003366E9"/>
    <w:rsid w:val="003866EC"/>
    <w:rsid w:val="003F100A"/>
    <w:rsid w:val="00443A32"/>
    <w:rsid w:val="00445271"/>
    <w:rsid w:val="00447A04"/>
    <w:rsid w:val="0045556F"/>
    <w:rsid w:val="00487F7A"/>
    <w:rsid w:val="0049475E"/>
    <w:rsid w:val="004A0504"/>
    <w:rsid w:val="004E38D9"/>
    <w:rsid w:val="00545421"/>
    <w:rsid w:val="005B145B"/>
    <w:rsid w:val="00636FD6"/>
    <w:rsid w:val="006B6262"/>
    <w:rsid w:val="00727C6F"/>
    <w:rsid w:val="00740D6D"/>
    <w:rsid w:val="00743F76"/>
    <w:rsid w:val="00794149"/>
    <w:rsid w:val="007B67A7"/>
    <w:rsid w:val="007C6092"/>
    <w:rsid w:val="00846903"/>
    <w:rsid w:val="008B2FF9"/>
    <w:rsid w:val="009A4377"/>
    <w:rsid w:val="00A053C6"/>
    <w:rsid w:val="00AB5000"/>
    <w:rsid w:val="00B13BF0"/>
    <w:rsid w:val="00B33C81"/>
    <w:rsid w:val="00B67E5B"/>
    <w:rsid w:val="00BA6BE0"/>
    <w:rsid w:val="00BB6D75"/>
    <w:rsid w:val="00C1285C"/>
    <w:rsid w:val="00C27B7D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EB6844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164072-88C2-4783-8590-AAFAE342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1449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s9603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s9603</dc:title>
  <dc:subject>s9603</dc:subject>
  <dc:creator>Riksdagen</dc:creator>
  <cp:keywords>Riksdagen</cp:keywords>
  <dc:description>Urix v0.8</dc:description>
  <cp:lastModifiedBy>Lars Brink</cp:lastModifiedBy>
  <cp:revision>2</cp:revision>
  <cp:lastPrinted>2007-01-04T09:47:00Z</cp:lastPrinted>
  <dcterms:created xsi:type="dcterms:W3CDTF">2025-12-17T01:25:00Z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mot2000_453_2006-10-31</vt:lpwstr>
  </property>
  <property fmtid="{D5CDD505-2E9C-101B-9397-08002B2CF9AE}" pid="3" name="version">
    <vt:lpwstr>mot2000_440_2006-10-20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Hem-pc-avdrag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Hem-pc-avdrag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20062007000000000115000096030069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20062007000000000115000096030069</vt:lpwstr>
  </property>
  <property fmtid="{D5CDD505-2E9C-101B-9397-08002B2CF9AE}" pid="50" name="nummer">
    <vt:lpwstr>309</vt:lpwstr>
  </property>
  <property fmtid="{D5CDD505-2E9C-101B-9397-08002B2CF9AE}" pid="51" name="utskottsbeteckning">
    <vt:lpwstr>Sk</vt:lpwstr>
  </property>
  <property fmtid="{D5CDD505-2E9C-101B-9397-08002B2CF9AE}" pid="52" name="GlobalUID">
    <vt:lpwstr>{5B2B16D4-0207-4E19-A465-57097955FB74}</vt:lpwstr>
  </property>
  <property fmtid="{D5CDD505-2E9C-101B-9397-08002B2CF9AE}" pid="53" name="Överföringar">
    <vt:i4>0</vt:i4>
  </property>
  <property fmtid="{D5CDD505-2E9C-101B-9397-08002B2CF9AE}" pid="54" name="Checksum">
    <vt:lpwstr>*0008323599034*</vt:lpwstr>
  </property>
  <property fmtid="{D5CDD505-2E9C-101B-9397-08002B2CF9AE}" pid="55" name="skuggnummer">
    <vt:lpwstr>2155</vt:lpwstr>
  </property>
  <property fmtid="{D5CDD505-2E9C-101B-9397-08002B2CF9AE}" pid="56" name="urixVersion">
    <vt:lpwstr>3.1.4.4</vt:lpwstr>
  </property>
  <property fmtid="{D5CDD505-2E9C-101B-9397-08002B2CF9AE}" pid="57" name="urixOrigin">
    <vt:lpwstr>070215 16:29:53.316</vt:lpwstr>
  </property>
  <property fmtid="{D5CDD505-2E9C-101B-9397-08002B2CF9AE}" pid="58" name="urixGuid">
    <vt:lpwstr>{740B372A-857F-4390-87B5-283881F70C04}</vt:lpwstr>
  </property>
</Properties>
</file>