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6E8" w:rsidRPr="003E3BED" w:rsidRDefault="007C76E8">
      <w:pPr>
        <w:pStyle w:val="Frslagsrubrik"/>
        <w:shd w:val="clear" w:color="000000" w:fill="auto"/>
      </w:pPr>
      <w:r w:rsidRPr="003E3BED">
        <w:t>Förslag till riksdagsbeslut</w:t>
      </w:r>
    </w:p>
    <w:p w:rsidR="007C76E8" w:rsidRPr="003E3BED" w:rsidRDefault="007C76E8">
      <w:pPr>
        <w:pStyle w:val="Hemstlatt"/>
        <w:shd w:val="clear" w:color="000000" w:fill="auto"/>
        <w:ind w:left="0"/>
      </w:pPr>
      <w:r w:rsidRPr="003E3BED">
        <w:t>Riksdagen tillkännager för regeringen som sin mening vad som anförs i motionen om läsfrämjande åtgärder.</w:t>
      </w:r>
    </w:p>
    <w:p w:rsidR="007C76E8" w:rsidRPr="003E3BED" w:rsidRDefault="007C76E8">
      <w:pPr>
        <w:pStyle w:val="Rubrik1"/>
        <w:shd w:val="clear" w:color="000000" w:fill="auto"/>
      </w:pPr>
      <w:r w:rsidRPr="003E3BED">
        <w:t>Motivering</w:t>
      </w:r>
    </w:p>
    <w:p w:rsidR="007C76E8" w:rsidRPr="003E3BED" w:rsidRDefault="007C76E8">
      <w:pPr>
        <w:shd w:val="clear" w:color="000000" w:fill="auto"/>
      </w:pPr>
      <w:r w:rsidRPr="003E3BED">
        <w:t>Den 6 september 2012 presenterade en expertgrupp i en EU-rapport att var femte europé läser så dåligt att de inte klarar sig i det moderna samhället, och uppskattningsvis var sjätte svensk ligger på en nivå där de bara klarar de allra enklaste texter. I Sverige har läskunnigheten försämrats mellan 2006 och 2009.</w:t>
      </w:r>
    </w:p>
    <w:p w:rsidR="007C76E8" w:rsidRPr="003E3BED" w:rsidRDefault="007C76E8">
      <w:pPr>
        <w:pStyle w:val="Normaltindrag"/>
        <w:shd w:val="clear" w:color="000000" w:fill="auto"/>
      </w:pPr>
      <w:r w:rsidRPr="003E3BED">
        <w:t>Detta är skrämmande fakta och siffror som politiken måste ta på allvar och göra något åt. Språket, och tillgången till språket, är en grundbult i demokr</w:t>
      </w:r>
      <w:r w:rsidRPr="003E3BED">
        <w:t>a</w:t>
      </w:r>
      <w:r w:rsidRPr="003E3BED">
        <w:t>tin. Att kunna läsa och förstå det man läser höjer självförtroendet, stärker identiteten och inlevelseförmågan i andra människors vardag och tankar. Att själv kunna läsa och analysera en text, oavsett om det är i en dagstidning, bok eller tidskrift är avgörande för den omvärldsbild man skapar sig, och den omvärldsbilden i sig avgör sedan hur man agerar och vilken roll man tar i samhället och i samhällsdebatten. Det är viktigt att regeringen agerar i frågan om läsande och läsfrämjande åtgärder. De neddragni</w:t>
      </w:r>
      <w:r w:rsidRPr="003E3BED">
        <w:t>ngar som staten har gjort sedan 2006 gällande läsfrämjande åtgärder genom att ta bort stödet för En bok för alla och Kultur i arbetslivet får självklart konsekvenser för läskunnigh</w:t>
      </w:r>
      <w:r w:rsidRPr="003E3BED">
        <w:t>e</w:t>
      </w:r>
      <w:r w:rsidRPr="003E3BED">
        <w:t>ten. Om läsandet ska öka måste också böcker finnas närvarande i människors liv där de finns – på arbetsplatser och i bostadsområden.</w:t>
      </w:r>
    </w:p>
    <w:p w:rsidR="007C76E8" w:rsidRPr="003E3BED" w:rsidRDefault="007C76E8">
      <w:pPr>
        <w:pStyle w:val="Normaltindrag"/>
        <w:shd w:val="clear" w:color="000000" w:fill="auto"/>
      </w:pPr>
      <w:r w:rsidRPr="003E3BED">
        <w:t>Om vi ska kunna förbättra läskunnigheten i Sverige måste satsningar på läsfrämjande och uppsökande åtgärder göras, och frågan måste politiskt pri</w:t>
      </w:r>
      <w:r w:rsidRPr="003E3BED">
        <w:t>o</w:t>
      </w:r>
      <w:r w:rsidRPr="003E3BED">
        <w:t>riteras.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3BED">
        <w:trPr>
          <w:cantSplit/>
        </w:trPr>
        <w:tc>
          <w:tcPr>
            <w:tcW w:w="3046" w:type="dxa"/>
          </w:tcPr>
          <w:p w:rsidR="007C76E8" w:rsidRPr="003E3BED" w:rsidRDefault="007C76E8">
            <w:pPr>
              <w:pStyle w:val="UnderskriftDatum"/>
              <w:shd w:val="clear" w:color="000000" w:fill="auto"/>
              <w:spacing w:before="240"/>
            </w:pPr>
            <w:r w:rsidRPr="003E3BED">
              <w:lastRenderedPageBreak/>
              <w:t>Stockholm den 2 oktober 2013</w:t>
            </w:r>
          </w:p>
        </w:tc>
        <w:tc>
          <w:tcPr>
            <w:tcW w:w="3047" w:type="dxa"/>
          </w:tcPr>
          <w:p w:rsidR="007C76E8" w:rsidRPr="003E3BED" w:rsidRDefault="007C76E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E3BED">
        <w:trPr>
          <w:cantSplit/>
        </w:trPr>
        <w:tc>
          <w:tcPr>
            <w:tcW w:w="3046" w:type="dxa"/>
          </w:tcPr>
          <w:p w:rsidR="007C76E8" w:rsidRPr="003E3BED" w:rsidRDefault="007C76E8">
            <w:pPr>
              <w:pStyle w:val="Underskrifter"/>
              <w:shd w:val="clear" w:color="000000" w:fill="auto"/>
            </w:pPr>
            <w:r w:rsidRPr="003E3BED">
              <w:t>Helén Pettersson i Umeå (S)</w:t>
            </w:r>
          </w:p>
        </w:tc>
        <w:tc>
          <w:tcPr>
            <w:tcW w:w="3046" w:type="dxa"/>
          </w:tcPr>
          <w:p w:rsidR="007C76E8" w:rsidRPr="003E3BED" w:rsidRDefault="007C76E8">
            <w:pPr>
              <w:pStyle w:val="Underskrifter"/>
              <w:shd w:val="clear" w:color="000000" w:fill="auto"/>
            </w:pPr>
            <w:r w:rsidRPr="003E3BED">
              <w:t>Louise Malmström (S)</w:t>
            </w:r>
          </w:p>
        </w:tc>
      </w:tr>
    </w:tbl>
    <w:p w:rsidR="007C76E8" w:rsidRPr="003E3BED" w:rsidRDefault="007C76E8">
      <w:pPr>
        <w:pStyle w:val="Normaltindrag"/>
        <w:shd w:val="clear" w:color="000000" w:fill="auto"/>
      </w:pPr>
    </w:p>
    <w:sectPr w:rsidR="007C76E8" w:rsidRPr="003E3B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76E8" w:rsidRPr="003E3BED" w:rsidRDefault="007C76E8">
      <w:r w:rsidRPr="003E3BED">
        <w:separator/>
      </w:r>
    </w:p>
  </w:endnote>
  <w:endnote w:type="continuationSeparator" w:id="0">
    <w:p w:rsidR="007C76E8" w:rsidRPr="003E3BED" w:rsidRDefault="007C76E8">
      <w:r w:rsidRPr="003E3B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6E8" w:rsidRPr="003E3BED" w:rsidRDefault="003E3BED">
    <w:pPr>
      <w:pStyle w:val="Sidfot"/>
    </w:pPr>
    <w:r w:rsidRPr="003E3B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56041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6E8" w:rsidRDefault="007C76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76E8" w:rsidRDefault="007C76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6E8" w:rsidRPr="003E3BED" w:rsidRDefault="003E3BED">
    <w:pPr>
      <w:pStyle w:val="Sidfot"/>
    </w:pPr>
    <w:r w:rsidRPr="003E3B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8384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6E8" w:rsidRDefault="007C76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76E8" w:rsidRDefault="007C76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6E8" w:rsidRPr="003E3BED" w:rsidRDefault="003E3BED">
    <w:pPr>
      <w:pStyle w:val="Sidfot"/>
    </w:pPr>
    <w:r w:rsidRPr="003E3B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85783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6E8" w:rsidRDefault="007C76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76E8" w:rsidRDefault="007C76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76E8" w:rsidRPr="003E3BED" w:rsidRDefault="007C76E8">
      <w:r w:rsidRPr="003E3BED">
        <w:separator/>
      </w:r>
    </w:p>
  </w:footnote>
  <w:footnote w:type="continuationSeparator" w:id="0">
    <w:p w:rsidR="007C76E8" w:rsidRPr="003E3BED" w:rsidRDefault="007C76E8">
      <w:r w:rsidRPr="003E3B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6E8" w:rsidRPr="003E3BED" w:rsidRDefault="003E3BED">
    <w:pPr>
      <w:pStyle w:val="Sidhuvud"/>
    </w:pPr>
    <w:r w:rsidRPr="003E3B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94904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6E8" w:rsidRDefault="007C76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76E8" w:rsidRDefault="007C76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6E8" w:rsidRPr="003E3BED" w:rsidRDefault="003E3BED">
    <w:pPr>
      <w:pStyle w:val="Sidhuvud"/>
    </w:pPr>
    <w:r w:rsidRPr="003E3B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7449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6E8" w:rsidRDefault="007C76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76E8" w:rsidRDefault="007C76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76E8" w:rsidRPr="003E3BED" w:rsidRDefault="007C76E8">
    <w:pPr>
      <w:pStyle w:val="FSHNormal"/>
      <w:tabs>
        <w:tab w:val="right" w:pos="5840"/>
      </w:tabs>
    </w:pPr>
    <w:r w:rsidRPr="003E3BED">
      <w:br/>
    </w:r>
    <w:r w:rsidRPr="003E3BED">
      <w:fldChar w:fldCharType="begin" w:fldLock="1"/>
    </w:r>
    <w:r w:rsidRPr="003E3BED">
      <w:instrText xml:space="preserve"> DOCPROPERTY</w:instrText>
    </w:r>
    <w:r w:rsidRPr="003E3BED">
      <w:rPr>
        <w:sz w:val="18"/>
      </w:rPr>
      <w:instrText xml:space="preserve"> "YearUser" *\charformat </w:instrText>
    </w:r>
    <w:r w:rsidRPr="003E3BED">
      <w:fldChar w:fldCharType="separate"/>
    </w:r>
    <w:r w:rsidRPr="003E3BED">
      <w:t>2013/14</w:t>
    </w:r>
    <w:r w:rsidRPr="003E3BED">
      <w:fldChar w:fldCharType="end"/>
    </w:r>
    <w:r w:rsidRPr="003E3BED">
      <w:t xml:space="preserve"> </w:t>
    </w:r>
    <w:r w:rsidRPr="003E3BED">
      <w:tab/>
      <w:t xml:space="preserve">mnr: </w:t>
    </w:r>
    <w:r w:rsidRPr="003E3BED">
      <w:fldChar w:fldCharType="begin" w:fldLock="1"/>
    </w:r>
    <w:r w:rsidRPr="003E3BED">
      <w:instrText xml:space="preserve"> DOCPROPERTY</w:instrText>
    </w:r>
    <w:r w:rsidRPr="003E3BED">
      <w:rPr>
        <w:sz w:val="18"/>
      </w:rPr>
      <w:instrText xml:space="preserve"> "Motionsnummer" *\charformat </w:instrText>
    </w:r>
    <w:r w:rsidRPr="003E3BED">
      <w:fldChar w:fldCharType="separate"/>
    </w:r>
    <w:r w:rsidRPr="003E3BED">
      <w:t>Kr268</w:t>
    </w:r>
    <w:r w:rsidRPr="003E3BED">
      <w:fldChar w:fldCharType="end"/>
    </w:r>
    <w:r w:rsidRPr="003E3BED">
      <w:br/>
    </w:r>
    <w:r w:rsidRPr="003E3BED">
      <w:fldChar w:fldCharType="begin" w:fldLock="1"/>
    </w:r>
    <w:r w:rsidRPr="003E3BED">
      <w:instrText xml:space="preserve"> DOCPROPERTY</w:instrText>
    </w:r>
    <w:r w:rsidRPr="003E3BED">
      <w:rPr>
        <w:sz w:val="18"/>
      </w:rPr>
      <w:instrText xml:space="preserve"> "Samling" *\charformat </w:instrText>
    </w:r>
    <w:r w:rsidRPr="003E3BED">
      <w:fldChar w:fldCharType="end"/>
    </w:r>
    <w:r w:rsidRPr="003E3BED">
      <w:tab/>
      <w:t xml:space="preserve">pnr: </w:t>
    </w:r>
    <w:r w:rsidRPr="003E3BED">
      <w:fldChar w:fldCharType="begin" w:fldLock="1"/>
    </w:r>
    <w:r w:rsidRPr="003E3BED">
      <w:instrText xml:space="preserve"> DOCPROPERTY</w:instrText>
    </w:r>
    <w:r w:rsidRPr="003E3BED">
      <w:rPr>
        <w:sz w:val="18"/>
      </w:rPr>
      <w:instrText xml:space="preserve"> "Partinummer" *\charformat </w:instrText>
    </w:r>
    <w:r w:rsidRPr="003E3BED">
      <w:fldChar w:fldCharType="separate"/>
    </w:r>
    <w:r w:rsidRPr="003E3BED">
      <w:t>S19109</w:t>
    </w:r>
    <w:r w:rsidRPr="003E3BED">
      <w:fldChar w:fldCharType="end"/>
    </w:r>
  </w:p>
  <w:p w:rsidR="007C76E8" w:rsidRPr="003E3BED" w:rsidRDefault="007C76E8">
    <w:pPr>
      <w:pStyle w:val="FSHRub1"/>
    </w:pPr>
    <w:r w:rsidRPr="003E3BED">
      <w:t>Motion till riksdagen</w:t>
    </w:r>
    <w:r w:rsidRPr="003E3BED">
      <w:br/>
    </w:r>
    <w:r w:rsidRPr="003E3BED">
      <w:fldChar w:fldCharType="begin" w:fldLock="1"/>
    </w:r>
    <w:r w:rsidRPr="003E3BED">
      <w:instrText xml:space="preserve"> DOCPROPERTY "YearUser" *\charformat </w:instrText>
    </w:r>
    <w:r w:rsidRPr="003E3BED">
      <w:fldChar w:fldCharType="separate"/>
    </w:r>
    <w:r w:rsidRPr="003E3BED">
      <w:t>2013/14</w:t>
    </w:r>
    <w:r w:rsidRPr="003E3BED">
      <w:fldChar w:fldCharType="end"/>
    </w:r>
    <w:r w:rsidRPr="003E3BED">
      <w:t>:</w:t>
    </w:r>
    <w:r w:rsidRPr="003E3BED">
      <w:fldChar w:fldCharType="begin" w:fldLock="1"/>
    </w:r>
    <w:r w:rsidRPr="003E3BED">
      <w:instrText xml:space="preserve"> DOCPROPERTY "Motionsnummer" *\charformat </w:instrText>
    </w:r>
    <w:r w:rsidRPr="003E3BED">
      <w:fldChar w:fldCharType="separate"/>
    </w:r>
    <w:r w:rsidRPr="003E3BED">
      <w:t>Kr268</w:t>
    </w:r>
    <w:r w:rsidRPr="003E3BED">
      <w:fldChar w:fldCharType="end"/>
    </w:r>
  </w:p>
  <w:p w:rsidR="007C76E8" w:rsidRPr="003E3BED" w:rsidRDefault="007C76E8">
    <w:pPr>
      <w:pStyle w:val="FSHNormalS5"/>
    </w:pPr>
    <w:r w:rsidRPr="003E3BED">
      <w:fldChar w:fldCharType="begin" w:fldLock="1"/>
    </w:r>
    <w:r w:rsidRPr="003E3BED">
      <w:instrText xml:space="preserve"> DOCPROPERTY "MotionarText" *\charformat </w:instrText>
    </w:r>
    <w:r w:rsidRPr="003E3BED">
      <w:fldChar w:fldCharType="separate"/>
    </w:r>
    <w:r w:rsidRPr="003E3BED">
      <w:t>av Helén Pettersson i Umeå och Louise Malmström (S)</w:t>
    </w:r>
    <w:r w:rsidRPr="003E3BED">
      <w:fldChar w:fldCharType="end"/>
    </w:r>
    <w:r w:rsidRPr="003E3BED">
      <w:br/>
    </w:r>
    <w:r w:rsidRPr="003E3BED">
      <w:fldChar w:fldCharType="begin" w:fldLock="1"/>
    </w:r>
    <w:r w:rsidRPr="003E3BED">
      <w:instrText xml:space="preserve"> DOCPROPERTY "SvarFrasKort" *\charformat </w:instrText>
    </w:r>
    <w:r w:rsidRPr="003E3BED">
      <w:fldChar w:fldCharType="end"/>
    </w:r>
  </w:p>
  <w:p w:rsidR="007C76E8" w:rsidRPr="003E3BED" w:rsidRDefault="007C76E8">
    <w:pPr>
      <w:pStyle w:val="FSHTitel"/>
    </w:pPr>
    <w:r w:rsidRPr="003E3BED">
      <w:fldChar w:fldCharType="begin" w:fldLock="1"/>
    </w:r>
    <w:r w:rsidRPr="003E3BED">
      <w:instrText xml:space="preserve"> DOCPROPERTY</w:instrText>
    </w:r>
    <w:r w:rsidRPr="003E3BED">
      <w:rPr>
        <w:sz w:val="18"/>
      </w:rPr>
      <w:instrText xml:space="preserve"> "RubrikSvar" *\charformat </w:instrText>
    </w:r>
    <w:r w:rsidRPr="003E3BED">
      <w:fldChar w:fldCharType="separate"/>
    </w:r>
    <w:r w:rsidRPr="003E3BED">
      <w:t>Läsfrämjande åtgärder</w:t>
    </w:r>
    <w:r w:rsidRPr="003E3BED">
      <w:fldChar w:fldCharType="end"/>
    </w:r>
  </w:p>
  <w:p w:rsidR="007C76E8" w:rsidRPr="003E3BED" w:rsidRDefault="007C76E8">
    <w:pPr>
      <w:pStyle w:val="Normal00"/>
    </w:pPr>
  </w:p>
  <w:p w:rsidR="007C76E8" w:rsidRPr="003E3BED" w:rsidRDefault="007C76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88088134">
    <w:abstractNumId w:val="13"/>
  </w:num>
  <w:num w:numId="2" w16cid:durableId="705066222">
    <w:abstractNumId w:val="11"/>
  </w:num>
  <w:num w:numId="3" w16cid:durableId="310912331">
    <w:abstractNumId w:val="14"/>
  </w:num>
  <w:num w:numId="4" w16cid:durableId="1582983726">
    <w:abstractNumId w:val="8"/>
  </w:num>
  <w:num w:numId="5" w16cid:durableId="1074622182">
    <w:abstractNumId w:val="3"/>
  </w:num>
  <w:num w:numId="6" w16cid:durableId="965623002">
    <w:abstractNumId w:val="2"/>
  </w:num>
  <w:num w:numId="7" w16cid:durableId="1024786887">
    <w:abstractNumId w:val="1"/>
  </w:num>
  <w:num w:numId="8" w16cid:durableId="1497576689">
    <w:abstractNumId w:val="0"/>
  </w:num>
  <w:num w:numId="9" w16cid:durableId="1301888322">
    <w:abstractNumId w:val="9"/>
  </w:num>
  <w:num w:numId="10" w16cid:durableId="1328556791">
    <w:abstractNumId w:val="7"/>
  </w:num>
  <w:num w:numId="11" w16cid:durableId="1980063097">
    <w:abstractNumId w:val="6"/>
  </w:num>
  <w:num w:numId="12" w16cid:durableId="1052774977">
    <w:abstractNumId w:val="5"/>
  </w:num>
  <w:num w:numId="13" w16cid:durableId="1880431938">
    <w:abstractNumId w:val="4"/>
  </w:num>
  <w:num w:numId="14" w16cid:durableId="818957672">
    <w:abstractNumId w:val="16"/>
  </w:num>
  <w:num w:numId="15" w16cid:durableId="1647933948">
    <w:abstractNumId w:val="12"/>
  </w:num>
  <w:num w:numId="16" w16cid:durableId="754388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5828F02F-261D-4616-A259-6D0EE7C1A1C6},{CA5D01D2-421F-4F5D-8E1A-A951884A2201}"/>
  </w:docVars>
  <w:rsids>
    <w:rsidRoot w:val="00A608A6"/>
    <w:rsid w:val="003E3BED"/>
    <w:rsid w:val="007C76E8"/>
    <w:rsid w:val="00A6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738808-40CB-4FB6-A2E6-D47D19CB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1413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S19109</vt:lpstr>
    </vt:vector>
  </TitlesOfParts>
  <Company>Riksdagen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S19109</dc:title>
  <dc:subject>S19109</dc:subject>
  <dc:creator>Riksdagen</dc:creator>
  <cp:keywords>Riksdagen</cp:keywords>
  <dc:description>AD-ändringar</dc:description>
  <cp:lastModifiedBy>Lars Brink</cp:lastModifiedBy>
  <cp:revision>2</cp:revision>
  <cp:lastPrinted>2014-01-15T09:15:00Z</cp:lastPrinted>
  <dcterms:created xsi:type="dcterms:W3CDTF">2025-12-17T23:27:00Z</dcterms:created>
  <dcterms:modified xsi:type="dcterms:W3CDTF">2025-12-17T23:27:00Z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Läsfrämjande åtgärder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Läsfrämjande åtgärder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Helén Pettersson i Umeå och Louise Malmström (S)</vt:lpwstr>
  </property>
  <property fmtid="{D5CDD505-2E9C-101B-9397-08002B2CF9AE}" pid="26" name="MotionarLista">
    <vt:lpwstr>Pettersson i Umeå, Helén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20132014000000000083000191090069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20132014000000000083000191090069</vt:lpwstr>
  </property>
  <property fmtid="{D5CDD505-2E9C-101B-9397-08002B2CF9AE}" pid="50" name="nummer">
    <vt:lpwstr>268</vt:lpwstr>
  </property>
  <property fmtid="{D5CDD505-2E9C-101B-9397-08002B2CF9AE}" pid="51" name="utskottsbeteckning">
    <vt:lpwstr>Kr</vt:lpwstr>
  </property>
  <property fmtid="{D5CDD505-2E9C-101B-9397-08002B2CF9AE}" pid="52" name="GlobalUID">
    <vt:lpwstr>{C38D18BD-84AA-4279-BB9B-D296EE6137D4}</vt:lpwstr>
  </property>
  <property fmtid="{D5CDD505-2E9C-101B-9397-08002B2CF9AE}" pid="53" name="Överföringar">
    <vt:i4>0</vt:i4>
  </property>
  <property fmtid="{D5CDD505-2E9C-101B-9397-08002B2CF9AE}" pid="54" name="Checksum">
    <vt:lpwstr>*0005104429597*</vt:lpwstr>
  </property>
  <property fmtid="{D5CDD505-2E9C-101B-9397-08002B2CF9AE}" pid="55" name="skuggnummer">
    <vt:lpwstr>2066</vt:lpwstr>
  </property>
  <property fmtid="{D5CDD505-2E9C-101B-9397-08002B2CF9AE}" pid="56" name="urixVersion">
    <vt:lpwstr>4.6.0.0</vt:lpwstr>
  </property>
  <property fmtid="{D5CDD505-2E9C-101B-9397-08002B2CF9AE}" pid="57" name="urixOrigin">
    <vt:lpwstr>140115 10:15:22.171</vt:lpwstr>
  </property>
  <property fmtid="{D5CDD505-2E9C-101B-9397-08002B2CF9AE}" pid="58" name="urixGuid">
    <vt:lpwstr>{939E986C-25BA-4DD6-B964-71172B147D16}</vt:lpwstr>
  </property>
</Properties>
</file>