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33FE8" w:rsidRPr="00EE595E">
        <w:tblPrEx>
          <w:tblCellMar>
            <w:top w:w="0" w:type="dxa"/>
            <w:bottom w:w="0" w:type="dxa"/>
          </w:tblCellMar>
        </w:tblPrEx>
        <w:tc>
          <w:tcPr>
            <w:tcW w:w="2268" w:type="dxa"/>
          </w:tcPr>
          <w:p w:rsidR="00133FE8" w:rsidRPr="00EE595E" w:rsidRDefault="00133FE8">
            <w:pPr>
              <w:framePr w:w="4400" w:h="1644" w:wrap="notBeside" w:vAnchor="page" w:hAnchor="page" w:x="6573" w:y="721"/>
              <w:rPr>
                <w:rFonts w:ascii="TradeGothic" w:hAnsi="TradeGothic"/>
                <w:i/>
                <w:sz w:val="18"/>
              </w:rPr>
            </w:pPr>
          </w:p>
        </w:tc>
        <w:tc>
          <w:tcPr>
            <w:tcW w:w="2347" w:type="dxa"/>
            <w:gridSpan w:val="2"/>
          </w:tcPr>
          <w:p w:rsidR="00133FE8" w:rsidRPr="00EE595E" w:rsidRDefault="00133FE8">
            <w:pPr>
              <w:framePr w:w="4400" w:h="1644" w:wrap="notBeside" w:vAnchor="page" w:hAnchor="page" w:x="6573" w:y="721"/>
              <w:rPr>
                <w:rFonts w:ascii="TradeGothic" w:hAnsi="TradeGothic"/>
                <w:i/>
                <w:sz w:val="18"/>
              </w:rPr>
            </w:pPr>
          </w:p>
        </w:tc>
      </w:tr>
      <w:tr w:rsidR="00133FE8" w:rsidRPr="00EE595E">
        <w:tblPrEx>
          <w:tblCellMar>
            <w:top w:w="0" w:type="dxa"/>
            <w:bottom w:w="0" w:type="dxa"/>
          </w:tblCellMar>
        </w:tblPrEx>
        <w:trPr>
          <w:cantSplit/>
        </w:trPr>
        <w:tc>
          <w:tcPr>
            <w:tcW w:w="4615" w:type="dxa"/>
            <w:gridSpan w:val="3"/>
          </w:tcPr>
          <w:p w:rsidR="00133FE8" w:rsidRPr="00EE595E" w:rsidRDefault="00133FE8">
            <w:pPr>
              <w:framePr w:w="4400" w:h="1644" w:wrap="notBeside" w:vAnchor="page" w:hAnchor="page" w:x="6573" w:y="721"/>
              <w:rPr>
                <w:rFonts w:ascii="TradeGothic" w:hAnsi="TradeGothic"/>
                <w:b/>
                <w:sz w:val="22"/>
              </w:rPr>
            </w:pPr>
            <w:r w:rsidRPr="00EE595E">
              <w:rPr>
                <w:rFonts w:ascii="TradeGothic" w:hAnsi="TradeGothic"/>
                <w:b/>
                <w:sz w:val="22"/>
              </w:rPr>
              <w:t>Rådspromemoria</w:t>
            </w:r>
          </w:p>
        </w:tc>
      </w:tr>
      <w:tr w:rsidR="00133FE8" w:rsidRPr="00EE595E">
        <w:tblPrEx>
          <w:tblCellMar>
            <w:top w:w="0" w:type="dxa"/>
            <w:bottom w:w="0" w:type="dxa"/>
          </w:tblCellMar>
        </w:tblPrEx>
        <w:tc>
          <w:tcPr>
            <w:tcW w:w="3402" w:type="dxa"/>
            <w:gridSpan w:val="2"/>
          </w:tcPr>
          <w:p w:rsidR="00133FE8" w:rsidRPr="00EE595E" w:rsidRDefault="00133FE8">
            <w:pPr>
              <w:framePr w:w="4400" w:h="1644" w:wrap="notBeside" w:vAnchor="page" w:hAnchor="page" w:x="6573" w:y="721"/>
            </w:pPr>
          </w:p>
        </w:tc>
        <w:tc>
          <w:tcPr>
            <w:tcW w:w="1213" w:type="dxa"/>
          </w:tcPr>
          <w:p w:rsidR="00133FE8" w:rsidRPr="00EE595E" w:rsidRDefault="00133FE8">
            <w:pPr>
              <w:framePr w:w="4400" w:h="1644" w:wrap="notBeside" w:vAnchor="page" w:hAnchor="page" w:x="6573" w:y="721"/>
            </w:pPr>
          </w:p>
        </w:tc>
      </w:tr>
      <w:tr w:rsidR="00133FE8" w:rsidRPr="00EE595E">
        <w:tblPrEx>
          <w:tblCellMar>
            <w:top w:w="0" w:type="dxa"/>
            <w:bottom w:w="0" w:type="dxa"/>
          </w:tblCellMar>
        </w:tblPrEx>
        <w:tc>
          <w:tcPr>
            <w:tcW w:w="2268" w:type="dxa"/>
          </w:tcPr>
          <w:p w:rsidR="00133FE8" w:rsidRPr="00EE595E" w:rsidRDefault="00133FE8">
            <w:pPr>
              <w:framePr w:w="4400" w:h="1644" w:wrap="notBeside" w:vAnchor="page" w:hAnchor="page" w:x="6573" w:y="721"/>
            </w:pPr>
            <w:r w:rsidRPr="00EE595E">
              <w:t>20</w:t>
            </w:r>
            <w:r w:rsidR="0051592E" w:rsidRPr="00EE595E">
              <w:t>11</w:t>
            </w:r>
            <w:r w:rsidRPr="00EE595E">
              <w:t>-</w:t>
            </w:r>
            <w:r w:rsidR="0051592E" w:rsidRPr="00EE595E">
              <w:t>03-17</w:t>
            </w:r>
          </w:p>
        </w:tc>
        <w:tc>
          <w:tcPr>
            <w:tcW w:w="2347" w:type="dxa"/>
            <w:gridSpan w:val="2"/>
          </w:tcPr>
          <w:p w:rsidR="00133FE8" w:rsidRPr="00EE595E" w:rsidRDefault="00133FE8">
            <w:pPr>
              <w:framePr w:w="4400" w:h="1644" w:wrap="notBeside" w:vAnchor="page" w:hAnchor="page" w:x="6573" w:y="721"/>
            </w:pPr>
          </w:p>
        </w:tc>
      </w:tr>
      <w:tr w:rsidR="00133FE8" w:rsidRPr="00EE595E">
        <w:tblPrEx>
          <w:tblCellMar>
            <w:top w:w="0" w:type="dxa"/>
            <w:bottom w:w="0" w:type="dxa"/>
          </w:tblCellMar>
        </w:tblPrEx>
        <w:tc>
          <w:tcPr>
            <w:tcW w:w="2268" w:type="dxa"/>
          </w:tcPr>
          <w:p w:rsidR="00133FE8" w:rsidRPr="00EE595E" w:rsidRDefault="00133FE8">
            <w:pPr>
              <w:framePr w:w="4400" w:h="1644" w:wrap="notBeside" w:vAnchor="page" w:hAnchor="page" w:x="6573" w:y="721"/>
            </w:pPr>
          </w:p>
        </w:tc>
        <w:tc>
          <w:tcPr>
            <w:tcW w:w="2347" w:type="dxa"/>
            <w:gridSpan w:val="2"/>
          </w:tcPr>
          <w:p w:rsidR="00133FE8" w:rsidRPr="00EE595E" w:rsidRDefault="00133FE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
                <w:i w:val="0"/>
                <w:sz w:val="22"/>
              </w:rPr>
            </w:pPr>
            <w:r w:rsidRPr="00EE595E">
              <w:rPr>
                <w:b/>
                <w:i w:val="0"/>
                <w:sz w:val="22"/>
              </w:rPr>
              <w:t>Näringsdepartementet</w:t>
            </w: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r w:rsidR="00133FE8" w:rsidRPr="00EE595E">
        <w:tblPrEx>
          <w:tblCellMar>
            <w:top w:w="0" w:type="dxa"/>
            <w:bottom w:w="0" w:type="dxa"/>
          </w:tblCellMar>
        </w:tblPrEx>
        <w:trPr>
          <w:trHeight w:val="284"/>
        </w:trPr>
        <w:tc>
          <w:tcPr>
            <w:tcW w:w="4911" w:type="dxa"/>
          </w:tcPr>
          <w:p w:rsidR="00133FE8" w:rsidRPr="00EE595E" w:rsidRDefault="00133FE8">
            <w:pPr>
              <w:pStyle w:val="Avsndare"/>
              <w:framePr w:h="2483" w:wrap="notBeside" w:x="1504"/>
              <w:rPr>
                <w:bCs/>
                <w:iCs/>
              </w:rPr>
            </w:pPr>
          </w:p>
        </w:tc>
      </w:tr>
    </w:tbl>
    <w:p w:rsidR="00133FE8" w:rsidRPr="00EE595E" w:rsidRDefault="00133FE8">
      <w:pPr>
        <w:framePr w:w="4400" w:h="2523" w:wrap="notBeside" w:vAnchor="page" w:hAnchor="page" w:x="6453" w:y="2445"/>
        <w:ind w:left="142"/>
        <w:rPr>
          <w:b/>
        </w:rPr>
      </w:pPr>
    </w:p>
    <w:p w:rsidR="00133FE8" w:rsidRPr="00EE595E" w:rsidRDefault="00133FE8">
      <w:pPr>
        <w:pStyle w:val="RKrubrik"/>
        <w:pBdr>
          <w:bottom w:val="single" w:sz="6" w:space="1" w:color="auto"/>
        </w:pBdr>
      </w:pPr>
      <w:bookmarkStart w:id="0" w:name="bRubrik"/>
      <w:bookmarkEnd w:id="0"/>
      <w:r w:rsidRPr="00EE595E">
        <w:t>Rådets möte (</w:t>
      </w:r>
      <w:r w:rsidR="00211BD3" w:rsidRPr="00EE595E">
        <w:t>transporter)</w:t>
      </w:r>
      <w:r w:rsidRPr="00EE595E">
        <w:t xml:space="preserve"> den </w:t>
      </w:r>
      <w:r w:rsidR="0051592E" w:rsidRPr="00EE595E">
        <w:t>31 mars 2011</w:t>
      </w:r>
    </w:p>
    <w:p w:rsidR="00133FE8" w:rsidRPr="00EE595E" w:rsidRDefault="00133FE8">
      <w:pPr>
        <w:pStyle w:val="RKnormal"/>
      </w:pPr>
    </w:p>
    <w:p w:rsidR="00133FE8" w:rsidRPr="00EE595E" w:rsidRDefault="00133FE8">
      <w:pPr>
        <w:pStyle w:val="RKnormal"/>
      </w:pPr>
      <w:r w:rsidRPr="00EE595E">
        <w:t xml:space="preserve">Dagordningspunkt </w:t>
      </w:r>
      <w:r w:rsidR="0051592E" w:rsidRPr="00EE595E">
        <w:t>8</w:t>
      </w:r>
    </w:p>
    <w:p w:rsidR="00133FE8" w:rsidRPr="00EE595E" w:rsidRDefault="00133FE8">
      <w:pPr>
        <w:pStyle w:val="RKnormal"/>
      </w:pPr>
    </w:p>
    <w:p w:rsidR="00133FE8" w:rsidRPr="00EE595E" w:rsidRDefault="006B095E">
      <w:pPr>
        <w:pStyle w:val="RKnormal"/>
        <w:rPr>
          <w:b/>
        </w:rPr>
      </w:pPr>
      <w:r w:rsidRPr="00EE595E">
        <w:rPr>
          <w:b/>
        </w:rPr>
        <w:t xml:space="preserve">Utkast till beslut av rådet om bemyndigande för kommissionen att </w:t>
      </w:r>
      <w:r w:rsidR="0051592E" w:rsidRPr="00EE595E">
        <w:rPr>
          <w:b/>
        </w:rPr>
        <w:t>inleda förhandlingar om att ändra luftfartsavtalet mellan Europeiska gemenskapen och Schweiz</w:t>
      </w:r>
    </w:p>
    <w:p w:rsidR="00133FE8" w:rsidRPr="00EE595E" w:rsidRDefault="00133FE8">
      <w:pPr>
        <w:pStyle w:val="RKnormal"/>
      </w:pPr>
    </w:p>
    <w:p w:rsidR="00211BD3" w:rsidRPr="00EE595E" w:rsidRDefault="00133FE8">
      <w:pPr>
        <w:pStyle w:val="RKnormal"/>
      </w:pPr>
      <w:r w:rsidRPr="00EE595E">
        <w:t>Dokument:</w:t>
      </w:r>
      <w:r w:rsidR="00211BD3" w:rsidRPr="00EE595E">
        <w:t xml:space="preserve"> </w:t>
      </w:r>
      <w:r w:rsidR="0051592E" w:rsidRPr="00EE595E">
        <w:t>5541/11, 7656/11</w:t>
      </w:r>
    </w:p>
    <w:p w:rsidR="00133FE8" w:rsidRPr="00EE595E" w:rsidRDefault="00133FE8">
      <w:pPr>
        <w:pStyle w:val="RKnormal"/>
      </w:pPr>
    </w:p>
    <w:p w:rsidR="00133FE8" w:rsidRPr="00EE595E" w:rsidRDefault="00E6069B">
      <w:pPr>
        <w:pStyle w:val="RKnormal"/>
      </w:pPr>
      <w:r w:rsidRPr="00EE595E">
        <w:t>Förslaget</w:t>
      </w:r>
      <w:r w:rsidR="00D13B8C" w:rsidRPr="00EE595E">
        <w:t xml:space="preserve"> har inte tidigare behandlats</w:t>
      </w:r>
      <w:r w:rsidR="00133FE8" w:rsidRPr="00EE595E">
        <w:t xml:space="preserve"> vid samråd med EU-nämnden</w:t>
      </w:r>
      <w:r w:rsidR="00D13B8C" w:rsidRPr="00EE595E">
        <w:t>.</w:t>
      </w:r>
    </w:p>
    <w:p w:rsidR="00133FE8" w:rsidRPr="00EE595E" w:rsidRDefault="00133FE8">
      <w:pPr>
        <w:pStyle w:val="RKnormal"/>
      </w:pPr>
    </w:p>
    <w:p w:rsidR="00133FE8" w:rsidRPr="00EE595E" w:rsidRDefault="00133FE8">
      <w:pPr>
        <w:pStyle w:val="RKrubrik"/>
      </w:pPr>
      <w:r w:rsidRPr="00EE595E">
        <w:t>Bakgrund</w:t>
      </w:r>
    </w:p>
    <w:p w:rsidR="006B095E" w:rsidRPr="00EE595E" w:rsidRDefault="006B095E" w:rsidP="006B095E">
      <w:pPr>
        <w:pStyle w:val="RKnormal"/>
      </w:pPr>
      <w:r w:rsidRPr="00EE595E">
        <w:t xml:space="preserve">I juni </w:t>
      </w:r>
      <w:r w:rsidR="0051592E" w:rsidRPr="00EE595E">
        <w:t xml:space="preserve">1999 ingicks ett luftfartsavtal mellan EG och Schweiz. Avtalet har ersatt medlemsländernas bilaterala luftfartsavtal med Schweiz. Enligt avtalet ska Schweiz implementera all EU:s lagstiftning på luftfartsområdet och det ger EU:s och Schweiz´ flygbolag trafikrättigheter mellan valfria punkter i Schweiz respektive EU. Enligt artikel 15 i avtalet ska parterna inom fem år efter ikraftträdandet inleda förhandlingar om möjligheten att </w:t>
      </w:r>
      <w:r w:rsidR="008566BB" w:rsidRPr="00EE595E">
        <w:t>avtalet också ska innefatta rätt till inrikestrafik (cabotage) i Schweiz och i medlemsstaterna. Enligt förslaget till förhandlingsmandat ska förhandlingarna inte slutföras innan det är tillförsäkrat att all relevant lagstiftning kommer att införlivas av Schweiz. Kommissionen ska vid förhandlingarna biträdas av en Särskild kommitté, bestående av representanter för medlemsstaterna.</w:t>
      </w:r>
    </w:p>
    <w:p w:rsidR="00E6069B" w:rsidRPr="00EE595E" w:rsidRDefault="00133FE8" w:rsidP="00E6069B">
      <w:pPr>
        <w:pStyle w:val="RKrubrik"/>
      </w:pPr>
      <w:r w:rsidRPr="00EE595E">
        <w:t>Rättslig grund och beslutsförfarande</w:t>
      </w:r>
    </w:p>
    <w:p w:rsidR="0083652D" w:rsidRPr="00EE595E" w:rsidRDefault="006B095E" w:rsidP="0083652D">
      <w:pPr>
        <w:pStyle w:val="RKnormal"/>
      </w:pPr>
      <w:r w:rsidRPr="00EE595E">
        <w:t xml:space="preserve">Artikel 100.2  jämfört med artikel 218, punkt </w:t>
      </w:r>
      <w:r w:rsidR="008566BB" w:rsidRPr="00EE595E">
        <w:t>2, 3 och 4 i EUF-fördraget.</w:t>
      </w:r>
      <w:r w:rsidRPr="00EE595E">
        <w:t xml:space="preserve"> Rådet beslutar med kvalificerad majoritet.</w:t>
      </w:r>
    </w:p>
    <w:p w:rsidR="0083652D" w:rsidRPr="00EE595E" w:rsidRDefault="0083652D" w:rsidP="0083652D">
      <w:pPr>
        <w:pStyle w:val="RKnormal"/>
      </w:pPr>
    </w:p>
    <w:p w:rsidR="0083652D" w:rsidRPr="00EE595E" w:rsidRDefault="0083652D" w:rsidP="0083652D">
      <w:pPr>
        <w:pStyle w:val="RKnormal"/>
      </w:pPr>
    </w:p>
    <w:p w:rsidR="008566BB" w:rsidRPr="00EE595E" w:rsidRDefault="008566BB" w:rsidP="0083652D">
      <w:pPr>
        <w:pStyle w:val="RKnormal"/>
        <w:rPr>
          <w:b/>
        </w:rPr>
      </w:pPr>
    </w:p>
    <w:p w:rsidR="00133FE8" w:rsidRPr="00EE595E" w:rsidRDefault="00133FE8" w:rsidP="0083652D">
      <w:pPr>
        <w:pStyle w:val="RKnormal"/>
        <w:rPr>
          <w:b/>
        </w:rPr>
      </w:pPr>
      <w:r w:rsidRPr="00EE595E">
        <w:rPr>
          <w:b/>
        </w:rPr>
        <w:lastRenderedPageBreak/>
        <w:t>Svensk ståndpunkt</w:t>
      </w:r>
    </w:p>
    <w:p w:rsidR="001E091D" w:rsidRPr="00EE595E" w:rsidRDefault="001E091D" w:rsidP="0083652D">
      <w:pPr>
        <w:pStyle w:val="RKnormal"/>
        <w:rPr>
          <w:b/>
        </w:rPr>
      </w:pPr>
    </w:p>
    <w:p w:rsidR="001E091D" w:rsidRPr="00EE595E" w:rsidRDefault="001E091D" w:rsidP="0083652D">
      <w:pPr>
        <w:pStyle w:val="RKnormal"/>
      </w:pPr>
      <w:r w:rsidRPr="00EE595E">
        <w:t xml:space="preserve">Regeringen står bakom </w:t>
      </w:r>
      <w:r w:rsidR="006B095E" w:rsidRPr="00EE595E">
        <w:t>mandatförslaget.</w:t>
      </w:r>
    </w:p>
    <w:p w:rsidR="00133FE8" w:rsidRPr="00EE595E" w:rsidRDefault="00133FE8">
      <w:pPr>
        <w:pStyle w:val="RKrubrik"/>
        <w:rPr>
          <w:iCs/>
        </w:rPr>
      </w:pPr>
      <w:r w:rsidRPr="00EE595E">
        <w:rPr>
          <w:iCs/>
        </w:rPr>
        <w:t>Förslaget</w:t>
      </w:r>
    </w:p>
    <w:p w:rsidR="008566BB" w:rsidRPr="00EE595E" w:rsidRDefault="008566BB" w:rsidP="008566BB">
      <w:pPr>
        <w:pStyle w:val="RKnormal"/>
      </w:pPr>
      <w:r w:rsidRPr="00EE595E">
        <w:t>Förslaget till beslut innebär att kommissionen kan inleda förhandlingar med Schweiz om att ändra luftfartsavtalet så att cabotagerättigheter tillkommer.</w:t>
      </w:r>
    </w:p>
    <w:p w:rsidR="00133FE8" w:rsidRPr="00EE595E" w:rsidRDefault="00133FE8">
      <w:pPr>
        <w:pStyle w:val="RKrubrik"/>
        <w:rPr>
          <w:iCs/>
        </w:rPr>
      </w:pPr>
      <w:r w:rsidRPr="00EE595E">
        <w:rPr>
          <w:iCs/>
        </w:rPr>
        <w:t>Gällande svenska regler och förslagets effekter på dessa</w:t>
      </w:r>
    </w:p>
    <w:p w:rsidR="006B095E" w:rsidRPr="00EE595E" w:rsidRDefault="006B095E" w:rsidP="006B095E">
      <w:pPr>
        <w:pStyle w:val="RKnormal"/>
      </w:pPr>
      <w:r w:rsidRPr="00EE595E">
        <w:t>Inga svenska regler påverkas.</w:t>
      </w:r>
    </w:p>
    <w:p w:rsidR="00133FE8" w:rsidRPr="00EE595E" w:rsidRDefault="00133FE8">
      <w:pPr>
        <w:pStyle w:val="RKrubrik"/>
      </w:pPr>
      <w:r w:rsidRPr="00EE595E">
        <w:t>Ekonomiska konsekvenser</w:t>
      </w:r>
    </w:p>
    <w:p w:rsidR="00A21244" w:rsidRPr="00EE595E" w:rsidRDefault="0083652D" w:rsidP="00A21244">
      <w:pPr>
        <w:pStyle w:val="RKnormal"/>
      </w:pPr>
      <w:r w:rsidRPr="00EE595E">
        <w:t xml:space="preserve">Inga statsfinansiella konsekvenser av förslaget kan förutses. </w:t>
      </w:r>
    </w:p>
    <w:p w:rsidR="00133FE8" w:rsidRPr="00EE595E" w:rsidRDefault="00133FE8">
      <w:pPr>
        <w:pStyle w:val="RKnormal"/>
      </w:pPr>
    </w:p>
    <w:p w:rsidR="00133FE8" w:rsidRPr="00EE595E" w:rsidRDefault="00133FE8">
      <w:pPr>
        <w:pStyle w:val="RKnormal"/>
        <w:rPr>
          <w:i/>
          <w:iCs/>
        </w:rPr>
      </w:pPr>
    </w:p>
    <w:p w:rsidR="00133FE8" w:rsidRPr="00EE595E" w:rsidRDefault="00133FE8">
      <w:pPr>
        <w:pStyle w:val="RKnormal"/>
        <w:ind w:left="-1134"/>
      </w:pPr>
    </w:p>
    <w:p w:rsidR="00133FE8" w:rsidRPr="00EE595E" w:rsidRDefault="00133FE8">
      <w:pPr>
        <w:pStyle w:val="RKrubrik"/>
        <w:spacing w:before="0" w:after="0"/>
      </w:pPr>
    </w:p>
    <w:p w:rsidR="00133FE8" w:rsidRPr="00EE595E" w:rsidRDefault="00133FE8">
      <w:pPr>
        <w:pStyle w:val="RKnormal"/>
      </w:pPr>
    </w:p>
    <w:p w:rsidR="00133FE8" w:rsidRPr="00EE595E" w:rsidRDefault="00133FE8">
      <w:pPr>
        <w:pStyle w:val="RKnormal"/>
      </w:pPr>
    </w:p>
    <w:sectPr w:rsidR="00133FE8" w:rsidRPr="00EE595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E06" w:rsidRPr="00EE595E" w:rsidRDefault="00C81E06">
      <w:r w:rsidRPr="00EE595E">
        <w:separator/>
      </w:r>
    </w:p>
  </w:endnote>
  <w:endnote w:type="continuationSeparator" w:id="0">
    <w:p w:rsidR="00C81E06" w:rsidRPr="00EE595E" w:rsidRDefault="00C81E06">
      <w:r w:rsidRPr="00EE5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E06" w:rsidRPr="00EE595E" w:rsidRDefault="00C81E06">
      <w:r w:rsidRPr="00EE595E">
        <w:separator/>
      </w:r>
    </w:p>
  </w:footnote>
  <w:footnote w:type="continuationSeparator" w:id="0">
    <w:p w:rsidR="00C81E06" w:rsidRPr="00EE595E" w:rsidRDefault="00C81E06">
      <w:r w:rsidRPr="00EE59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EE595E" w:rsidRDefault="00597E75">
    <w:pPr>
      <w:pStyle w:val="Sidhuvud"/>
      <w:framePr w:wrap="around" w:vAnchor="text" w:hAnchor="margin" w:xAlign="right" w:y="1"/>
      <w:rPr>
        <w:rStyle w:val="Sidnummer"/>
      </w:rPr>
    </w:pPr>
    <w:r w:rsidRPr="00EE595E">
      <w:rPr>
        <w:rStyle w:val="Sidnummer"/>
      </w:rPr>
      <w:fldChar w:fldCharType="begin" w:fldLock="1"/>
    </w:r>
    <w:r w:rsidRPr="00EE595E">
      <w:rPr>
        <w:rStyle w:val="Sidnummer"/>
      </w:rPr>
      <w:instrText xml:space="preserve">PAGE  </w:instrText>
    </w:r>
    <w:r w:rsidRPr="00EE595E">
      <w:rPr>
        <w:rStyle w:val="Sidnummer"/>
      </w:rPr>
      <w:fldChar w:fldCharType="separate"/>
    </w:r>
    <w:r w:rsidR="001C4EEC" w:rsidRPr="00EE595E">
      <w:rPr>
        <w:rStyle w:val="Sidnummer"/>
      </w:rPr>
      <w:t>2</w:t>
    </w:r>
    <w:r w:rsidRPr="00EE595E">
      <w:rPr>
        <w:rStyle w:val="Sidnummer"/>
      </w:rPr>
      <w:fldChar w:fldCharType="end"/>
    </w:r>
  </w:p>
  <w:p w:rsidR="00597E75" w:rsidRPr="00EE595E" w:rsidRDefault="00597E75">
    <w:pPr>
      <w:pStyle w:val="Sidhuvud"/>
      <w:ind w:right="360"/>
    </w:pPr>
  </w:p>
  <w:p w:rsidR="00597E75" w:rsidRPr="00EE595E" w:rsidRDefault="00597E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EE595E" w:rsidRDefault="00597E75">
    <w:pPr>
      <w:pStyle w:val="Sidhuvud"/>
      <w:framePr w:wrap="around" w:vAnchor="text" w:hAnchor="margin" w:xAlign="right" w:y="1"/>
      <w:rPr>
        <w:rStyle w:val="Sidnummer"/>
      </w:rPr>
    </w:pPr>
    <w:r w:rsidRPr="00EE595E">
      <w:rPr>
        <w:rStyle w:val="Sidnummer"/>
      </w:rPr>
      <w:fldChar w:fldCharType="begin" w:fldLock="1"/>
    </w:r>
    <w:r w:rsidRPr="00EE595E">
      <w:rPr>
        <w:rStyle w:val="Sidnummer"/>
      </w:rPr>
      <w:instrText xml:space="preserve">PAGE  </w:instrText>
    </w:r>
    <w:r w:rsidRPr="00EE595E">
      <w:rPr>
        <w:rStyle w:val="Sidnummer"/>
      </w:rPr>
      <w:fldChar w:fldCharType="separate"/>
    </w:r>
    <w:r w:rsidRPr="00EE595E">
      <w:rPr>
        <w:rStyle w:val="Sidnummer"/>
      </w:rPr>
      <w:t>3</w:t>
    </w:r>
    <w:r w:rsidRPr="00EE595E">
      <w:rPr>
        <w:rStyle w:val="Sidnummer"/>
      </w:rPr>
      <w:fldChar w:fldCharType="end"/>
    </w:r>
  </w:p>
  <w:p w:rsidR="00597E75" w:rsidRPr="00EE595E" w:rsidRDefault="00597E75">
    <w:pPr>
      <w:pStyle w:val="Sidhuvud"/>
      <w:ind w:right="360"/>
    </w:pPr>
  </w:p>
  <w:p w:rsidR="00597E75" w:rsidRPr="00EE595E" w:rsidRDefault="00597E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EE595E" w:rsidRDefault="00EE595E">
    <w:pPr>
      <w:framePr w:w="2948" w:h="1321" w:hRule="exact" w:wrap="notBeside" w:vAnchor="page" w:hAnchor="page" w:x="1362" w:y="653"/>
    </w:pPr>
    <w:r w:rsidRPr="00EE595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97E75" w:rsidRPr="00EE595E" w:rsidRDefault="00597E75">
    <w:pPr>
      <w:pStyle w:val="RKrubrik"/>
      <w:keepNext w:val="0"/>
      <w:tabs>
        <w:tab w:val="clear" w:pos="1134"/>
        <w:tab w:val="clear" w:pos="2835"/>
      </w:tabs>
      <w:spacing w:before="0" w:after="0" w:line="320" w:lineRule="atLeast"/>
      <w:rPr>
        <w:bCs/>
      </w:rPr>
    </w:pPr>
  </w:p>
  <w:p w:rsidR="00597E75" w:rsidRPr="00EE595E" w:rsidRDefault="00597E75">
    <w:pPr>
      <w:rPr>
        <w:rFonts w:ascii="TradeGothic" w:hAnsi="TradeGothic"/>
        <w:b/>
        <w:bCs/>
        <w:spacing w:val="12"/>
        <w:sz w:val="22"/>
      </w:rPr>
    </w:pPr>
  </w:p>
  <w:p w:rsidR="00597E75" w:rsidRPr="00EE595E" w:rsidRDefault="00597E75">
    <w:pPr>
      <w:pStyle w:val="RKrubrik"/>
      <w:keepNext w:val="0"/>
      <w:tabs>
        <w:tab w:val="clear" w:pos="1134"/>
        <w:tab w:val="clear" w:pos="2835"/>
      </w:tabs>
      <w:spacing w:before="0" w:after="0" w:line="320" w:lineRule="atLeast"/>
      <w:rPr>
        <w:bCs/>
      </w:rPr>
    </w:pPr>
  </w:p>
  <w:p w:rsidR="00597E75" w:rsidRPr="00EE595E" w:rsidRDefault="00597E7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11BD3"/>
    <w:rsid w:val="0007317B"/>
    <w:rsid w:val="00133FE8"/>
    <w:rsid w:val="001A353C"/>
    <w:rsid w:val="001C4EEC"/>
    <w:rsid w:val="001E091D"/>
    <w:rsid w:val="00211BD3"/>
    <w:rsid w:val="0022502A"/>
    <w:rsid w:val="002B0798"/>
    <w:rsid w:val="002D291F"/>
    <w:rsid w:val="00311763"/>
    <w:rsid w:val="004108D2"/>
    <w:rsid w:val="0051592E"/>
    <w:rsid w:val="005246C6"/>
    <w:rsid w:val="005545E3"/>
    <w:rsid w:val="00597E75"/>
    <w:rsid w:val="006B095E"/>
    <w:rsid w:val="006C1889"/>
    <w:rsid w:val="0072380D"/>
    <w:rsid w:val="00795D29"/>
    <w:rsid w:val="007C711B"/>
    <w:rsid w:val="0083652D"/>
    <w:rsid w:val="008566BB"/>
    <w:rsid w:val="0086791F"/>
    <w:rsid w:val="008F0BAB"/>
    <w:rsid w:val="00906DDB"/>
    <w:rsid w:val="009A731D"/>
    <w:rsid w:val="00A21244"/>
    <w:rsid w:val="00BB12C8"/>
    <w:rsid w:val="00C81E06"/>
    <w:rsid w:val="00CA3358"/>
    <w:rsid w:val="00CE4B4B"/>
    <w:rsid w:val="00D13B8C"/>
    <w:rsid w:val="00DE446F"/>
    <w:rsid w:val="00E2232B"/>
    <w:rsid w:val="00E6069B"/>
    <w:rsid w:val="00EE595E"/>
    <w:rsid w:val="00EE5E4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794D72-418F-409D-B396-0E4548A0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1C4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229</Words>
  <Characters>1556</Characters>
  <Application>Microsoft Office Word</Application>
  <DocSecurity>4</DocSecurity>
  <Lines>70</Lines>
  <Paragraphs>23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2011-03-21T11:41:00Z</cp:lastPrinted>
  <dcterms:created xsi:type="dcterms:W3CDTF">2025-12-18T03:56:00Z</dcterms:created>
  <dcterms:modified xsi:type="dcterms:W3CDTF">2025-12-18T03:56:00Z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4.3. Förhållandet till annan stat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