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6D1C099" w14:textId="77777777">
        <w:tc>
          <w:tcPr>
            <w:tcW w:w="2268" w:type="dxa"/>
          </w:tcPr>
          <w:p w14:paraId="00B4D8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4E380D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D1A4D04" w14:textId="77777777">
        <w:tc>
          <w:tcPr>
            <w:tcW w:w="2268" w:type="dxa"/>
          </w:tcPr>
          <w:p w14:paraId="07D677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B0578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966A286" w14:textId="77777777">
        <w:tc>
          <w:tcPr>
            <w:tcW w:w="3402" w:type="dxa"/>
            <w:gridSpan w:val="2"/>
          </w:tcPr>
          <w:p w14:paraId="45095D6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5044A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18480F" w14:textId="77777777">
        <w:tc>
          <w:tcPr>
            <w:tcW w:w="2268" w:type="dxa"/>
          </w:tcPr>
          <w:p w14:paraId="417598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7707A7F" w14:textId="77777777" w:rsidR="006E4E11" w:rsidRPr="00ED583F" w:rsidRDefault="003B526D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B7D8F">
              <w:rPr>
                <w:sz w:val="20"/>
              </w:rPr>
              <w:t>N2018/03689</w:t>
            </w:r>
            <w:r>
              <w:rPr>
                <w:sz w:val="20"/>
              </w:rPr>
              <w:t xml:space="preserve">/FJR </w:t>
            </w:r>
          </w:p>
        </w:tc>
      </w:tr>
      <w:tr w:rsidR="006E4E11" w14:paraId="173385E7" w14:textId="77777777">
        <w:tc>
          <w:tcPr>
            <w:tcW w:w="2268" w:type="dxa"/>
          </w:tcPr>
          <w:p w14:paraId="6B912CD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71C8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302043" w14:textId="77777777" w:rsidTr="008F5428">
        <w:trPr>
          <w:trHeight w:val="284"/>
        </w:trPr>
        <w:tc>
          <w:tcPr>
            <w:tcW w:w="4911" w:type="dxa"/>
          </w:tcPr>
          <w:p w14:paraId="2EA4AA90" w14:textId="77777777" w:rsidR="006E4E11" w:rsidRDefault="003B526D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B0075D3" w14:textId="77777777" w:rsidTr="008F5428">
        <w:trPr>
          <w:trHeight w:val="284"/>
        </w:trPr>
        <w:tc>
          <w:tcPr>
            <w:tcW w:w="4911" w:type="dxa"/>
          </w:tcPr>
          <w:p w14:paraId="1752B542" w14:textId="77777777" w:rsidR="006E4E11" w:rsidRDefault="003B526D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</w:tbl>
    <w:p w14:paraId="20219FDA" w14:textId="77777777" w:rsidR="006E4E11" w:rsidRPr="00C44D33" w:rsidRDefault="003B526D">
      <w:pPr>
        <w:framePr w:w="4400" w:h="2523" w:wrap="notBeside" w:vAnchor="page" w:hAnchor="page" w:x="6453" w:y="2445"/>
        <w:ind w:left="142"/>
        <w:rPr>
          <w:rFonts w:ascii="Garamond" w:eastAsia="Garamond" w:hAnsi="Garamond"/>
          <w:iCs/>
          <w:sz w:val="25"/>
          <w:szCs w:val="25"/>
        </w:rPr>
      </w:pPr>
      <w:r w:rsidRPr="00C44D33">
        <w:rPr>
          <w:rFonts w:ascii="Garamond" w:eastAsia="Garamond" w:hAnsi="Garamond"/>
          <w:iCs/>
          <w:sz w:val="25"/>
          <w:szCs w:val="25"/>
        </w:rPr>
        <w:t>Till riksdagen</w:t>
      </w:r>
      <w:r w:rsidR="007B7D8F" w:rsidRPr="00C44D33">
        <w:rPr>
          <w:rFonts w:ascii="Garamond" w:eastAsia="Garamond" w:hAnsi="Garamond"/>
          <w:iCs/>
          <w:sz w:val="25"/>
          <w:szCs w:val="25"/>
        </w:rPr>
        <w:t xml:space="preserve"> </w:t>
      </w:r>
    </w:p>
    <w:p w14:paraId="44FE4231" w14:textId="77777777" w:rsidR="006E4E11" w:rsidRPr="008F5428" w:rsidRDefault="006454F8" w:rsidP="008F5428">
      <w:pPr>
        <w:pStyle w:val="Rubrik1"/>
        <w:spacing w:line="240" w:lineRule="auto"/>
        <w:rPr>
          <w:rFonts w:ascii="Arial" w:hAnsi="Arial" w:cs="Arial"/>
          <w:b w:val="0"/>
          <w:sz w:val="26"/>
          <w:szCs w:val="26"/>
        </w:rPr>
      </w:pPr>
      <w:r w:rsidRPr="008F5428">
        <w:rPr>
          <w:rFonts w:ascii="Arial" w:hAnsi="Arial" w:cs="Arial"/>
          <w:b w:val="0"/>
          <w:sz w:val="26"/>
          <w:szCs w:val="26"/>
        </w:rPr>
        <w:t>Svar på fråga 2017</w:t>
      </w:r>
      <w:r w:rsidR="003B526D" w:rsidRPr="008F5428">
        <w:rPr>
          <w:rFonts w:ascii="Arial" w:hAnsi="Arial" w:cs="Arial"/>
          <w:b w:val="0"/>
          <w:sz w:val="26"/>
          <w:szCs w:val="26"/>
        </w:rPr>
        <w:t>/1</w:t>
      </w:r>
      <w:r w:rsidRPr="008F5428">
        <w:rPr>
          <w:rFonts w:ascii="Arial" w:hAnsi="Arial" w:cs="Arial"/>
          <w:b w:val="0"/>
          <w:sz w:val="26"/>
          <w:szCs w:val="26"/>
        </w:rPr>
        <w:t>8</w:t>
      </w:r>
      <w:r w:rsidR="003507CC" w:rsidRPr="008F5428">
        <w:rPr>
          <w:rFonts w:ascii="Arial" w:hAnsi="Arial" w:cs="Arial"/>
          <w:b w:val="0"/>
          <w:sz w:val="26"/>
          <w:szCs w:val="26"/>
        </w:rPr>
        <w:t>:1496</w:t>
      </w:r>
      <w:r w:rsidR="003B526D" w:rsidRPr="008F5428">
        <w:rPr>
          <w:rFonts w:ascii="Arial" w:hAnsi="Arial" w:cs="Arial"/>
          <w:b w:val="0"/>
          <w:sz w:val="26"/>
          <w:szCs w:val="26"/>
        </w:rPr>
        <w:t xml:space="preserve"> av </w:t>
      </w:r>
      <w:r w:rsidRPr="008F5428">
        <w:rPr>
          <w:rFonts w:ascii="Arial" w:hAnsi="Arial" w:cs="Arial"/>
          <w:b w:val="0"/>
          <w:sz w:val="26"/>
          <w:szCs w:val="26"/>
        </w:rPr>
        <w:t xml:space="preserve">Christian Holm </w:t>
      </w:r>
      <w:proofErr w:type="spellStart"/>
      <w:r w:rsidRPr="008F5428">
        <w:rPr>
          <w:rFonts w:ascii="Arial" w:hAnsi="Arial" w:cs="Arial"/>
          <w:b w:val="0"/>
          <w:sz w:val="26"/>
          <w:szCs w:val="26"/>
        </w:rPr>
        <w:t>Barenfeld</w:t>
      </w:r>
      <w:proofErr w:type="spellEnd"/>
      <w:r w:rsidRPr="008F5428">
        <w:rPr>
          <w:rFonts w:ascii="Arial" w:hAnsi="Arial" w:cs="Arial"/>
          <w:b w:val="0"/>
          <w:sz w:val="26"/>
          <w:szCs w:val="26"/>
        </w:rPr>
        <w:t xml:space="preserve"> </w:t>
      </w:r>
      <w:r w:rsidR="003B526D" w:rsidRPr="008F5428">
        <w:rPr>
          <w:rFonts w:ascii="Arial" w:hAnsi="Arial" w:cs="Arial"/>
          <w:b w:val="0"/>
          <w:sz w:val="26"/>
          <w:szCs w:val="26"/>
        </w:rPr>
        <w:t xml:space="preserve">(M) </w:t>
      </w:r>
      <w:r w:rsidRPr="008F5428">
        <w:rPr>
          <w:rFonts w:ascii="Arial" w:hAnsi="Arial" w:cs="Arial"/>
          <w:b w:val="0"/>
          <w:sz w:val="26"/>
          <w:szCs w:val="26"/>
        </w:rPr>
        <w:t>Jakt- och viltmyndighet</w:t>
      </w:r>
    </w:p>
    <w:p w14:paraId="5E8968F1" w14:textId="77777777" w:rsidR="008F5428" w:rsidRDefault="008F5428" w:rsidP="00C44D33">
      <w:pPr>
        <w:pStyle w:val="Brdtext"/>
        <w:spacing w:line="276" w:lineRule="auto"/>
      </w:pPr>
    </w:p>
    <w:p w14:paraId="561A8F44" w14:textId="77777777" w:rsidR="006E4E11" w:rsidRPr="00C44D33" w:rsidRDefault="006454F8" w:rsidP="00C44D33">
      <w:pPr>
        <w:tabs>
          <w:tab w:val="left" w:pos="1701"/>
          <w:tab w:val="left" w:pos="3600"/>
          <w:tab w:val="left" w:pos="5387"/>
        </w:tabs>
        <w:overflowPunct/>
        <w:autoSpaceDE/>
        <w:autoSpaceDN/>
        <w:adjustRightInd/>
        <w:spacing w:after="280" w:line="276" w:lineRule="auto"/>
        <w:textAlignment w:val="auto"/>
        <w:rPr>
          <w:rFonts w:ascii="Garamond" w:eastAsia="Garamond" w:hAnsi="Garamond"/>
          <w:iCs/>
          <w:szCs w:val="24"/>
        </w:rPr>
      </w:pPr>
      <w:r w:rsidRPr="00C44D33">
        <w:rPr>
          <w:rFonts w:ascii="Garamond" w:eastAsia="Garamond" w:hAnsi="Garamond"/>
          <w:iCs/>
          <w:szCs w:val="24"/>
        </w:rPr>
        <w:t xml:space="preserve">Christian Holm </w:t>
      </w:r>
      <w:proofErr w:type="spellStart"/>
      <w:r w:rsidRPr="00C44D33">
        <w:rPr>
          <w:rFonts w:ascii="Garamond" w:eastAsia="Garamond" w:hAnsi="Garamond"/>
          <w:iCs/>
          <w:szCs w:val="24"/>
        </w:rPr>
        <w:t>Barenfeld</w:t>
      </w:r>
      <w:proofErr w:type="spellEnd"/>
      <w:r w:rsidR="003B526D" w:rsidRPr="00C44D33">
        <w:rPr>
          <w:rFonts w:ascii="Garamond" w:eastAsia="Garamond" w:hAnsi="Garamond"/>
          <w:iCs/>
          <w:szCs w:val="24"/>
        </w:rPr>
        <w:t xml:space="preserve"> har fr</w:t>
      </w:r>
      <w:r w:rsidR="00FA4481" w:rsidRPr="00C44D33">
        <w:rPr>
          <w:rFonts w:ascii="Garamond" w:eastAsia="Garamond" w:hAnsi="Garamond"/>
          <w:iCs/>
          <w:szCs w:val="24"/>
        </w:rPr>
        <w:t xml:space="preserve">ågat </w:t>
      </w:r>
      <w:r w:rsidR="00212C84" w:rsidRPr="00C44D33">
        <w:rPr>
          <w:rFonts w:ascii="Garamond" w:eastAsia="Garamond" w:hAnsi="Garamond"/>
          <w:iCs/>
          <w:szCs w:val="24"/>
        </w:rPr>
        <w:t xml:space="preserve">mig </w:t>
      </w:r>
      <w:r w:rsidR="003507CC" w:rsidRPr="00C44D33">
        <w:rPr>
          <w:rFonts w:ascii="Garamond" w:eastAsia="Garamond" w:hAnsi="Garamond"/>
          <w:iCs/>
          <w:szCs w:val="24"/>
        </w:rPr>
        <w:t>när</w:t>
      </w:r>
      <w:r w:rsidR="00212C84" w:rsidRPr="00C44D33">
        <w:rPr>
          <w:rFonts w:ascii="Garamond" w:eastAsia="Garamond" w:hAnsi="Garamond"/>
          <w:iCs/>
          <w:szCs w:val="24"/>
        </w:rPr>
        <w:t xml:space="preserve"> jag och regeringen tänker följa riksdagens tillkännagivande om att inrätta en jakt- och viltmyndighet, och var myndigheten ska placeras</w:t>
      </w:r>
      <w:r w:rsidR="003B526D" w:rsidRPr="00C44D33">
        <w:rPr>
          <w:rFonts w:ascii="Garamond" w:eastAsia="Garamond" w:hAnsi="Garamond"/>
          <w:iCs/>
          <w:szCs w:val="24"/>
        </w:rPr>
        <w:t xml:space="preserve">. </w:t>
      </w:r>
    </w:p>
    <w:p w14:paraId="53F710A6" w14:textId="77777777" w:rsidR="00193717" w:rsidRPr="00C44D33" w:rsidRDefault="003B526D" w:rsidP="00C44D33">
      <w:pPr>
        <w:tabs>
          <w:tab w:val="left" w:pos="1701"/>
          <w:tab w:val="left" w:pos="3600"/>
          <w:tab w:val="left" w:pos="5387"/>
        </w:tabs>
        <w:overflowPunct/>
        <w:autoSpaceDE/>
        <w:autoSpaceDN/>
        <w:adjustRightInd/>
        <w:spacing w:after="280" w:line="276" w:lineRule="auto"/>
        <w:textAlignment w:val="auto"/>
        <w:rPr>
          <w:rFonts w:ascii="Garamond" w:eastAsia="Garamond" w:hAnsi="Garamond"/>
          <w:iCs/>
          <w:szCs w:val="24"/>
        </w:rPr>
      </w:pPr>
      <w:r w:rsidRPr="00C44D33">
        <w:rPr>
          <w:rFonts w:ascii="Garamond" w:eastAsia="Garamond" w:hAnsi="Garamond"/>
          <w:iCs/>
          <w:szCs w:val="24"/>
        </w:rPr>
        <w:t>Jaktlagsutredningen lämnade ett delbetänkande Viltmyndighet – jakt och viltförvaltning i en ny tid (SOU 2013:71). Betänkandet har remitterats och bedömning</w:t>
      </w:r>
      <w:r w:rsidR="00E61ADD" w:rsidRPr="00C44D33">
        <w:rPr>
          <w:rFonts w:ascii="Garamond" w:eastAsia="Garamond" w:hAnsi="Garamond"/>
          <w:iCs/>
          <w:szCs w:val="24"/>
        </w:rPr>
        <w:t>en</w:t>
      </w:r>
      <w:r w:rsidRPr="00C44D33">
        <w:rPr>
          <w:rFonts w:ascii="Garamond" w:eastAsia="Garamond" w:hAnsi="Garamond"/>
          <w:iCs/>
          <w:szCs w:val="24"/>
        </w:rPr>
        <w:t xml:space="preserve"> är att vissa frågor kräver ytterligare utredning. Utestående frågor måste analyseras betydligt djupare än vad utredningen har gjort och betänkandets förslag avseende finansieringen är inte tillfredsställande. </w:t>
      </w:r>
      <w:r w:rsidR="00193717" w:rsidRPr="00C44D33">
        <w:rPr>
          <w:rFonts w:ascii="Garamond" w:eastAsia="Garamond" w:hAnsi="Garamond"/>
          <w:iCs/>
          <w:szCs w:val="24"/>
        </w:rPr>
        <w:t xml:space="preserve">Bildande av nya myndigheter kostar pengar och det måste finnas ett tydligt mervärde. Därför måste vi noggrant överväga och utreda olika alternativ. </w:t>
      </w:r>
    </w:p>
    <w:p w14:paraId="48468E31" w14:textId="77777777" w:rsidR="003B526D" w:rsidRPr="00C44D33" w:rsidRDefault="003B526D" w:rsidP="00C44D33">
      <w:pPr>
        <w:tabs>
          <w:tab w:val="left" w:pos="1701"/>
          <w:tab w:val="left" w:pos="3600"/>
          <w:tab w:val="left" w:pos="5387"/>
        </w:tabs>
        <w:overflowPunct/>
        <w:autoSpaceDE/>
        <w:autoSpaceDN/>
        <w:adjustRightInd/>
        <w:spacing w:after="280" w:line="276" w:lineRule="auto"/>
        <w:textAlignment w:val="auto"/>
        <w:rPr>
          <w:rFonts w:ascii="Garamond" w:eastAsia="Garamond" w:hAnsi="Garamond"/>
          <w:iCs/>
          <w:szCs w:val="24"/>
        </w:rPr>
      </w:pPr>
      <w:r w:rsidRPr="00C44D33">
        <w:rPr>
          <w:rFonts w:ascii="Garamond" w:eastAsia="Garamond" w:hAnsi="Garamond"/>
          <w:iCs/>
          <w:szCs w:val="24"/>
        </w:rPr>
        <w:t>Frågan är komplex och har många aspekter som måste beaktas och tas hänsyn till. En väl utformad myndighetsstruktur är en förutsättning för en effektiv och hållbar viltförvaltning.</w:t>
      </w:r>
    </w:p>
    <w:p w14:paraId="2612C146" w14:textId="77777777" w:rsidR="00EA2EE7" w:rsidRPr="00C44D33" w:rsidRDefault="003B526D" w:rsidP="00C44D33">
      <w:pPr>
        <w:pStyle w:val="Brdtext"/>
        <w:spacing w:line="276" w:lineRule="auto"/>
        <w:rPr>
          <w:rStyle w:val="Betoning"/>
          <w:rFonts w:ascii="Garamond" w:hAnsi="Garamond"/>
          <w:i w:val="0"/>
          <w:iCs w:val="0"/>
          <w:szCs w:val="24"/>
        </w:rPr>
      </w:pPr>
      <w:r w:rsidRPr="00C44D33">
        <w:rPr>
          <w:rFonts w:ascii="Garamond" w:eastAsia="Garamond" w:hAnsi="Garamond"/>
          <w:iCs/>
          <w:szCs w:val="24"/>
        </w:rPr>
        <w:t xml:space="preserve">Regeringen agerar för att långsiktigt bygga upp förtroendefulla samarbeten med berörda aktörer i syfte att förbättra förutsättningarna för en effektiv och hållbar viltförvaltning. </w:t>
      </w:r>
      <w:r w:rsidR="007B7D8F" w:rsidRPr="00C44D33">
        <w:rPr>
          <w:rFonts w:ascii="Garamond" w:eastAsia="Garamond" w:hAnsi="Garamond"/>
          <w:iCs/>
          <w:szCs w:val="24"/>
        </w:rPr>
        <w:t xml:space="preserve">Viltförvaltningen utvecklas ständigt och Naturvårdsverkets strategi för svensk viltförvaltning har mottagits positivt och regeringen följer hur det arbetet fungerar. </w:t>
      </w:r>
      <w:r w:rsidR="00202F79" w:rsidRPr="00C44D33">
        <w:rPr>
          <w:rFonts w:ascii="Garamond" w:eastAsia="Garamond" w:hAnsi="Garamond"/>
          <w:iCs/>
          <w:szCs w:val="24"/>
        </w:rPr>
        <w:t>Det är viktigt att de åtgärder regeringen</w:t>
      </w:r>
      <w:r w:rsidR="00E61ADD" w:rsidRPr="00C44D33">
        <w:rPr>
          <w:rFonts w:ascii="Garamond" w:eastAsia="Garamond" w:hAnsi="Garamond"/>
          <w:iCs/>
          <w:szCs w:val="24"/>
        </w:rPr>
        <w:t xml:space="preserve"> vidtar</w:t>
      </w:r>
      <w:r w:rsidR="008F5428" w:rsidRPr="00C44D33">
        <w:rPr>
          <w:rFonts w:ascii="Garamond" w:eastAsia="Garamond" w:hAnsi="Garamond"/>
          <w:iCs/>
          <w:szCs w:val="24"/>
        </w:rPr>
        <w:t xml:space="preserve"> stärker jakten och viltvården.</w:t>
      </w:r>
      <w:r w:rsidR="008F5428" w:rsidRPr="00C44D33">
        <w:rPr>
          <w:rStyle w:val="Betoning"/>
          <w:rFonts w:ascii="Garamond" w:hAnsi="Garamond"/>
          <w:i w:val="0"/>
          <w:iCs w:val="0"/>
          <w:szCs w:val="24"/>
        </w:rPr>
        <w:br/>
      </w:r>
    </w:p>
    <w:p w14:paraId="4A02430C" w14:textId="36A9AB05" w:rsidR="003B526D" w:rsidRPr="00C44D33" w:rsidRDefault="003B526D" w:rsidP="00C44D33">
      <w:pPr>
        <w:pStyle w:val="Brdtext"/>
        <w:spacing w:line="240" w:lineRule="auto"/>
        <w:rPr>
          <w:rStyle w:val="Betoning"/>
          <w:rFonts w:ascii="Garamond" w:hAnsi="Garamond"/>
          <w:i w:val="0"/>
          <w:iCs w:val="0"/>
          <w:szCs w:val="24"/>
          <w:lang w:val="de-DE"/>
        </w:rPr>
      </w:pPr>
      <w:r w:rsidRPr="00C44D33">
        <w:rPr>
          <w:rStyle w:val="Betoning"/>
          <w:rFonts w:ascii="Garamond" w:hAnsi="Garamond"/>
          <w:i w:val="0"/>
          <w:iCs w:val="0"/>
          <w:szCs w:val="24"/>
          <w:lang w:val="de-DE"/>
        </w:rPr>
        <w:t xml:space="preserve">Stockholm den </w:t>
      </w:r>
      <w:r w:rsidR="005E0BFF" w:rsidRPr="00C44D33">
        <w:rPr>
          <w:rStyle w:val="Betoning"/>
          <w:rFonts w:ascii="Garamond" w:hAnsi="Garamond"/>
          <w:i w:val="0"/>
          <w:iCs w:val="0"/>
          <w:szCs w:val="24"/>
          <w:lang w:val="de-DE"/>
        </w:rPr>
        <w:t xml:space="preserve">3 </w:t>
      </w:r>
      <w:proofErr w:type="spellStart"/>
      <w:r w:rsidR="005E0BFF" w:rsidRPr="00C44D33">
        <w:rPr>
          <w:rStyle w:val="Betoning"/>
          <w:rFonts w:ascii="Garamond" w:hAnsi="Garamond"/>
          <w:i w:val="0"/>
          <w:iCs w:val="0"/>
          <w:szCs w:val="24"/>
          <w:lang w:val="de-DE"/>
        </w:rPr>
        <w:t>juli</w:t>
      </w:r>
      <w:proofErr w:type="spellEnd"/>
      <w:r w:rsidR="008B31E9" w:rsidRPr="00C44D33">
        <w:rPr>
          <w:rStyle w:val="Betoning"/>
          <w:rFonts w:ascii="Garamond" w:hAnsi="Garamond"/>
          <w:i w:val="0"/>
          <w:iCs w:val="0"/>
          <w:szCs w:val="24"/>
          <w:lang w:val="de-DE"/>
        </w:rPr>
        <w:t xml:space="preserve"> 2018</w:t>
      </w:r>
    </w:p>
    <w:p w14:paraId="633C5D2F" w14:textId="77FC1015" w:rsidR="003B526D" w:rsidRDefault="003B526D" w:rsidP="00EA2EE7">
      <w:pPr>
        <w:pStyle w:val="Brdtext"/>
        <w:rPr>
          <w:rStyle w:val="Betoning"/>
          <w:rFonts w:ascii="Garamond" w:hAnsi="Garamond"/>
          <w:i w:val="0"/>
          <w:iCs w:val="0"/>
          <w:sz w:val="25"/>
          <w:szCs w:val="25"/>
          <w:lang w:val="de-DE"/>
        </w:rPr>
      </w:pPr>
    </w:p>
    <w:p w14:paraId="1C01F430" w14:textId="77777777" w:rsidR="00C44D33" w:rsidRPr="00EA2EE7" w:rsidRDefault="00C44D33" w:rsidP="00EA2EE7">
      <w:pPr>
        <w:pStyle w:val="Brdtext"/>
        <w:rPr>
          <w:rStyle w:val="Betoning"/>
          <w:rFonts w:ascii="Garamond" w:hAnsi="Garamond"/>
          <w:i w:val="0"/>
          <w:iCs w:val="0"/>
          <w:sz w:val="25"/>
          <w:szCs w:val="25"/>
          <w:lang w:val="de-DE"/>
        </w:rPr>
      </w:pPr>
    </w:p>
    <w:p w14:paraId="1DCFCA2A" w14:textId="77777777" w:rsidR="003B526D" w:rsidRPr="00EA2EE7" w:rsidRDefault="003B526D" w:rsidP="00EA2EE7">
      <w:pPr>
        <w:pStyle w:val="Brdtext"/>
        <w:rPr>
          <w:rStyle w:val="Betoning"/>
          <w:rFonts w:ascii="Garamond" w:hAnsi="Garamond"/>
          <w:i w:val="0"/>
          <w:iCs w:val="0"/>
          <w:sz w:val="25"/>
          <w:szCs w:val="25"/>
          <w:lang w:val="de-DE"/>
        </w:rPr>
      </w:pPr>
      <w:r w:rsidRPr="00EA2EE7">
        <w:rPr>
          <w:rStyle w:val="Betoning"/>
          <w:rFonts w:ascii="Garamond" w:hAnsi="Garamond"/>
          <w:i w:val="0"/>
          <w:iCs w:val="0"/>
          <w:sz w:val="25"/>
          <w:szCs w:val="25"/>
          <w:lang w:val="de-DE"/>
        </w:rPr>
        <w:t>Sven-Erik Bucht</w:t>
      </w:r>
      <w:bookmarkStart w:id="0" w:name="_GoBack"/>
      <w:bookmarkEnd w:id="0"/>
    </w:p>
    <w:sectPr w:rsidR="003B526D" w:rsidRPr="00EA2EE7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A1E66" w14:textId="77777777" w:rsidR="00400A68" w:rsidRDefault="00400A68">
      <w:r>
        <w:separator/>
      </w:r>
    </w:p>
  </w:endnote>
  <w:endnote w:type="continuationSeparator" w:id="0">
    <w:p w14:paraId="03D36844" w14:textId="77777777" w:rsidR="00400A68" w:rsidRDefault="0040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1CC61" w14:textId="77777777" w:rsidR="00400A68" w:rsidRDefault="00400A68">
      <w:r>
        <w:separator/>
      </w:r>
    </w:p>
  </w:footnote>
  <w:footnote w:type="continuationSeparator" w:id="0">
    <w:p w14:paraId="6AF79AD9" w14:textId="77777777" w:rsidR="00400A68" w:rsidRDefault="0040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A880" w14:textId="0A6855E0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44D3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59ABEAF6" w14:textId="77777777">
      <w:trPr>
        <w:cantSplit/>
      </w:trPr>
      <w:tc>
        <w:tcPr>
          <w:tcW w:w="3119" w:type="dxa"/>
        </w:tcPr>
        <w:p w14:paraId="70EDF7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443F5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3A9D28" w14:textId="77777777" w:rsidR="00E80146" w:rsidRDefault="00E80146">
          <w:pPr>
            <w:pStyle w:val="Sidhuvud"/>
            <w:ind w:right="360"/>
          </w:pPr>
        </w:p>
      </w:tc>
    </w:tr>
  </w:tbl>
  <w:p w14:paraId="3361BAB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65E4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7D8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29013183" w14:textId="77777777">
      <w:trPr>
        <w:cantSplit/>
      </w:trPr>
      <w:tc>
        <w:tcPr>
          <w:tcW w:w="3119" w:type="dxa"/>
        </w:tcPr>
        <w:p w14:paraId="146C85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51A9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1DA9133" w14:textId="77777777" w:rsidR="00E80146" w:rsidRDefault="00E80146">
          <w:pPr>
            <w:pStyle w:val="Sidhuvud"/>
            <w:ind w:right="360"/>
          </w:pPr>
        </w:p>
      </w:tc>
    </w:tr>
  </w:tbl>
  <w:p w14:paraId="2DD53C3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03510" w14:textId="77777777" w:rsidR="003B526D" w:rsidRDefault="003B526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17A4D4" wp14:editId="511B1E1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0084B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EF915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A8311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B7021C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26D"/>
    <w:rsid w:val="00091749"/>
    <w:rsid w:val="0011111E"/>
    <w:rsid w:val="0014601A"/>
    <w:rsid w:val="00150384"/>
    <w:rsid w:val="00160901"/>
    <w:rsid w:val="001805B7"/>
    <w:rsid w:val="00186165"/>
    <w:rsid w:val="00193717"/>
    <w:rsid w:val="001A18D3"/>
    <w:rsid w:val="001F520F"/>
    <w:rsid w:val="00202F79"/>
    <w:rsid w:val="00212C84"/>
    <w:rsid w:val="003507CC"/>
    <w:rsid w:val="00367B1C"/>
    <w:rsid w:val="003B526D"/>
    <w:rsid w:val="00400A68"/>
    <w:rsid w:val="004A328D"/>
    <w:rsid w:val="0055656B"/>
    <w:rsid w:val="0058762B"/>
    <w:rsid w:val="005A3329"/>
    <w:rsid w:val="005E0BFF"/>
    <w:rsid w:val="006114CF"/>
    <w:rsid w:val="006454F8"/>
    <w:rsid w:val="00654C44"/>
    <w:rsid w:val="006E4E11"/>
    <w:rsid w:val="007242A3"/>
    <w:rsid w:val="007A6855"/>
    <w:rsid w:val="007B7D8F"/>
    <w:rsid w:val="00821AD5"/>
    <w:rsid w:val="008B31E9"/>
    <w:rsid w:val="008F5428"/>
    <w:rsid w:val="0092027A"/>
    <w:rsid w:val="00955E31"/>
    <w:rsid w:val="00992E72"/>
    <w:rsid w:val="0099554B"/>
    <w:rsid w:val="009C67D8"/>
    <w:rsid w:val="00A4706D"/>
    <w:rsid w:val="00AF26D1"/>
    <w:rsid w:val="00C44D33"/>
    <w:rsid w:val="00C863DB"/>
    <w:rsid w:val="00CB4641"/>
    <w:rsid w:val="00D133D7"/>
    <w:rsid w:val="00E61ADD"/>
    <w:rsid w:val="00E80146"/>
    <w:rsid w:val="00E904D0"/>
    <w:rsid w:val="00EA2EE7"/>
    <w:rsid w:val="00EB24FC"/>
    <w:rsid w:val="00EB3F5C"/>
    <w:rsid w:val="00EC25F9"/>
    <w:rsid w:val="00ED583F"/>
    <w:rsid w:val="00FA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F961B"/>
  <w15:docId w15:val="{6C3C9688-D194-48B2-92B2-872530E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unhideWhenUsed/>
    <w:rsid w:val="003B526D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5A33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3329"/>
    <w:rPr>
      <w:rFonts w:ascii="Tahoma" w:hAnsi="Tahoma" w:cs="Tahoma"/>
      <w:sz w:val="16"/>
      <w:szCs w:val="16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186165"/>
    <w:rPr>
      <w:color w:val="808080"/>
      <w:shd w:val="clear" w:color="auto" w:fill="E6E6E6"/>
    </w:rPr>
  </w:style>
  <w:style w:type="paragraph" w:styleId="Brdtext">
    <w:name w:val="Body Text"/>
    <w:basedOn w:val="Normal"/>
    <w:link w:val="BrdtextChar"/>
    <w:unhideWhenUsed/>
    <w:qFormat/>
    <w:rsid w:val="00A4706D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A4706D"/>
    <w:rPr>
      <w:rFonts w:ascii="OrigGarmnd BT" w:hAnsi="OrigGarmnd BT"/>
      <w:sz w:val="24"/>
      <w:lang w:eastAsia="en-US"/>
    </w:rPr>
  </w:style>
  <w:style w:type="paragraph" w:styleId="Rubrik">
    <w:name w:val="Title"/>
    <w:basedOn w:val="Normal"/>
    <w:next w:val="Normal"/>
    <w:link w:val="RubrikChar"/>
    <w:qFormat/>
    <w:rsid w:val="008F542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8F542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Betoning">
    <w:name w:val="Emphasis"/>
    <w:basedOn w:val="Standardstycketeckensnitt"/>
    <w:qFormat/>
    <w:rsid w:val="00EA2EE7"/>
    <w:rPr>
      <w:i/>
      <w:iCs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A2EE7"/>
    <w:pPr>
      <w:keepLines/>
      <w:tabs>
        <w:tab w:val="clear" w:pos="1134"/>
        <w:tab w:val="left" w:pos="1701"/>
        <w:tab w:val="left" w:pos="3600"/>
        <w:tab w:val="left" w:pos="5387"/>
      </w:tabs>
      <w:overflowPunct/>
      <w:autoSpaceDE/>
      <w:autoSpaceDN/>
      <w:adjustRightInd/>
      <w:spacing w:before="320" w:after="80" w:line="276" w:lineRule="auto"/>
      <w:textAlignment w:val="auto"/>
    </w:pPr>
    <w:rPr>
      <w:rFonts w:ascii="Arial" w:hAnsi="Arial"/>
      <w:kern w:val="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14fcbfbe-a26e-411d-ade1-cbb3e10b3bf9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35670e95-d5a3-4c2b-9f0d-a339565e4e06" xsi:nil="true"/>
    <TaxCatchAll xmlns="cc625d36-bb37-4650-91b9-0c96159295ba"/>
    <DirtyMigration xmlns="4e9c2f0c-7bf8-49af-8356-cbf363fc78a7">false</DirtyMigration>
    <Diarienummer xmlns="35670e95-d5a3-4c2b-9f0d-a339565e4e06" xsi:nil="true"/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SNWENR3PSMA7-960071464-366</_dlc_DocId>
    <_dlc_DocIdUrl xmlns="35670e95-d5a3-4c2b-9f0d-a339565e4e06">
      <Url>https://dhs.sp.regeringskansliet.se/yta/n-nv/fjr/_layouts/15/DocIdRedir.aspx?ID=SNWENR3PSMA7-960071464-366</Url>
      <Description>SNWENR3PSMA7-960071464-366</Description>
    </_dlc_DocIdUrl>
    <Datum xmlns="400be4d9-93ad-45ec-bd97-8834fb3cb124" xsi:nil="true"/>
    <c9cd366cc722410295b9eacffbd73909 xmlns="2eab4429-82ef-4a15-830e-1cb72d496e73">
      <Terms xmlns="http://schemas.microsoft.com/office/infopath/2007/PartnerControls"/>
    </c9cd366cc722410295b9eacffbd73909>
    <Handl_x00e4_ggare xmlns="2eab4429-82ef-4a15-830e-1cb72d496e73">
      <UserInfo>
        <DisplayName/>
        <AccountId xsi:nil="true"/>
        <AccountType/>
      </UserInfo>
    </Handl_x00e4_ggare>
  </documentManagement>
</p:properti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Props1.xml><?xml version="1.0" encoding="utf-8"?>
<ds:datastoreItem xmlns:ds="http://schemas.openxmlformats.org/officeDocument/2006/customXml" ds:itemID="{DD962730-0320-4FF3-BEC5-9DEC01C41BED}"/>
</file>

<file path=customXml/itemProps2.xml><?xml version="1.0" encoding="utf-8"?>
<ds:datastoreItem xmlns:ds="http://schemas.openxmlformats.org/officeDocument/2006/customXml" ds:itemID="{E7FF73E5-593F-41F1-BF5B-8317763B7970}"/>
</file>

<file path=customXml/itemProps3.xml><?xml version="1.0" encoding="utf-8"?>
<ds:datastoreItem xmlns:ds="http://schemas.openxmlformats.org/officeDocument/2006/customXml" ds:itemID="{6B297350-4BB1-4FF5-9D63-0A4D129F1000}"/>
</file>

<file path=customXml/itemProps4.xml><?xml version="1.0" encoding="utf-8"?>
<ds:datastoreItem xmlns:ds="http://schemas.openxmlformats.org/officeDocument/2006/customXml" ds:itemID="{E7FF73E5-593F-41F1-BF5B-8317763B79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297350-4BB1-4FF5-9D63-0A4D129F1000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400be4d9-93ad-45ec-bd97-8834fb3cb124"/>
    <ds:schemaRef ds:uri="http://schemas.openxmlformats.org/package/2006/metadata/core-properties"/>
    <ds:schemaRef ds:uri="http://purl.org/dc/terms/"/>
    <ds:schemaRef ds:uri="4e9c2f0c-7bf8-49af-8356-cbf363fc78a7"/>
    <ds:schemaRef ds:uri="2eab4429-82ef-4a15-830e-1cb72d496e73"/>
    <ds:schemaRef ds:uri="35670e95-d5a3-4c2b-9f0d-a339565e4e06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A87AA21-E0DC-4975-AFFD-A1A962044AA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Sven-Erik Bucht</dc:creator>
  <cp:lastModifiedBy>Agneta Kling</cp:lastModifiedBy>
  <cp:revision>5</cp:revision>
  <cp:lastPrinted>2018-06-29T11:11:00Z</cp:lastPrinted>
  <dcterms:created xsi:type="dcterms:W3CDTF">2018-06-29T08:13:00Z</dcterms:created>
  <dcterms:modified xsi:type="dcterms:W3CDTF">2018-06-29T11:19:00Z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10;0;0;595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_dlc_DocIdItemGuid">
    <vt:lpwstr>36a60dad-9430-438f-b93f-5bf9f8796d84</vt:lpwstr>
  </property>
</Properties>
</file>