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15F9" w:rsidP="00DA0661">
      <w:pPr>
        <w:pStyle w:val="Title"/>
      </w:pPr>
      <w:bookmarkStart w:id="0" w:name="Start"/>
      <w:bookmarkEnd w:id="0"/>
      <w:r>
        <w:t>Svar på fråga 2021/22:1</w:t>
      </w:r>
      <w:r w:rsidR="00ED3856">
        <w:t>312</w:t>
      </w:r>
      <w:r>
        <w:t xml:space="preserve"> av </w:t>
      </w:r>
      <w:r w:rsidR="00ED3856">
        <w:t>Barbro Westerholm</w:t>
      </w:r>
      <w:r>
        <w:t xml:space="preserve"> (</w:t>
      </w:r>
      <w:r w:rsidR="00ED3856">
        <w:t>L</w:t>
      </w:r>
      <w:r>
        <w:t>)</w:t>
      </w:r>
      <w:r>
        <w:br/>
      </w:r>
      <w:r w:rsidR="00ED3856">
        <w:t>Framtidsfullmaktens användbarhet</w:t>
      </w:r>
    </w:p>
    <w:p w:rsidR="005B1C0E" w:rsidRPr="005B1C0E" w:rsidP="005B1C0E">
      <w:pPr>
        <w:pStyle w:val="BodyText"/>
      </w:pPr>
      <w:r w:rsidRPr="005B1C0E">
        <w:t>Barbro Westerholm har frågat mig om jag och regeringen avser att följa upp hur lagen om framtidsfullmakter fungerar så att den uppfyller sitt ursprung</w:t>
      </w:r>
      <w:r w:rsidRPr="005B1C0E">
        <w:softHyphen/>
        <w:t xml:space="preserve">liga </w:t>
      </w:r>
      <w:r w:rsidR="00033EC4">
        <w:t>syfte.</w:t>
      </w:r>
    </w:p>
    <w:p w:rsidR="00F95252" w:rsidP="005B1C0E">
      <w:pPr>
        <w:pStyle w:val="BodyText"/>
      </w:pPr>
      <w:r w:rsidRPr="005B1C0E">
        <w:t xml:space="preserve">Att människor som behöver hjälp känner sig trygga med att de också får det är en viktig fråga för regeringen. </w:t>
      </w:r>
      <w:r w:rsidR="00775DF6">
        <w:t>Som ett komplement till ordningen med gode män och förvaltare infördes för några år sedan på regeringens inititiativ lagstiftning om framtidsfullmakter.</w:t>
      </w:r>
    </w:p>
    <w:p w:rsidR="00F95252" w:rsidP="005B1C0E">
      <w:pPr>
        <w:pStyle w:val="BodyText"/>
      </w:pPr>
      <w:r w:rsidRPr="005B1C0E">
        <w:t>En framtidsfullmakt ger enskilda ökat självbestämmande och bättre möjligheter att planera framtiden och behålla kontrollen över frågor som är av stor betydelse för dem.</w:t>
      </w:r>
      <w:r w:rsidR="00C8720A">
        <w:t xml:space="preserve"> </w:t>
      </w:r>
      <w:r w:rsidRPr="005B1C0E">
        <w:t xml:space="preserve">För mig är det angeläget att </w:t>
      </w:r>
      <w:r>
        <w:t>ordningen med framtidsfullmakter fungerar som det var tänkt och att fullmaktshavare ges goda</w:t>
      </w:r>
      <w:r w:rsidRPr="005B1C0E">
        <w:t xml:space="preserve"> förutsättningar att hjälpa sin</w:t>
      </w:r>
      <w:r>
        <w:t>a</w:t>
      </w:r>
      <w:r w:rsidRPr="005B1C0E">
        <w:t xml:space="preserve"> huvudm</w:t>
      </w:r>
      <w:r>
        <w:t>ä</w:t>
      </w:r>
      <w:r w:rsidRPr="005B1C0E">
        <w:t xml:space="preserve">n </w:t>
      </w:r>
      <w:r>
        <w:t>i deras vardag</w:t>
      </w:r>
      <w:r w:rsidRPr="005B1C0E">
        <w:t>.</w:t>
      </w:r>
    </w:p>
    <w:p w:rsidR="005B1C0E" w:rsidRPr="005B1C0E" w:rsidP="005B1C0E">
      <w:pPr>
        <w:pStyle w:val="BodyText"/>
      </w:pPr>
      <w:r w:rsidRPr="00F95252">
        <w:t>Lag</w:t>
      </w:r>
      <w:r>
        <w:t>stiftningen</w:t>
      </w:r>
      <w:r w:rsidRPr="00F95252">
        <w:t xml:space="preserve"> är fortfarande relativt ny och det är </w:t>
      </w:r>
      <w:r>
        <w:t>tydligt</w:t>
      </w:r>
      <w:r w:rsidRPr="00F95252">
        <w:t xml:space="preserve"> att det </w:t>
      </w:r>
      <w:r>
        <w:t xml:space="preserve">fortfarande </w:t>
      </w:r>
      <w:r w:rsidRPr="00F95252">
        <w:t xml:space="preserve">finns en osäkerhet hos </w:t>
      </w:r>
      <w:r>
        <w:t xml:space="preserve">vissa aktörer </w:t>
      </w:r>
      <w:r w:rsidRPr="00F95252">
        <w:t>om vad en framtidsfullmakt innebär</w:t>
      </w:r>
      <w:r>
        <w:t xml:space="preserve"> och vilken behörighet en framtidsfullmaktshavare har att företräda sin huvudman. Jag </w:t>
      </w:r>
      <w:r w:rsidRPr="00775DF6">
        <w:t xml:space="preserve">kommer att följa frågan noga och </w:t>
      </w:r>
      <w:r w:rsidRPr="00D542E2" w:rsidR="00D542E2">
        <w:t>utesluter inte att överväga att vidta åtgärder om det skulle visa sig nödvändigt.</w:t>
      </w:r>
    </w:p>
    <w:p w:rsidR="005B1C0E" w:rsidRPr="005B1C0E" w:rsidP="005B1C0E">
      <w:pPr>
        <w:pStyle w:val="BodyText"/>
      </w:pPr>
      <w:r w:rsidRPr="005B1C0E">
        <w:t xml:space="preserve">Stockholm den </w:t>
      </w:r>
      <w:sdt>
        <w:sdtPr>
          <w:id w:val="232969006"/>
          <w:placeholder>
            <w:docPart w:val="6868559240154CFBA64A26F46D61318A"/>
          </w:placeholder>
          <w:dataBinding w:xpath="/ns0:DocumentInfo[1]/ns0:BaseInfo[1]/ns0:HeaderDate[1]" w:storeItemID="{96665030-7799-4A92-88DF-752E7EF6C86A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B1C0E">
            <w:t>30 mars 2022</w:t>
          </w:r>
        </w:sdtContent>
      </w:sdt>
    </w:p>
    <w:p w:rsidR="005B1C0E" w:rsidRPr="005B1C0E" w:rsidP="005B1C0E">
      <w:pPr>
        <w:pStyle w:val="BodyText"/>
      </w:pPr>
    </w:p>
    <w:p w:rsidR="00E115F9" w:rsidRPr="00DB48AB" w:rsidP="00DB48AB">
      <w:pPr>
        <w:pStyle w:val="BodyText"/>
      </w:pPr>
      <w:r w:rsidRPr="005B1C0E"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15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15F9" w:rsidRPr="007D73AB" w:rsidP="00340DE0">
          <w:pPr>
            <w:pStyle w:val="Header"/>
          </w:pPr>
        </w:p>
      </w:tc>
      <w:tc>
        <w:tcPr>
          <w:tcW w:w="1134" w:type="dxa"/>
        </w:tcPr>
        <w:p w:rsidR="00E115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15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15F9" w:rsidRPr="00710A6C" w:rsidP="00EE3C0F">
          <w:pPr>
            <w:pStyle w:val="Header"/>
            <w:rPr>
              <w:b/>
            </w:rPr>
          </w:pPr>
        </w:p>
        <w:p w:rsidR="00E115F9" w:rsidP="00EE3C0F">
          <w:pPr>
            <w:pStyle w:val="Header"/>
          </w:pPr>
        </w:p>
        <w:p w:rsidR="00E115F9" w:rsidP="00EE3C0F">
          <w:pPr>
            <w:pStyle w:val="Header"/>
          </w:pPr>
        </w:p>
        <w:p w:rsidR="00E115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B9F73192C34661B2007F112091C0A3"/>
            </w:placeholder>
            <w:dataBinding w:xpath="/ns0:DocumentInfo[1]/ns0:BaseInfo[1]/ns0:Dnr[1]" w:storeItemID="{96665030-7799-4A92-88DF-752E7EF6C86A}" w:prefixMappings="xmlns:ns0='http://lp/documentinfo/RK' "/>
            <w:text/>
          </w:sdtPr>
          <w:sdtContent>
            <w:p w:rsidR="00E115F9" w:rsidP="00EE3C0F">
              <w:pPr>
                <w:pStyle w:val="Header"/>
              </w:pPr>
              <w:r>
                <w:t>Ju2022/</w:t>
              </w:r>
              <w:r w:rsidR="00C55220">
                <w:t>0</w:t>
              </w:r>
              <w:r w:rsidR="00ED3856">
                <w:t>1055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EC5E53645348FE8FD154608C218730"/>
            </w:placeholder>
            <w:showingPlcHdr/>
            <w:dataBinding w:xpath="/ns0:DocumentInfo[1]/ns0:BaseInfo[1]/ns0:DocNumber[1]" w:storeItemID="{96665030-7799-4A92-88DF-752E7EF6C86A}" w:prefixMappings="xmlns:ns0='http://lp/documentinfo/RK' "/>
            <w:text/>
          </w:sdtPr>
          <w:sdtContent>
            <w:p w:rsidR="00E115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15F9" w:rsidP="00EE3C0F">
          <w:pPr>
            <w:pStyle w:val="Header"/>
          </w:pPr>
        </w:p>
      </w:tc>
      <w:tc>
        <w:tcPr>
          <w:tcW w:w="1134" w:type="dxa"/>
        </w:tcPr>
        <w:p w:rsidR="00E115F9" w:rsidP="0094502D">
          <w:pPr>
            <w:pStyle w:val="Header"/>
          </w:pPr>
        </w:p>
        <w:p w:rsidR="00E115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64A7CFE18D34088ACB90599995D2902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55220" w:rsidRPr="00C55220" w:rsidP="00340DE0">
              <w:pPr>
                <w:pStyle w:val="Header"/>
                <w:rPr>
                  <w:b/>
                </w:rPr>
              </w:pPr>
              <w:r w:rsidRPr="00C55220">
                <w:rPr>
                  <w:b/>
                </w:rPr>
                <w:t>Justitiedepartementet</w:t>
              </w:r>
            </w:p>
            <w:p w:rsidR="00222528" w:rsidRPr="00DB79B5" w:rsidP="00906F8A">
              <w:pPr>
                <w:pStyle w:val="Header"/>
              </w:pPr>
              <w:r w:rsidRPr="00C5522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6D32C753CA460BBB130D8C7E49B080"/>
          </w:placeholder>
          <w:dataBinding w:xpath="/ns0:DocumentInfo[1]/ns0:BaseInfo[1]/ns0:Recipient[1]" w:storeItemID="{96665030-7799-4A92-88DF-752E7EF6C86A}" w:prefixMappings="xmlns:ns0='http://lp/documentinfo/RK' "/>
          <w:text w:multiLine="1"/>
        </w:sdtPr>
        <w:sdtContent>
          <w:tc>
            <w:tcPr>
              <w:tcW w:w="3170" w:type="dxa"/>
            </w:tcPr>
            <w:p w:rsidR="00E115F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15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B9F73192C34661B2007F112091C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314DB-E9FB-4CEF-9D93-E3FDF317EAEC}"/>
      </w:docPartPr>
      <w:docPartBody>
        <w:p w:rsidR="00EC1435" w:rsidP="00EC00CC">
          <w:pPr>
            <w:pStyle w:val="21B9F73192C34661B2007F112091C0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C5E53645348FE8FD154608C218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EF564-F31A-46D4-86E6-A77E1BAB6567}"/>
      </w:docPartPr>
      <w:docPartBody>
        <w:p w:rsidR="00EC1435" w:rsidP="00EC00CC">
          <w:pPr>
            <w:pStyle w:val="ACEC5E53645348FE8FD154608C2187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4A7CFE18D34088ACB90599995D2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F1B46-CB95-4D7C-AD29-F928B57380BC}"/>
      </w:docPartPr>
      <w:docPartBody>
        <w:p w:rsidR="00EC1435" w:rsidP="00EC00CC">
          <w:pPr>
            <w:pStyle w:val="A64A7CFE18D34088ACB90599995D29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6D32C753CA460BBB130D8C7E49B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5494E-08CC-4EC0-B92E-DD67D98BF400}"/>
      </w:docPartPr>
      <w:docPartBody>
        <w:p w:rsidR="00EC1435" w:rsidP="00EC00CC">
          <w:pPr>
            <w:pStyle w:val="026D32C753CA460BBB130D8C7E49B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68559240154CFBA64A26F46D613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3380B-BE17-4C70-822C-277D8984276B}"/>
      </w:docPartPr>
      <w:docPartBody>
        <w:p w:rsidR="00BB6997" w:rsidP="00C1216A">
          <w:pPr>
            <w:pStyle w:val="6868559240154CFBA64A26F46D6131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16A"/>
    <w:rPr>
      <w:noProof w:val="0"/>
      <w:color w:val="808080"/>
    </w:rPr>
  </w:style>
  <w:style w:type="paragraph" w:customStyle="1" w:styleId="21B9F73192C34661B2007F112091C0A3">
    <w:name w:val="21B9F73192C34661B2007F112091C0A3"/>
    <w:rsid w:val="00EC00CC"/>
  </w:style>
  <w:style w:type="paragraph" w:customStyle="1" w:styleId="026D32C753CA460BBB130D8C7E49B080">
    <w:name w:val="026D32C753CA460BBB130D8C7E49B080"/>
    <w:rsid w:val="00EC00CC"/>
  </w:style>
  <w:style w:type="paragraph" w:customStyle="1" w:styleId="ACEC5E53645348FE8FD154608C2187301">
    <w:name w:val="ACEC5E53645348FE8FD154608C2187301"/>
    <w:rsid w:val="00EC00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4A7CFE18D34088ACB90599995D29021">
    <w:name w:val="A64A7CFE18D34088ACB90599995D29021"/>
    <w:rsid w:val="00EC00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68559240154CFBA64A26F46D61318A">
    <w:name w:val="6868559240154CFBA64A26F46D61318A"/>
    <w:rsid w:val="00C121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2022-03-30T00:00:00</HeaderDate>
    <Office/>
    <Dnr>Ju2022/01055</Dnr>
    <ParagrafNr/>
    <DocumentTitle/>
    <VisitingAddress/>
    <Extra1/>
    <Extra2/>
    <Extra3>Magnus Stuart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54745ebb-a820-417e-a836-e2ccddd3140b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AB327-53DB-4577-82B4-87E0CD166D94}"/>
</file>

<file path=customXml/itemProps2.xml><?xml version="1.0" encoding="utf-8"?>
<ds:datastoreItem xmlns:ds="http://schemas.openxmlformats.org/officeDocument/2006/customXml" ds:itemID="{96665030-7799-4A92-88DF-752E7EF6C86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4EC36B7-2F67-45C2-A054-6A2377E48AEC}"/>
</file>

<file path=customXml/itemProps5.xml><?xml version="1.0" encoding="utf-8"?>
<ds:datastoreItem xmlns:ds="http://schemas.openxmlformats.org/officeDocument/2006/customXml" ds:itemID="{5C0BB0F4-8CAE-45F6-9598-B76985A1D2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1312.docx</dc:title>
  <cp:revision>6</cp:revision>
  <cp:lastPrinted>2022-02-18T09:22:00Z</cp:lastPrinted>
  <dcterms:created xsi:type="dcterms:W3CDTF">2022-03-23T17:43:00Z</dcterms:created>
  <dcterms:modified xsi:type="dcterms:W3CDTF">2022-03-29T08:21:00Z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77c7c6af-6214-4799-b67a-68e602eaa2cd</vt:lpwstr>
  </property>
</Properties>
</file>