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FDF" w:rsidRPr="008B5530" w:rsidRDefault="00E72FDF">
      <w:pPr>
        <w:pStyle w:val="Frslagsrubrik"/>
        <w:shd w:val="clear" w:color="000000" w:fill="auto"/>
      </w:pPr>
      <w:r w:rsidRPr="008B5530">
        <w:t>Förslag till riksdagsbeslut</w:t>
      </w:r>
    </w:p>
    <w:p w:rsidR="00E72FDF" w:rsidRPr="008B5530" w:rsidRDefault="00E72FDF">
      <w:pPr>
        <w:pStyle w:val="Hemstlatt"/>
        <w:shd w:val="clear" w:color="000000" w:fill="auto"/>
        <w:ind w:left="0"/>
      </w:pPr>
      <w:r w:rsidRPr="008B5530">
        <w:t>Riksdagen tillkännager för regeringen som sin mening vad som anförs i motionen om behovet av att utveckla metoder för att bättre inkludera miljö och naturresurser i tillväxtberäkningar.</w:t>
      </w:r>
    </w:p>
    <w:p w:rsidR="00E72FDF" w:rsidRPr="008B5530" w:rsidRDefault="00E72FDF">
      <w:pPr>
        <w:pStyle w:val="Rubrik1"/>
        <w:shd w:val="clear" w:color="000000" w:fill="auto"/>
      </w:pPr>
      <w:r w:rsidRPr="008B5530">
        <w:t>Motivering</w:t>
      </w:r>
    </w:p>
    <w:p w:rsidR="00E72FDF" w:rsidRPr="008B5530" w:rsidRDefault="00E72FDF">
      <w:pPr>
        <w:shd w:val="clear" w:color="000000" w:fill="auto"/>
        <w:rPr>
          <w:szCs w:val="24"/>
        </w:rPr>
      </w:pPr>
      <w:r w:rsidRPr="008B5530">
        <w:rPr>
          <w:szCs w:val="24"/>
        </w:rPr>
        <w:t>Traditionellt mäter vi länders rikedom i BNP, ett mått som innebär en trad</w:t>
      </w:r>
      <w:r w:rsidRPr="008B5530">
        <w:rPr>
          <w:szCs w:val="24"/>
        </w:rPr>
        <w:t>i</w:t>
      </w:r>
      <w:r w:rsidRPr="008B5530">
        <w:rPr>
          <w:szCs w:val="24"/>
        </w:rPr>
        <w:t>tionell ekonomisk beräkning av nivån på landet. En ökad medvetenhet behövs om att vi lever på ett klot med begränsade resurser i en värld där vår civilis</w:t>
      </w:r>
      <w:r w:rsidRPr="008B5530">
        <w:rPr>
          <w:szCs w:val="24"/>
        </w:rPr>
        <w:t>a</w:t>
      </w:r>
      <w:r w:rsidRPr="008B5530">
        <w:rPr>
          <w:szCs w:val="24"/>
        </w:rPr>
        <w:t>tion håller på att hota balansen inte minst när det gäller klimatet. Då är det synnerligen viktigt att vi också tar in indikatorer om hållbarhet och klimatp</w:t>
      </w:r>
      <w:r w:rsidRPr="008B5530">
        <w:rPr>
          <w:szCs w:val="24"/>
        </w:rPr>
        <w:t>å</w:t>
      </w:r>
      <w:r w:rsidRPr="008B5530">
        <w:rPr>
          <w:szCs w:val="24"/>
        </w:rPr>
        <w:t>verkan när vi mäter vår samlade produktion.</w:t>
      </w:r>
    </w:p>
    <w:p w:rsidR="00E72FDF" w:rsidRPr="008B5530" w:rsidRDefault="00E72FDF">
      <w:pPr>
        <w:pStyle w:val="Normaltindrag"/>
        <w:shd w:val="clear" w:color="000000" w:fill="auto"/>
      </w:pPr>
      <w:r w:rsidRPr="008B5530">
        <w:t>Sverige är väl framme i arbetet för ett samhälle med mindre påverkan på miljö och klimat. Vi bör bli ett föredöme på hur man kan mäta och redovisa denna utv</w:t>
      </w:r>
      <w:r w:rsidRPr="008B5530">
        <w:t>eckling. Det skulle vara ett viktigt verktyg i arbetet för att göra det lättare att vidta rätt åtgärder framöver ju tydligare sådana mätverktyg kan bli.</w:t>
      </w:r>
    </w:p>
    <w:p w:rsidR="00E72FDF" w:rsidRPr="008B5530" w:rsidRDefault="00E72FDF">
      <w:pPr>
        <w:pStyle w:val="Normaltindrag"/>
        <w:shd w:val="clear" w:color="000000" w:fill="auto"/>
      </w:pPr>
      <w:r w:rsidRPr="008B5530">
        <w:t>Centerpartiet tror att den möjliga vägen framåt är att möta miljöhotet i en värld som har fortsatt ekonomisk tillväxt. Då måste tillväxten ses i ett bredare perspektiv än BNP-siffror. För Centerpartiet är det naturligt att tänka enligt mönstret att bruka våra resurser utan att förbruka dem. Att lämna efter oss en planet i ekologisk balans inom ramar som nat</w:t>
      </w:r>
      <w:r w:rsidRPr="008B5530">
        <w:t>uren tillåter.</w:t>
      </w:r>
    </w:p>
    <w:p w:rsidR="00E72FDF" w:rsidRPr="008B5530" w:rsidRDefault="00E72FDF">
      <w:pPr>
        <w:pStyle w:val="Normaltindrag"/>
        <w:shd w:val="clear" w:color="000000" w:fill="auto"/>
      </w:pPr>
      <w:r w:rsidRPr="008B5530">
        <w:t>Vi tror att det är möjligt att bygga ett hållbart samhälle i en grön mar</w:t>
      </w:r>
      <w:r w:rsidRPr="008B5530">
        <w:t>k</w:t>
      </w:r>
      <w:r w:rsidRPr="008B5530">
        <w:t>nadsekonomi med rätt ekonomiska styrmedel. En av de mest effektiva met</w:t>
      </w:r>
      <w:r w:rsidRPr="008B5530">
        <w:t>o</w:t>
      </w:r>
      <w:r w:rsidRPr="008B5530">
        <w:t>derna är grön skatteväxling som innebär att skatten höjs på det som är milj</w:t>
      </w:r>
      <w:r w:rsidRPr="008B5530">
        <w:t>ö</w:t>
      </w:r>
      <w:r w:rsidRPr="008B5530">
        <w:t>skadligt för att finansiera motsvarande skattesänkningar på arbete och milj</w:t>
      </w:r>
      <w:r w:rsidRPr="008B5530">
        <w:t>ö</w:t>
      </w:r>
      <w:r w:rsidRPr="008B5530">
        <w:t>förbättrande verksamhet.</w:t>
      </w:r>
    </w:p>
    <w:p w:rsidR="00E72FDF" w:rsidRPr="008B5530" w:rsidRDefault="00E72FDF">
      <w:pPr>
        <w:pStyle w:val="Normaltindrag"/>
        <w:shd w:val="clear" w:color="000000" w:fill="auto"/>
      </w:pPr>
      <w:r w:rsidRPr="008B5530">
        <w:t xml:space="preserve">Ett viktigt verktyg i arbetet med en grön omställning mot ett klimatneutralt samhälle i ekologisk balans är att vi har bra jämförbara mätverktyg att mäta </w:t>
      </w:r>
      <w:r w:rsidRPr="008B5530">
        <w:lastRenderedPageBreak/>
        <w:t>vår utveckling med. Dagens ekonomiska välfärdsmått, BNP, är alltför tru</w:t>
      </w:r>
      <w:r w:rsidRPr="008B5530">
        <w:t>b</w:t>
      </w:r>
      <w:r w:rsidRPr="008B5530">
        <w:t xml:space="preserve">bigt och behöver kompletteras med andra indikatorer som visar hur länderna utvecklas med avseende på hållbarhet och klimatneutralitet. Ett sådant mått är det så kallade naturkapitalet som beskriver tillståndet i ett land bredare än det ekonomiska BNP-måttet. </w:t>
      </w:r>
    </w:p>
    <w:p w:rsidR="00E72FDF" w:rsidRPr="008B5530" w:rsidRDefault="00E72FDF">
      <w:pPr>
        <w:pStyle w:val="Normaltindrag"/>
        <w:shd w:val="clear" w:color="000000" w:fill="auto"/>
      </w:pPr>
      <w:r w:rsidRPr="008B5530">
        <w:t>Jag vill att Sverige blir ett föregångsland i en redovisning som i högre u</w:t>
      </w:r>
      <w:r w:rsidRPr="008B5530">
        <w:t>t</w:t>
      </w:r>
      <w:r w:rsidRPr="008B5530">
        <w:t>sträckning värderar miljö och naturresurser i ekonomiska termer och inklud</w:t>
      </w:r>
      <w:r w:rsidRPr="008B5530">
        <w:t>e</w:t>
      </w:r>
      <w:r w:rsidRPr="008B5530">
        <w:t>rar dessa i tillväxtberäkningar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5530">
        <w:trPr>
          <w:cantSplit/>
        </w:trPr>
        <w:tc>
          <w:tcPr>
            <w:tcW w:w="3046" w:type="dxa"/>
          </w:tcPr>
          <w:p w:rsidR="00E72FDF" w:rsidRPr="008B5530" w:rsidRDefault="00E72FDF">
            <w:pPr>
              <w:pStyle w:val="UnderskriftDatum"/>
              <w:shd w:val="clear" w:color="000000" w:fill="auto"/>
              <w:spacing w:before="240"/>
            </w:pPr>
            <w:r w:rsidRPr="008B5530">
              <w:t>Stockholm den 26 september 2013</w:t>
            </w:r>
          </w:p>
        </w:tc>
        <w:tc>
          <w:tcPr>
            <w:tcW w:w="3047" w:type="dxa"/>
          </w:tcPr>
          <w:p w:rsidR="00E72FDF" w:rsidRPr="008B5530" w:rsidRDefault="00E72FD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B5530">
        <w:trPr>
          <w:cantSplit/>
        </w:trPr>
        <w:tc>
          <w:tcPr>
            <w:tcW w:w="3046" w:type="dxa"/>
          </w:tcPr>
          <w:p w:rsidR="00E72FDF" w:rsidRPr="008B5530" w:rsidRDefault="00E72FDF">
            <w:pPr>
              <w:pStyle w:val="Underskrifter"/>
              <w:shd w:val="clear" w:color="000000" w:fill="auto"/>
            </w:pPr>
            <w:r w:rsidRPr="008B5530">
              <w:t>Göran Lindell (C)</w:t>
            </w:r>
          </w:p>
        </w:tc>
        <w:tc>
          <w:tcPr>
            <w:tcW w:w="3046" w:type="dxa"/>
          </w:tcPr>
          <w:p w:rsidR="00E72FDF" w:rsidRPr="008B5530" w:rsidRDefault="00E72FDF">
            <w:pPr>
              <w:pStyle w:val="Underskrifter"/>
              <w:shd w:val="clear" w:color="000000" w:fill="auto"/>
            </w:pPr>
          </w:p>
        </w:tc>
      </w:tr>
    </w:tbl>
    <w:p w:rsidR="00E72FDF" w:rsidRPr="008B5530" w:rsidRDefault="00E72FDF">
      <w:pPr>
        <w:pStyle w:val="Normaltindrag"/>
        <w:shd w:val="clear" w:color="000000" w:fill="auto"/>
      </w:pPr>
    </w:p>
    <w:sectPr w:rsidR="00E72FDF" w:rsidRPr="008B5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FDF" w:rsidRPr="008B5530" w:rsidRDefault="00E72FDF">
      <w:r w:rsidRPr="008B5530">
        <w:separator/>
      </w:r>
    </w:p>
  </w:endnote>
  <w:endnote w:type="continuationSeparator" w:id="0">
    <w:p w:rsidR="00E72FDF" w:rsidRPr="008B5530" w:rsidRDefault="00E72FDF">
      <w:r w:rsidRPr="008B55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8B5530">
    <w:pPr>
      <w:pStyle w:val="Sidfot"/>
    </w:pPr>
    <w:r w:rsidRPr="008B55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91076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DF" w:rsidRDefault="00E72F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2FDF" w:rsidRDefault="00E72F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8B5530">
    <w:pPr>
      <w:pStyle w:val="Sidfot"/>
    </w:pPr>
    <w:r w:rsidRPr="008B55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2330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DF" w:rsidRDefault="00E72F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FDF" w:rsidRDefault="00E72F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8B5530">
    <w:pPr>
      <w:pStyle w:val="Sidfot"/>
    </w:pPr>
    <w:r w:rsidRPr="008B55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917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DF" w:rsidRDefault="00E72F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FDF" w:rsidRDefault="00E72F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FDF" w:rsidRPr="008B5530" w:rsidRDefault="00E72FDF">
      <w:r w:rsidRPr="008B5530">
        <w:separator/>
      </w:r>
    </w:p>
  </w:footnote>
  <w:footnote w:type="continuationSeparator" w:id="0">
    <w:p w:rsidR="00E72FDF" w:rsidRPr="008B5530" w:rsidRDefault="00E72FDF">
      <w:r w:rsidRPr="008B55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8B5530">
    <w:pPr>
      <w:pStyle w:val="Sidhuvud"/>
    </w:pPr>
    <w:r w:rsidRPr="008B55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62271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DF" w:rsidRDefault="00E72F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2FDF" w:rsidRDefault="00E72F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8B5530">
    <w:pPr>
      <w:pStyle w:val="Sidhuvud"/>
    </w:pPr>
    <w:r w:rsidRPr="008B55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48302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DF" w:rsidRDefault="00E72F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2FDF" w:rsidRDefault="00E72F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FDF" w:rsidRPr="008B5530" w:rsidRDefault="00E72FDF">
    <w:pPr>
      <w:pStyle w:val="FSHNormal"/>
      <w:tabs>
        <w:tab w:val="right" w:pos="5840"/>
      </w:tabs>
    </w:pPr>
    <w:r w:rsidRPr="008B5530">
      <w:br/>
    </w:r>
    <w:r w:rsidRPr="008B5530">
      <w:fldChar w:fldCharType="begin" w:fldLock="1"/>
    </w:r>
    <w:r w:rsidRPr="008B5530">
      <w:instrText xml:space="preserve"> DOCPROPERTY</w:instrText>
    </w:r>
    <w:r w:rsidRPr="008B5530">
      <w:rPr>
        <w:sz w:val="18"/>
      </w:rPr>
      <w:instrText xml:space="preserve"> "YearUser" *\charformat </w:instrText>
    </w:r>
    <w:r w:rsidRPr="008B5530">
      <w:fldChar w:fldCharType="separate"/>
    </w:r>
    <w:r w:rsidRPr="008B5530">
      <w:t>2013/14</w:t>
    </w:r>
    <w:r w:rsidRPr="008B5530">
      <w:fldChar w:fldCharType="end"/>
    </w:r>
    <w:r w:rsidRPr="008B5530">
      <w:t xml:space="preserve"> </w:t>
    </w:r>
    <w:r w:rsidRPr="008B5530">
      <w:tab/>
      <w:t xml:space="preserve">mnr: </w:t>
    </w:r>
    <w:r w:rsidRPr="008B5530">
      <w:fldChar w:fldCharType="begin" w:fldLock="1"/>
    </w:r>
    <w:r w:rsidRPr="008B5530">
      <w:instrText xml:space="preserve"> DOCPROPERTY</w:instrText>
    </w:r>
    <w:r w:rsidRPr="008B5530">
      <w:rPr>
        <w:sz w:val="18"/>
      </w:rPr>
      <w:instrText xml:space="preserve"> "Motionsnummer" *\charformat </w:instrText>
    </w:r>
    <w:r w:rsidRPr="008B5530">
      <w:fldChar w:fldCharType="separate"/>
    </w:r>
    <w:r w:rsidRPr="008B5530">
      <w:t>Fi228</w:t>
    </w:r>
    <w:r w:rsidRPr="008B5530">
      <w:fldChar w:fldCharType="end"/>
    </w:r>
    <w:r w:rsidRPr="008B5530">
      <w:br/>
    </w:r>
    <w:r w:rsidRPr="008B5530">
      <w:fldChar w:fldCharType="begin" w:fldLock="1"/>
    </w:r>
    <w:r w:rsidRPr="008B5530">
      <w:instrText xml:space="preserve"> DOCPROPERTY</w:instrText>
    </w:r>
    <w:r w:rsidRPr="008B5530">
      <w:rPr>
        <w:sz w:val="18"/>
      </w:rPr>
      <w:instrText xml:space="preserve"> "Samling" *\charformat </w:instrText>
    </w:r>
    <w:r w:rsidRPr="008B5530">
      <w:fldChar w:fldCharType="end"/>
    </w:r>
    <w:r w:rsidRPr="008B5530">
      <w:tab/>
      <w:t xml:space="preserve">pnr: </w:t>
    </w:r>
    <w:r w:rsidRPr="008B5530">
      <w:fldChar w:fldCharType="begin" w:fldLock="1"/>
    </w:r>
    <w:r w:rsidRPr="008B5530">
      <w:instrText xml:space="preserve"> DOCPROPERTY</w:instrText>
    </w:r>
    <w:r w:rsidRPr="008B5530">
      <w:rPr>
        <w:sz w:val="18"/>
      </w:rPr>
      <w:instrText xml:space="preserve"> "Partinummer" *\charformat </w:instrText>
    </w:r>
    <w:r w:rsidRPr="008B5530">
      <w:fldChar w:fldCharType="separate"/>
    </w:r>
    <w:r w:rsidRPr="008B5530">
      <w:t>C376</w:t>
    </w:r>
    <w:r w:rsidRPr="008B5530">
      <w:fldChar w:fldCharType="end"/>
    </w:r>
  </w:p>
  <w:p w:rsidR="00E72FDF" w:rsidRPr="008B5530" w:rsidRDefault="00E72FDF">
    <w:pPr>
      <w:pStyle w:val="FSHRub1"/>
    </w:pPr>
    <w:r w:rsidRPr="008B5530">
      <w:t>Motion till riksdagen</w:t>
    </w:r>
    <w:r w:rsidRPr="008B5530">
      <w:br/>
    </w:r>
    <w:r w:rsidRPr="008B5530">
      <w:fldChar w:fldCharType="begin" w:fldLock="1"/>
    </w:r>
    <w:r w:rsidRPr="008B5530">
      <w:instrText xml:space="preserve"> DOCPROPERTY "YearUser" *\charformat </w:instrText>
    </w:r>
    <w:r w:rsidRPr="008B5530">
      <w:fldChar w:fldCharType="separate"/>
    </w:r>
    <w:r w:rsidRPr="008B5530">
      <w:t>2013/14</w:t>
    </w:r>
    <w:r w:rsidRPr="008B5530">
      <w:fldChar w:fldCharType="end"/>
    </w:r>
    <w:r w:rsidRPr="008B5530">
      <w:t>:</w:t>
    </w:r>
    <w:r w:rsidRPr="008B5530">
      <w:fldChar w:fldCharType="begin" w:fldLock="1"/>
    </w:r>
    <w:r w:rsidRPr="008B5530">
      <w:instrText xml:space="preserve"> DOCPROPERTY "Motionsnummer" *\charformat </w:instrText>
    </w:r>
    <w:r w:rsidRPr="008B5530">
      <w:fldChar w:fldCharType="separate"/>
    </w:r>
    <w:r w:rsidRPr="008B5530">
      <w:t>Fi228</w:t>
    </w:r>
    <w:r w:rsidRPr="008B5530">
      <w:fldChar w:fldCharType="end"/>
    </w:r>
  </w:p>
  <w:p w:rsidR="00E72FDF" w:rsidRPr="008B5530" w:rsidRDefault="00E72FDF">
    <w:pPr>
      <w:pStyle w:val="FSHNormalS5"/>
    </w:pPr>
    <w:r w:rsidRPr="008B5530">
      <w:fldChar w:fldCharType="begin" w:fldLock="1"/>
    </w:r>
    <w:r w:rsidRPr="008B5530">
      <w:instrText xml:space="preserve"> DOCPROPERTY "MotionarText" *\charformat </w:instrText>
    </w:r>
    <w:r w:rsidRPr="008B5530">
      <w:fldChar w:fldCharType="separate"/>
    </w:r>
    <w:r w:rsidRPr="008B5530">
      <w:t>av Göran Lindell (C)</w:t>
    </w:r>
    <w:r w:rsidRPr="008B5530">
      <w:fldChar w:fldCharType="end"/>
    </w:r>
    <w:r w:rsidRPr="008B5530">
      <w:br/>
    </w:r>
    <w:r w:rsidRPr="008B5530">
      <w:fldChar w:fldCharType="begin" w:fldLock="1"/>
    </w:r>
    <w:r w:rsidRPr="008B5530">
      <w:instrText xml:space="preserve"> DOCPROPERTY "SvarFrasKort" *\charformat </w:instrText>
    </w:r>
    <w:r w:rsidRPr="008B5530">
      <w:fldChar w:fldCharType="end"/>
    </w:r>
  </w:p>
  <w:p w:rsidR="00E72FDF" w:rsidRPr="008B5530" w:rsidRDefault="00E72FDF">
    <w:pPr>
      <w:pStyle w:val="FSHTitel"/>
    </w:pPr>
    <w:r w:rsidRPr="008B5530">
      <w:fldChar w:fldCharType="begin" w:fldLock="1"/>
    </w:r>
    <w:r w:rsidRPr="008B5530">
      <w:instrText xml:space="preserve"> DOCPROPERTY</w:instrText>
    </w:r>
    <w:r w:rsidRPr="008B5530">
      <w:rPr>
        <w:sz w:val="18"/>
      </w:rPr>
      <w:instrText xml:space="preserve"> "RubrikSvar" *\charformat </w:instrText>
    </w:r>
    <w:r w:rsidRPr="008B5530">
      <w:fldChar w:fldCharType="separate"/>
    </w:r>
    <w:r w:rsidRPr="008B5530">
      <w:t>Grön omställning</w:t>
    </w:r>
    <w:r w:rsidRPr="008B5530">
      <w:fldChar w:fldCharType="end"/>
    </w:r>
  </w:p>
  <w:p w:rsidR="00E72FDF" w:rsidRPr="008B5530" w:rsidRDefault="00E72FDF">
    <w:pPr>
      <w:pStyle w:val="Normal00"/>
    </w:pPr>
  </w:p>
  <w:p w:rsidR="00E72FDF" w:rsidRPr="008B5530" w:rsidRDefault="00E72F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5250737">
    <w:abstractNumId w:val="13"/>
  </w:num>
  <w:num w:numId="2" w16cid:durableId="1902329974">
    <w:abstractNumId w:val="11"/>
  </w:num>
  <w:num w:numId="3" w16cid:durableId="599220468">
    <w:abstractNumId w:val="14"/>
  </w:num>
  <w:num w:numId="4" w16cid:durableId="898252616">
    <w:abstractNumId w:val="8"/>
  </w:num>
  <w:num w:numId="5" w16cid:durableId="1781608079">
    <w:abstractNumId w:val="3"/>
  </w:num>
  <w:num w:numId="6" w16cid:durableId="1608586317">
    <w:abstractNumId w:val="2"/>
  </w:num>
  <w:num w:numId="7" w16cid:durableId="160122040">
    <w:abstractNumId w:val="1"/>
  </w:num>
  <w:num w:numId="8" w16cid:durableId="443617814">
    <w:abstractNumId w:val="0"/>
  </w:num>
  <w:num w:numId="9" w16cid:durableId="2131708034">
    <w:abstractNumId w:val="9"/>
  </w:num>
  <w:num w:numId="10" w16cid:durableId="1924486998">
    <w:abstractNumId w:val="7"/>
  </w:num>
  <w:num w:numId="11" w16cid:durableId="1409041364">
    <w:abstractNumId w:val="6"/>
  </w:num>
  <w:num w:numId="12" w16cid:durableId="1395813369">
    <w:abstractNumId w:val="5"/>
  </w:num>
  <w:num w:numId="13" w16cid:durableId="69010980">
    <w:abstractNumId w:val="4"/>
  </w:num>
  <w:num w:numId="14" w16cid:durableId="1086343342">
    <w:abstractNumId w:val="16"/>
  </w:num>
  <w:num w:numId="15" w16cid:durableId="1848714809">
    <w:abstractNumId w:val="12"/>
  </w:num>
  <w:num w:numId="16" w16cid:durableId="296183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85DA2AD6-EAE2-4102-97EE-37F3D03EAB66}"/>
  </w:docVars>
  <w:rsids>
    <w:rsidRoot w:val="00E73483"/>
    <w:rsid w:val="008B5530"/>
    <w:rsid w:val="00E72FDF"/>
    <w:rsid w:val="00E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D9BDBB-720B-4DCB-8C75-0F518261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2012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C376</vt:lpstr>
    </vt:vector>
  </TitlesOfParts>
  <Company>Riksdagen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C376</dc:title>
  <dc:subject>C376</dc:subject>
  <dc:creator>Riksdagen</dc:creator>
  <cp:keywords>Riksdagen</cp:keywords>
  <dc:description>AD-ändringar</dc:description>
  <cp:lastModifiedBy>Lars Brink</cp:lastModifiedBy>
  <cp:revision>2</cp:revision>
  <cp:lastPrinted>2013-11-28T13:28:00Z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Grön omställning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Grön omställning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Lindell (C)</vt:lpwstr>
  </property>
  <property fmtid="{D5CDD505-2E9C-101B-9397-08002B2CF9AE}" pid="26" name="MotionarLista">
    <vt:lpwstr>Lindell, Göran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Lindell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20132014000000000067000003760069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20132014000000000067000003760069</vt:lpwstr>
  </property>
  <property fmtid="{D5CDD505-2E9C-101B-9397-08002B2CF9AE}" pid="50" name="nummer">
    <vt:lpwstr>228</vt:lpwstr>
  </property>
  <property fmtid="{D5CDD505-2E9C-101B-9397-08002B2CF9AE}" pid="51" name="utskottsbeteckning">
    <vt:lpwstr>Fi</vt:lpwstr>
  </property>
  <property fmtid="{D5CDD505-2E9C-101B-9397-08002B2CF9AE}" pid="52" name="GlobalUID">
    <vt:lpwstr>{D0A8326B-FA91-40FE-B7E0-1B2298509ACF}</vt:lpwstr>
  </property>
  <property fmtid="{D5CDD505-2E9C-101B-9397-08002B2CF9AE}" pid="53" name="Överföringar">
    <vt:i4>1</vt:i4>
  </property>
  <property fmtid="{D5CDD505-2E9C-101B-9397-08002B2CF9AE}" pid="54" name="Checksum">
    <vt:lpwstr>*1010074662379*</vt:lpwstr>
  </property>
  <property fmtid="{D5CDD505-2E9C-101B-9397-08002B2CF9AE}" pid="55" name="skuggnummer">
    <vt:lpwstr>1030</vt:lpwstr>
  </property>
  <property fmtid="{D5CDD505-2E9C-101B-9397-08002B2CF9AE}" pid="56" name="urixVersion">
    <vt:lpwstr>4.6.0.0</vt:lpwstr>
  </property>
  <property fmtid="{D5CDD505-2E9C-101B-9397-08002B2CF9AE}" pid="57" name="urixOrigin">
    <vt:lpwstr>131212 08:14:02.870</vt:lpwstr>
  </property>
  <property fmtid="{D5CDD505-2E9C-101B-9397-08002B2CF9AE}" pid="58" name="urixGuid">
    <vt:lpwstr>{ABAA4324-AFC1-4115-B010-2E75859FCD63}</vt:lpwstr>
  </property>
</Properties>
</file>