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5F1A59">
              <w:rPr>
                <w:b/>
              </w:rPr>
              <w:t>34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5F1A59">
              <w:t>04</w:t>
            </w:r>
            <w:r w:rsidR="00520D71">
              <w:t>-</w:t>
            </w:r>
            <w:r w:rsidR="005F1A59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F1A59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3521FD">
              <w:t>10:35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5F1A59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C54B94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1A59" w:rsidRDefault="005F1A59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5F1A59">
              <w:rPr>
                <w:b/>
                <w:snapToGrid w:val="0"/>
              </w:rPr>
              <w:t>Forskning (UbU20)</w:t>
            </w:r>
            <w:r>
              <w:rPr>
                <w:color w:val="000000"/>
                <w:szCs w:val="24"/>
                <w:highlight w:val="yellow"/>
              </w:rPr>
              <w:br/>
            </w: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F1A59">
              <w:rPr>
                <w:color w:val="000000"/>
                <w:szCs w:val="24"/>
              </w:rPr>
              <w:t>Utskottet fortsatte behandlingen av motioner.</w:t>
            </w: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F1A59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5F1A59">
              <w:rPr>
                <w:color w:val="000000"/>
                <w:szCs w:val="24"/>
              </w:rPr>
              <w:t>22:UbU</w:t>
            </w:r>
            <w:proofErr w:type="gramEnd"/>
            <w:r w:rsidRPr="005F1A59">
              <w:rPr>
                <w:color w:val="000000"/>
                <w:szCs w:val="24"/>
              </w:rPr>
              <w:t>20.</w:t>
            </w:r>
          </w:p>
          <w:p w:rsidR="005F1A59" w:rsidRPr="00C54B94" w:rsidRDefault="005F1A5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B4DE8" w:rsidRPr="00C54B94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54B94">
              <w:rPr>
                <w:color w:val="000000"/>
                <w:szCs w:val="24"/>
              </w:rPr>
              <w:t xml:space="preserve">M-, SD-, C-, V-, KD-, L- </w:t>
            </w:r>
            <w:r w:rsidR="00C54B94" w:rsidRPr="00C54B94">
              <w:rPr>
                <w:color w:val="000000"/>
                <w:szCs w:val="24"/>
              </w:rPr>
              <w:t>och</w:t>
            </w:r>
            <w:r w:rsidRPr="00C54B94">
              <w:rPr>
                <w:color w:val="000000"/>
                <w:szCs w:val="24"/>
              </w:rPr>
              <w:t xml:space="preserve"> MP</w:t>
            </w:r>
            <w:r w:rsidR="00BB7028" w:rsidRPr="00C54B94">
              <w:rPr>
                <w:color w:val="000000"/>
                <w:szCs w:val="24"/>
              </w:rPr>
              <w:t xml:space="preserve">-ledamöterna anmälde reservationer. </w:t>
            </w:r>
            <w:r w:rsidR="00C54B94" w:rsidRPr="00C54B94">
              <w:rPr>
                <w:color w:val="000000"/>
                <w:szCs w:val="24"/>
              </w:rPr>
              <w:t>M-, SD-, C-, V-, KD- och L-ledamöterna anmälde särskilda yttranden</w:t>
            </w:r>
            <w:r w:rsidR="00BB7028" w:rsidRPr="00C54B94">
              <w:rPr>
                <w:color w:val="000000"/>
                <w:szCs w:val="24"/>
              </w:rPr>
              <w:t>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1A59" w:rsidTr="0001177E">
        <w:tc>
          <w:tcPr>
            <w:tcW w:w="567" w:type="dxa"/>
          </w:tcPr>
          <w:p w:rsidR="005F1A59" w:rsidRPr="003B4DE8" w:rsidRDefault="005F1A5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 för fler barn (UbU24)</w:t>
            </w: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>Utskottet behandlade proposition 2021/22:132 och motioner.</w:t>
            </w: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>Ärendet bordlades.</w:t>
            </w:r>
          </w:p>
          <w:p w:rsidR="005F1A59" w:rsidRPr="005F1A59" w:rsidRDefault="005F1A59" w:rsidP="00BB70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1A59" w:rsidTr="0001177E">
        <w:tc>
          <w:tcPr>
            <w:tcW w:w="567" w:type="dxa"/>
          </w:tcPr>
          <w:p w:rsidR="005F1A59" w:rsidRPr="003B4DE8" w:rsidRDefault="005F1A5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Skolans arbete med trygghet och 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studiero</w:t>
            </w:r>
            <w:proofErr w:type="spellEnd"/>
            <w:r>
              <w:rPr>
                <w:b/>
                <w:bCs/>
                <w:color w:val="000000"/>
                <w:szCs w:val="24"/>
              </w:rPr>
              <w:t xml:space="preserve"> (UbU28)</w:t>
            </w: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F1A59" w:rsidRPr="005F1A59" w:rsidRDefault="005F1A59" w:rsidP="005F1A5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>Utskottet behandlade proposition 2021/22:</w:t>
            </w:r>
            <w:r>
              <w:rPr>
                <w:bCs/>
                <w:color w:val="000000"/>
                <w:szCs w:val="24"/>
              </w:rPr>
              <w:t xml:space="preserve">160 </w:t>
            </w:r>
            <w:r w:rsidRPr="005F1A59">
              <w:rPr>
                <w:bCs/>
                <w:color w:val="000000"/>
                <w:szCs w:val="24"/>
              </w:rPr>
              <w:t>och motioner.</w:t>
            </w:r>
          </w:p>
          <w:p w:rsidR="005F1A59" w:rsidRPr="005F1A59" w:rsidRDefault="005F1A59" w:rsidP="005F1A5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>Ärendet bordlades.</w:t>
            </w: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F1A59" w:rsidTr="0001177E">
        <w:tc>
          <w:tcPr>
            <w:tcW w:w="567" w:type="dxa"/>
          </w:tcPr>
          <w:p w:rsidR="005F1A59" w:rsidRPr="003B4DE8" w:rsidRDefault="005F1A5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 likvärdighet för skolhuvudmän (UbU32)</w:t>
            </w: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F1A59" w:rsidRPr="005F1A59" w:rsidRDefault="005F1A59" w:rsidP="005F1A5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>Utskottet behandlade proposition 2021/22:1</w:t>
            </w:r>
            <w:r>
              <w:rPr>
                <w:bCs/>
                <w:color w:val="000000"/>
                <w:szCs w:val="24"/>
              </w:rPr>
              <w:t>61</w:t>
            </w:r>
            <w:r w:rsidR="00C54B94">
              <w:rPr>
                <w:bCs/>
                <w:color w:val="000000"/>
                <w:szCs w:val="24"/>
              </w:rPr>
              <w:t xml:space="preserve">, </w:t>
            </w:r>
            <w:r w:rsidRPr="005F1A59">
              <w:rPr>
                <w:bCs/>
                <w:color w:val="000000"/>
                <w:szCs w:val="24"/>
              </w:rPr>
              <w:t>motioner</w:t>
            </w:r>
            <w:r w:rsidR="00C54B94">
              <w:rPr>
                <w:bCs/>
                <w:color w:val="000000"/>
                <w:szCs w:val="24"/>
              </w:rPr>
              <w:t xml:space="preserve"> och ett utskottsinitiativ.</w:t>
            </w:r>
          </w:p>
          <w:p w:rsidR="005F1A59" w:rsidRPr="005F1A59" w:rsidRDefault="005F1A59" w:rsidP="005F1A5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F1A59">
              <w:rPr>
                <w:bCs/>
                <w:color w:val="000000"/>
                <w:szCs w:val="24"/>
              </w:rPr>
              <w:t>Ärendet bordlades.</w:t>
            </w:r>
          </w:p>
          <w:p w:rsidR="005F1A59" w:rsidRDefault="005F1A59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F1A59" w:rsidRPr="00C54B94">
              <w:rPr>
                <w:szCs w:val="24"/>
              </w:rPr>
              <w:t>t</w:t>
            </w:r>
            <w:r w:rsidR="00C54B94" w:rsidRPr="00C54B94">
              <w:rPr>
                <w:szCs w:val="24"/>
              </w:rPr>
              <w:t>orsdagen</w:t>
            </w:r>
            <w:r w:rsidR="00BB7028" w:rsidRPr="00C54B94">
              <w:rPr>
                <w:szCs w:val="24"/>
              </w:rPr>
              <w:t xml:space="preserve"> den</w:t>
            </w:r>
            <w:r w:rsidR="005F1A59" w:rsidRPr="00C54B94">
              <w:rPr>
                <w:szCs w:val="24"/>
              </w:rPr>
              <w:t xml:space="preserve"> </w:t>
            </w:r>
            <w:r w:rsidR="00C54B94" w:rsidRPr="00C54B94">
              <w:rPr>
                <w:szCs w:val="24"/>
              </w:rPr>
              <w:t>5</w:t>
            </w:r>
            <w:r w:rsidR="005F1A59" w:rsidRPr="00C54B94">
              <w:rPr>
                <w:szCs w:val="24"/>
              </w:rPr>
              <w:t xml:space="preserve"> maj</w:t>
            </w:r>
            <w:r w:rsidR="00BB7028" w:rsidRPr="00C54B94">
              <w:rPr>
                <w:szCs w:val="24"/>
              </w:rPr>
              <w:t xml:space="preserve"> 20</w:t>
            </w:r>
            <w:r w:rsidR="005F0E85" w:rsidRPr="00C54B94">
              <w:rPr>
                <w:szCs w:val="24"/>
              </w:rPr>
              <w:t>2</w:t>
            </w:r>
            <w:r w:rsidR="000A167A" w:rsidRPr="00C54B94">
              <w:rPr>
                <w:szCs w:val="24"/>
              </w:rPr>
              <w:t>2</w:t>
            </w:r>
            <w:r w:rsidRPr="00C54B94">
              <w:rPr>
                <w:szCs w:val="24"/>
              </w:rPr>
              <w:t xml:space="preserve"> kl. </w:t>
            </w:r>
            <w:r w:rsidR="005F1A59" w:rsidRPr="00C54B94">
              <w:rPr>
                <w:szCs w:val="24"/>
              </w:rPr>
              <w:t>1</w:t>
            </w:r>
            <w:r w:rsidR="00C54B94" w:rsidRPr="00C54B94">
              <w:rPr>
                <w:szCs w:val="24"/>
              </w:rPr>
              <w:t>0</w:t>
            </w:r>
            <w:r w:rsidRPr="00C54B94">
              <w:rPr>
                <w:szCs w:val="24"/>
              </w:rPr>
              <w:t>.00.</w:t>
            </w:r>
          </w:p>
          <w:p w:rsidR="003521FD" w:rsidRDefault="003521FD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F1A59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4B94">
              <w:t xml:space="preserve">Justeras </w:t>
            </w:r>
            <w:r w:rsidR="005F1A59" w:rsidRPr="00C54B94">
              <w:t>t</w:t>
            </w:r>
            <w:r w:rsidR="00C54B94" w:rsidRPr="00C54B94">
              <w:t>orsdagen den 5</w:t>
            </w:r>
            <w:r w:rsidR="005F1A59" w:rsidRPr="00C54B94">
              <w:t xml:space="preserve"> maj</w:t>
            </w:r>
            <w:r w:rsidR="00BB7028" w:rsidRPr="00C54B94">
              <w:t xml:space="preserve"> 20</w:t>
            </w:r>
            <w:r w:rsidR="005F0E85" w:rsidRPr="00C54B94">
              <w:t>2</w:t>
            </w:r>
            <w:r w:rsidR="000A167A" w:rsidRPr="00C54B94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5F1A59">
              <w:t>34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521FD">
              <w:rPr>
                <w:sz w:val="22"/>
              </w:rPr>
              <w:t xml:space="preserve"> </w:t>
            </w:r>
            <w:proofErr w:type="gramStart"/>
            <w:r w:rsidR="003521FD"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521F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  <w:r w:rsidR="00C37D6B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6110B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0117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EC27A5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521FD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521FD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9E1FCA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521FD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521FD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402D5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0C461C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Pr="003D41A2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1FD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3521FD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3521FD" w:rsidRPr="003D41A2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3521FD" w:rsidRDefault="003521FD" w:rsidP="00352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Default="00CD10D8" w:rsidP="00803B8E">
      <w:pPr>
        <w:rPr>
          <w:lang w:val="en-GB"/>
        </w:rPr>
      </w:pPr>
      <w:bookmarkStart w:id="0" w:name="_GoBack"/>
      <w:bookmarkEnd w:id="0"/>
    </w:p>
    <w:sectPr w:rsidR="00CD10D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CE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21FD"/>
    <w:rsid w:val="00355251"/>
    <w:rsid w:val="00360AE7"/>
    <w:rsid w:val="00361762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B46CE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1A59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03B8E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37D6B"/>
    <w:rsid w:val="00C422E7"/>
    <w:rsid w:val="00C54B9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39FD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88961-4E50-4F51-B251-A07E1215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59</TotalTime>
  <Pages>4</Pages>
  <Words>379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8</cp:revision>
  <cp:lastPrinted>2013-04-22T11:37:00Z</cp:lastPrinted>
  <dcterms:created xsi:type="dcterms:W3CDTF">2022-04-25T07:41:00Z</dcterms:created>
  <dcterms:modified xsi:type="dcterms:W3CDTF">2022-05-09T16:24:00Z</dcterms:modified>
</cp:coreProperties>
</file>