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089AE5" w14:textId="77777777">
      <w:pPr>
        <w:pStyle w:val="Normalutanindragellerluft"/>
      </w:pPr>
      <w:bookmarkStart w:name="_Toc106800475" w:id="0"/>
      <w:bookmarkStart w:name="_Toc106801300" w:id="1"/>
    </w:p>
    <w:p xmlns:w14="http://schemas.microsoft.com/office/word/2010/wordml" w:rsidRPr="009B062B" w:rsidR="00AF30DD" w:rsidP="00437AAB" w:rsidRDefault="002648A9" w14:paraId="4E2B44E4" w14:textId="77777777">
      <w:pPr>
        <w:pStyle w:val="RubrikFrslagTIllRiksdagsbeslut"/>
      </w:pPr>
      <w:sdt>
        <w:sdtPr>
          <w:alias w:val="CC_Boilerplate_4"/>
          <w:tag w:val="CC_Boilerplate_4"/>
          <w:id w:val="-1644581176"/>
          <w:lock w:val="sdtContentLocked"/>
          <w:placeholder>
            <w:docPart w:val="CCB4D5773576436DAFD2B762BBF41E87"/>
          </w:placeholder>
          <w:text/>
        </w:sdtPr>
        <w:sdtEndPr/>
        <w:sdtContent>
          <w:r w:rsidRPr="009B062B" w:rsidR="00AF30DD">
            <w:t>Förslag till riksdagsbeslut</w:t>
          </w:r>
        </w:sdtContent>
      </w:sdt>
      <w:bookmarkEnd w:id="0"/>
      <w:bookmarkEnd w:id="1"/>
    </w:p>
    <w:sdt>
      <w:sdtPr>
        <w:tag w:val="5f068edc-857c-47cc-92d1-e380f41d09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revidera och se över EUDR-kraven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55CE5D98E4A4DBD641A8DAE3DDC6A"/>
        </w:placeholder>
        <w:text/>
      </w:sdtPr>
      <w:sdtEndPr/>
      <w:sdtContent>
        <w:p xmlns:w14="http://schemas.microsoft.com/office/word/2010/wordml" w:rsidRPr="009B062B" w:rsidR="006D79C9" w:rsidP="00333E95" w:rsidRDefault="006D79C9" w14:paraId="056C2DDD" w14:textId="77777777">
          <w:pPr>
            <w:pStyle w:val="Rubrik1"/>
          </w:pPr>
          <w:r>
            <w:t>Motivering</w:t>
          </w:r>
        </w:p>
      </w:sdtContent>
    </w:sdt>
    <w:bookmarkEnd w:displacedByCustomXml="prev" w:id="3"/>
    <w:bookmarkEnd w:displacedByCustomXml="prev" w:id="4"/>
    <w:p xmlns:w14="http://schemas.microsoft.com/office/word/2010/wordml" w:rsidR="00E92D11" w:rsidRDefault="00E92D11" w14:paraId="46A2FE71" w14:textId="22245E57">
      <w:r>
        <w:t>När E</w:t>
      </w:r>
      <w:r w:rsidR="00437AAB">
        <w:t>U</w:t>
      </w:r>
      <w:r>
        <w:t xml:space="preserve"> hittar på nya regler så tänker man uppenbarligen inte på vilka konsekvenser det får för företag och </w:t>
      </w:r>
      <w:r w:rsidR="006D1043">
        <w:t xml:space="preserve">för </w:t>
      </w:r>
      <w:proofErr w:type="gramStart"/>
      <w:r w:rsidR="006D1043">
        <w:t>Europeisk</w:t>
      </w:r>
      <w:proofErr w:type="gramEnd"/>
      <w:r w:rsidR="006D1043">
        <w:t xml:space="preserve"> </w:t>
      </w:r>
      <w:r>
        <w:t xml:space="preserve">konkurrenskraft. Att införa spårbarhet som innebär konsekvenser och kostnader för företag inom Eu gynnar inte våra företag och vår konkurrenskraft. Syftet med EUDR är väl för att säkra </w:t>
      </w:r>
      <w:r w:rsidR="006D1043">
        <w:t xml:space="preserve">och </w:t>
      </w:r>
      <w:r>
        <w:t xml:space="preserve">minska hotet mot avskogning och hotade skogar. Det syftet kan ju i sig verka </w:t>
      </w:r>
      <w:r w:rsidR="006D1043">
        <w:t>lovande</w:t>
      </w:r>
      <w:r>
        <w:t xml:space="preserve"> men om konsekvenserna blir att alla företag som handlar och använder skogsråvara drabbas av omfattande byråkrati för att bevisa skogsråvarans ursprung, då blir det helt orimligt och mycket kostsamt. Nu tvingas alla företag i levera</w:t>
      </w:r>
      <w:r w:rsidR="006D1043">
        <w:t>ns</w:t>
      </w:r>
      <w:r>
        <w:t>kedjan</w:t>
      </w:r>
      <w:r w:rsidR="006D1043">
        <w:t xml:space="preserve"> uppfylla krav på spårbarhet och tillbörlig aktsamhet. Ett mycket komplext och tidskrävande och dyrt arbete helt i onödan. </w:t>
      </w:r>
    </w:p>
    <w:p xmlns:w14="http://schemas.microsoft.com/office/word/2010/wordml" w:rsidR="006D1043" w:rsidP="00E92D11" w:rsidRDefault="006D1043" w14:paraId="134659CE" w14:textId="77777777">
      <w:pPr>
        <w:pStyle w:val="Normalutanindragellerluft"/>
      </w:pPr>
      <w:r>
        <w:t xml:space="preserve">Om Eu vill ha denna kontroll borde den ha stannat vid kontroll av produkten av den aktör som först släpper ut den på EU-marknaden. Så en revidering och en översyn är helt nödvändig så att dessa nya regler inte belastar företag och konkurrenskraft på ett helt orimligt sätt. </w:t>
      </w:r>
    </w:p>
    <w:sdt>
      <w:sdtPr>
        <w:rPr>
          <w:i/>
          <w:noProof/>
        </w:rPr>
        <w:alias w:val="CC_Underskrifter"/>
        <w:tag w:val="CC_Underskrifter"/>
        <w:id w:val="583496634"/>
        <w:lock w:val="sdtContentLocked"/>
        <w:placeholder>
          <w:docPart w:val="7B913735B4564FD0A2BC99F87428543E"/>
        </w:placeholder>
      </w:sdtPr>
      <w:sdtEndPr/>
      <w:sdtContent>
        <w:p xmlns:w14="http://schemas.microsoft.com/office/word/2010/wordml" w:rsidR="00437AAB" w:rsidP="002648A9" w:rsidRDefault="00437AAB" w14:paraId="621E6106" w14:textId="77777777">
          <w:pPr/>
          <w:r/>
        </w:p>
        <w:p xmlns:w14="http://schemas.microsoft.com/office/word/2010/wordml" w:rsidR="00437AAB" w:rsidP="002648A9" w:rsidRDefault="00437AAB" w14:paraId="2B3E14DF" w14:textId="618678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E59395" w14:textId="07B383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2780" w14:textId="77777777" w:rsidR="00E92D11" w:rsidRDefault="00E92D11" w:rsidP="000C1CAD">
      <w:pPr>
        <w:spacing w:line="240" w:lineRule="auto"/>
      </w:pPr>
      <w:r>
        <w:separator/>
      </w:r>
    </w:p>
  </w:endnote>
  <w:endnote w:type="continuationSeparator" w:id="0">
    <w:p w14:paraId="11F3665D" w14:textId="77777777" w:rsidR="00E92D11" w:rsidRDefault="00E92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5B29" w14:textId="3912FF10" w:rsidR="00262EA3" w:rsidRPr="002648A9" w:rsidRDefault="00262EA3" w:rsidP="002648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CF65" w14:textId="77777777" w:rsidR="00E92D11" w:rsidRDefault="00E92D11" w:rsidP="000C1CAD">
      <w:pPr>
        <w:spacing w:line="240" w:lineRule="auto"/>
      </w:pPr>
      <w:r>
        <w:separator/>
      </w:r>
    </w:p>
  </w:footnote>
  <w:footnote w:type="continuationSeparator" w:id="0">
    <w:p w14:paraId="083E105B" w14:textId="77777777" w:rsidR="00E92D11" w:rsidRDefault="00E92D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22CB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D47FA" wp14:anchorId="2A9BD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8A9" w14:paraId="2D6EA57A" w14:textId="4B8F9D84">
                          <w:pPr>
                            <w:jc w:val="right"/>
                          </w:pPr>
                          <w:sdt>
                            <w:sdtPr>
                              <w:alias w:val="CC_Noformat_Partikod"/>
                              <w:tag w:val="CC_Noformat_Partikod"/>
                              <w:id w:val="-53464382"/>
                              <w:placeholder>
                                <w:docPart w:val="3C636DAE3D2F48798FF24D3D534FC223"/>
                              </w:placeholder>
                              <w:text/>
                            </w:sdtPr>
                            <w:sdtEndPr/>
                            <w:sdtContent>
                              <w:r w:rsidR="00E92D11">
                                <w:t>M</w:t>
                              </w:r>
                            </w:sdtContent>
                          </w:sdt>
                          <w:sdt>
                            <w:sdtPr>
                              <w:alias w:val="CC_Noformat_Partinummer"/>
                              <w:tag w:val="CC_Noformat_Partinummer"/>
                              <w:id w:val="-1709555926"/>
                              <w:placeholder>
                                <w:docPart w:val="64D3114A57724A01BECDA029CA5F2BB2"/>
                              </w:placeholder>
                              <w:text/>
                            </w:sdtPr>
                            <w:sdtEndPr/>
                            <w:sdtContent>
                              <w:r w:rsidR="00FD0B42">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BD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8A9" w14:paraId="2D6EA57A" w14:textId="4B8F9D84">
                    <w:pPr>
                      <w:jc w:val="right"/>
                    </w:pPr>
                    <w:sdt>
                      <w:sdtPr>
                        <w:alias w:val="CC_Noformat_Partikod"/>
                        <w:tag w:val="CC_Noformat_Partikod"/>
                        <w:id w:val="-53464382"/>
                        <w:placeholder>
                          <w:docPart w:val="3C636DAE3D2F48798FF24D3D534FC223"/>
                        </w:placeholder>
                        <w:text/>
                      </w:sdtPr>
                      <w:sdtEndPr/>
                      <w:sdtContent>
                        <w:r w:rsidR="00E92D11">
                          <w:t>M</w:t>
                        </w:r>
                      </w:sdtContent>
                    </w:sdt>
                    <w:sdt>
                      <w:sdtPr>
                        <w:alias w:val="CC_Noformat_Partinummer"/>
                        <w:tag w:val="CC_Noformat_Partinummer"/>
                        <w:id w:val="-1709555926"/>
                        <w:placeholder>
                          <w:docPart w:val="64D3114A57724A01BECDA029CA5F2BB2"/>
                        </w:placeholder>
                        <w:text/>
                      </w:sdtPr>
                      <w:sdtEndPr/>
                      <w:sdtContent>
                        <w:r w:rsidR="00FD0B42">
                          <w:t>1446</w:t>
                        </w:r>
                      </w:sdtContent>
                    </w:sdt>
                  </w:p>
                </w:txbxContent>
              </v:textbox>
              <w10:wrap anchorx="page"/>
            </v:shape>
          </w:pict>
        </mc:Fallback>
      </mc:AlternateContent>
    </w:r>
  </w:p>
  <w:p w:rsidRPr="00293C4F" w:rsidR="00262EA3" w:rsidP="00776B74" w:rsidRDefault="00262EA3" w14:paraId="6DEE8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AF50B8" w14:textId="77777777">
    <w:pPr>
      <w:jc w:val="right"/>
    </w:pPr>
  </w:p>
  <w:p w:rsidR="00262EA3" w:rsidP="00776B74" w:rsidRDefault="00262EA3" w14:paraId="10B8A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48A9" w14:paraId="602DFF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D9AA80" wp14:anchorId="24EF2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8A9" w14:paraId="5FAD016A" w14:textId="4B2404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2D11">
          <w:t>M</w:t>
        </w:r>
      </w:sdtContent>
    </w:sdt>
    <w:sdt>
      <w:sdtPr>
        <w:alias w:val="CC_Noformat_Partinummer"/>
        <w:tag w:val="CC_Noformat_Partinummer"/>
        <w:id w:val="-2014525982"/>
        <w:lock w:val="contentLocked"/>
        <w:text/>
      </w:sdtPr>
      <w:sdtEndPr/>
      <w:sdtContent>
        <w:r w:rsidR="00FD0B42">
          <w:t>1446</w:t>
        </w:r>
      </w:sdtContent>
    </w:sdt>
  </w:p>
  <w:p w:rsidRPr="008227B3" w:rsidR="00262EA3" w:rsidP="008227B3" w:rsidRDefault="002648A9" w14:paraId="0B1C33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8A9" w14:paraId="53E7D042" w14:textId="70B573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262EA3" w:rsidP="00E03A3D" w:rsidRDefault="002648A9" w14:paraId="7F2D46EB" w14:textId="60B19737">
    <w:pPr>
      <w:pStyle w:val="Motionr"/>
    </w:pPr>
    <w:sdt>
      <w:sdtPr>
        <w:alias w:val="CC_Noformat_Avtext"/>
        <w:tag w:val="CC_Noformat_Avtext"/>
        <w:id w:val="-2020768203"/>
        <w:lock w:val="sdtContentLocked"/>
        <w:placeholder>
          <w:docPart w:val="3C636DAE3D2F48798FF24D3D534FC223"/>
        </w:placeholder>
        <w15:appearance w15:val="hidden"/>
        <w:text/>
      </w:sdtPr>
      <w:sdtEndPr/>
      <w:sdtContent>
        <w:r>
          <w:t>av Sten Bergheden (M)</w:t>
        </w:r>
      </w:sdtContent>
    </w:sdt>
  </w:p>
  <w:sdt>
    <w:sdtPr>
      <w:alias w:val="CC_Noformat_Rubtext"/>
      <w:tag w:val="CC_Noformat_Rubtext"/>
      <w:id w:val="-218060500"/>
      <w:lock w:val="sdtContentLocked"/>
      <w:placeholder>
        <w:docPart w:val="64D3114A57724A01BECDA029CA5F2BB2"/>
      </w:placeholder>
      <w:text/>
    </w:sdtPr>
    <w:sdtEndPr/>
    <w:sdtContent>
      <w:p w:rsidR="00262EA3" w:rsidP="00283E0F" w:rsidRDefault="00E92D11" w14:paraId="0706A880" w14:textId="5FA80A93">
        <w:pPr>
          <w:pStyle w:val="FSHRub2"/>
        </w:pPr>
        <w:r>
          <w:t>EUDR</w:t>
        </w:r>
      </w:p>
    </w:sdtContent>
  </w:sdt>
  <w:sdt>
    <w:sdtPr>
      <w:alias w:val="CC_Boilerplate_3"/>
      <w:tag w:val="CC_Boilerplate_3"/>
      <w:id w:val="1606463544"/>
      <w:lock w:val="sdtContentLocked"/>
      <w15:appearance w15:val="hidden"/>
      <w:text w:multiLine="1"/>
    </w:sdtPr>
    <w:sdtEndPr/>
    <w:sdtContent>
      <w:p w:rsidR="00262EA3" w:rsidP="00283E0F" w:rsidRDefault="00262EA3" w14:paraId="257AE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D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6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A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A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E8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43"/>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A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1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4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2972E"/>
  <w15:chartTrackingRefBased/>
  <w15:docId w15:val="{67A4F00B-F905-40CF-9E49-D6B80233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4D5773576436DAFD2B762BBF41E87"/>
        <w:category>
          <w:name w:val="Allmänt"/>
          <w:gallery w:val="placeholder"/>
        </w:category>
        <w:types>
          <w:type w:val="bbPlcHdr"/>
        </w:types>
        <w:behaviors>
          <w:behavior w:val="content"/>
        </w:behaviors>
        <w:guid w:val="{A4E73B47-3825-4E8D-9645-816D7E4369FD}"/>
      </w:docPartPr>
      <w:docPartBody>
        <w:p w:rsidR="00575BCC" w:rsidRDefault="00575BCC">
          <w:pPr>
            <w:pStyle w:val="CCB4D5773576436DAFD2B762BBF41E87"/>
          </w:pPr>
          <w:r w:rsidRPr="005A0A93">
            <w:rPr>
              <w:rStyle w:val="Platshllartext"/>
            </w:rPr>
            <w:t>Förslag till riksdagsbeslut</w:t>
          </w:r>
        </w:p>
      </w:docPartBody>
    </w:docPart>
    <w:docPart>
      <w:docPartPr>
        <w:name w:val="7805205684AE431C96D95F7F73280D1A"/>
        <w:category>
          <w:name w:val="Allmänt"/>
          <w:gallery w:val="placeholder"/>
        </w:category>
        <w:types>
          <w:type w:val="bbPlcHdr"/>
        </w:types>
        <w:behaviors>
          <w:behavior w:val="content"/>
        </w:behaviors>
        <w:guid w:val="{21E6A274-6F27-4CA2-B9A7-2A908AB6A0F7}"/>
      </w:docPartPr>
      <w:docPartBody>
        <w:p w:rsidR="00575BCC" w:rsidRDefault="00575BCC">
          <w:pPr>
            <w:pStyle w:val="7805205684AE431C96D95F7F73280D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C55CE5D98E4A4DBD641A8DAE3DDC6A"/>
        <w:category>
          <w:name w:val="Allmänt"/>
          <w:gallery w:val="placeholder"/>
        </w:category>
        <w:types>
          <w:type w:val="bbPlcHdr"/>
        </w:types>
        <w:behaviors>
          <w:behavior w:val="content"/>
        </w:behaviors>
        <w:guid w:val="{303945FD-6D49-4F59-9F58-3341E805701F}"/>
      </w:docPartPr>
      <w:docPartBody>
        <w:p w:rsidR="00575BCC" w:rsidRDefault="00575BCC">
          <w:pPr>
            <w:pStyle w:val="2DC55CE5D98E4A4DBD641A8DAE3DDC6A"/>
          </w:pPr>
          <w:r w:rsidRPr="005A0A93">
            <w:rPr>
              <w:rStyle w:val="Platshllartext"/>
            </w:rPr>
            <w:t>Motivering</w:t>
          </w:r>
        </w:p>
      </w:docPartBody>
    </w:docPart>
    <w:docPart>
      <w:docPartPr>
        <w:name w:val="7B913735B4564FD0A2BC99F87428543E"/>
        <w:category>
          <w:name w:val="Allmänt"/>
          <w:gallery w:val="placeholder"/>
        </w:category>
        <w:types>
          <w:type w:val="bbPlcHdr"/>
        </w:types>
        <w:behaviors>
          <w:behavior w:val="content"/>
        </w:behaviors>
        <w:guid w:val="{3634EC4C-08E1-43E3-9AA6-BF3F59048955}"/>
      </w:docPartPr>
      <w:docPartBody>
        <w:p w:rsidR="00575BCC" w:rsidRDefault="00575BCC">
          <w:pPr>
            <w:pStyle w:val="7B913735B4564FD0A2BC99F87428543E"/>
          </w:pPr>
          <w:r w:rsidRPr="009B077E">
            <w:rPr>
              <w:rStyle w:val="Platshllartext"/>
            </w:rPr>
            <w:t>Namn på motionärer infogas/tas bort via panelen.</w:t>
          </w:r>
        </w:p>
      </w:docPartBody>
    </w:docPart>
    <w:docPart>
      <w:docPartPr>
        <w:name w:val="3C636DAE3D2F48798FF24D3D534FC223"/>
        <w:category>
          <w:name w:val="Allmänt"/>
          <w:gallery w:val="placeholder"/>
        </w:category>
        <w:types>
          <w:type w:val="bbPlcHdr"/>
        </w:types>
        <w:behaviors>
          <w:behavior w:val="content"/>
        </w:behaviors>
        <w:guid w:val="{51AEE75E-15A6-40C1-BEFB-F1308D17129F}"/>
      </w:docPartPr>
      <w:docPartBody>
        <w:p w:rsidR="00575BCC" w:rsidRDefault="00575BCC">
          <w:pPr>
            <w:pStyle w:val="3C636DAE3D2F48798FF24D3D534FC223"/>
          </w:pPr>
          <w:r>
            <w:rPr>
              <w:rStyle w:val="Platshllartext"/>
            </w:rPr>
            <w:t xml:space="preserve"> </w:t>
          </w:r>
        </w:p>
      </w:docPartBody>
    </w:docPart>
    <w:docPart>
      <w:docPartPr>
        <w:name w:val="64D3114A57724A01BECDA029CA5F2BB2"/>
        <w:category>
          <w:name w:val="Allmänt"/>
          <w:gallery w:val="placeholder"/>
        </w:category>
        <w:types>
          <w:type w:val="bbPlcHdr"/>
        </w:types>
        <w:behaviors>
          <w:behavior w:val="content"/>
        </w:behaviors>
        <w:guid w:val="{869264F4-FCCB-499F-9BD5-536C853FF5C9}"/>
      </w:docPartPr>
      <w:docPartBody>
        <w:p w:rsidR="00575BCC" w:rsidRDefault="00575BCC">
          <w:pPr>
            <w:pStyle w:val="64D3114A57724A01BECDA029CA5F2B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CC"/>
    <w:rsid w:val="00575B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4D5773576436DAFD2B762BBF41E87">
    <w:name w:val="CCB4D5773576436DAFD2B762BBF41E87"/>
  </w:style>
  <w:style w:type="paragraph" w:customStyle="1" w:styleId="7805205684AE431C96D95F7F73280D1A">
    <w:name w:val="7805205684AE431C96D95F7F73280D1A"/>
  </w:style>
  <w:style w:type="paragraph" w:customStyle="1" w:styleId="2DC55CE5D98E4A4DBD641A8DAE3DDC6A">
    <w:name w:val="2DC55CE5D98E4A4DBD641A8DAE3DDC6A"/>
  </w:style>
  <w:style w:type="paragraph" w:customStyle="1" w:styleId="7B913735B4564FD0A2BC99F87428543E">
    <w:name w:val="7B913735B4564FD0A2BC99F87428543E"/>
  </w:style>
  <w:style w:type="paragraph" w:customStyle="1" w:styleId="3C636DAE3D2F48798FF24D3D534FC223">
    <w:name w:val="3C636DAE3D2F48798FF24D3D534FC223"/>
  </w:style>
  <w:style w:type="paragraph" w:customStyle="1" w:styleId="64D3114A57724A01BECDA029CA5F2BB2">
    <w:name w:val="64D3114A57724A01BECDA029CA5F2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7A012C3-5BEE-4FBF-94FC-ECECFCFCF249}"/>
</file>

<file path=customXml/itemProps3.xml><?xml version="1.0" encoding="utf-8"?>
<ds:datastoreItem xmlns:ds="http://schemas.openxmlformats.org/officeDocument/2006/customXml" ds:itemID="{00DED2DA-ABF8-4662-850D-120F20A29C10}"/>
</file>

<file path=customXml/itemProps4.xml><?xml version="1.0" encoding="utf-8"?>
<ds:datastoreItem xmlns:ds="http://schemas.openxmlformats.org/officeDocument/2006/customXml" ds:itemID="{07E3F4EB-F87E-477A-A11D-A4437E00D321}"/>
</file>

<file path=docProps/app.xml><?xml version="1.0" encoding="utf-8"?>
<Properties xmlns="http://schemas.openxmlformats.org/officeDocument/2006/extended-properties" xmlns:vt="http://schemas.openxmlformats.org/officeDocument/2006/docPropsVTypes">
  <Template>Normal</Template>
  <TotalTime>21</TotalTime>
  <Pages>2</Pages>
  <Words>198</Words>
  <Characters>1039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EUDR behöver revideras</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