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59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21 januari 2025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23 januari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2024/25:320 av Mattias Ottosson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isbrytningsförmåga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2024/25:322 av Jessica Rodén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Tidsplan för Arbetsskadeutredningens förslag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2024/25:330 av Peder Björk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Näringsförbud när man begår brott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2024/25:KU10 Granskning av statsrådens tjänsteutövning och regeringsärendenas handläggning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2024/25:KU5 Uppföljning av riksdagens tillämpning av subsidiaritetsprincipen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2024/25:NU11 En kapacitetsmekanism för elmarknaden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2024/25:NU4 2024 års redogörelse för företag med statligt ägande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20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2024/25:KU7 Offentlighet, sekretess och integritet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(S, V, 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2024/25:KU8 Allmänna helgdagar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2024/25:SoU8 Riksrevisionens rapport om Allmänna arvsfonden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2024/25:SoU9 Riksrevisionens rapport om statens insatser för att stärka efterlevnaden av barnkonventionen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2024/25:MJU6 Naturvårdshänsyn vid fiske i havet för att skydda Natura 2000-områden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Försvarsminister Pål Jonson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2024/25:304 av Annika Hirvonen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Vidarebosättning av tolkar med flera som arbetat för Sverige i Afghanistan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Niklas Wykman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2024/25:288 av Rasmus Ling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Euron som svensk valuta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Paulina Brandberg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2024/25:280 av Eva Lindh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Samverkan för jämställdhet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2024/25:308 av Adrian Magnusson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Övervakning och kontroll av människors arbete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21 januari 2025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2025-01-21</SAFIR_Sammantradesdatum_Doc>
    <SAFIR_SammantradeID xmlns="C07A1A6C-0B19-41D9-BDF8-F523BA3921EB">1ad8ea9e-fc3e-4d5b-84d0-96f6e698aa08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06019408-33B8-469B-B973-3FBC7D725C8C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21 januari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