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90E" w:rsidRDefault="002A690E" w:rsidP="00DA0661">
      <w:pPr>
        <w:pStyle w:val="Rubrik"/>
      </w:pPr>
      <w:bookmarkStart w:id="0" w:name="Start"/>
      <w:bookmarkEnd w:id="0"/>
      <w:r>
        <w:t>Svar på fråga 2017/18</w:t>
      </w:r>
      <w:r w:rsidR="004A4AAC">
        <w:t>:923</w:t>
      </w:r>
      <w:r>
        <w:t xml:space="preserve"> av Jesper Skalberg Karlsson (M)</w:t>
      </w:r>
      <w:r>
        <w:br/>
        <w:t>Förordningen om kommunalekonomisk utjämning</w:t>
      </w:r>
    </w:p>
    <w:p w:rsidR="002A690E" w:rsidRDefault="002A690E" w:rsidP="002749F7">
      <w:pPr>
        <w:pStyle w:val="Brdtext"/>
      </w:pPr>
      <w:r>
        <w:t>Jesper Skalberg Karlsson har frågat mig om det är min och regeringens uppfattning att Gotland ska fortsätta betala en förhöjd summa till kollektivtra</w:t>
      </w:r>
      <w:bookmarkStart w:id="1" w:name="_GoBack"/>
      <w:bookmarkEnd w:id="1"/>
      <w:r>
        <w:t>fiken inom det kommunala utjämningssystemet.</w:t>
      </w:r>
    </w:p>
    <w:p w:rsidR="004925AB" w:rsidRDefault="00AB34E4" w:rsidP="002749F7">
      <w:pPr>
        <w:pStyle w:val="Brdtext"/>
      </w:pPr>
      <w:r>
        <w:t>Avgifter och bidrag inom det kommunalekonomiska utjämningssystemet beslutas av Skatteverket</w:t>
      </w:r>
      <w:r w:rsidR="001868C7">
        <w:t xml:space="preserve">. Som grund för beslutet lämnar Statistiska centralbyrån uppgifter till Skatteverket som beräknats enligt förordning (2004:881) om kommunalekonomisk utjämning. I sina beräkningar har </w:t>
      </w:r>
      <w:r w:rsidR="00F378FA">
        <w:t xml:space="preserve">Statistiska centralbyrån sedan 2014 använt </w:t>
      </w:r>
      <w:r w:rsidR="00B15F71">
        <w:t xml:space="preserve">den standardkostnad för Gotland </w:t>
      </w:r>
      <w:r w:rsidR="00F378FA">
        <w:t xml:space="preserve">som beräknades av Utjämningskommittén.08 och som redovisades i tabell 5.13.2 i SOU 2011:39, vilket var en nettokostnad på 372 kronor per invånare 2009. </w:t>
      </w:r>
    </w:p>
    <w:p w:rsidR="002A690E" w:rsidRDefault="004925AB" w:rsidP="002749F7">
      <w:pPr>
        <w:pStyle w:val="Brdtext"/>
      </w:pPr>
      <w:r>
        <w:t xml:space="preserve">Inför att Skatteverket fastställde bidrag och avgifter i det kommunala utjämningssystemet för </w:t>
      </w:r>
      <w:proofErr w:type="spellStart"/>
      <w:r>
        <w:t>utjämningsåret</w:t>
      </w:r>
      <w:proofErr w:type="spellEnd"/>
      <w:r>
        <w:t xml:space="preserve"> 2017 inkom Gotlands kommun med en skrivelse till Skatteverket där de påtalade att fel nettokostnad hade använts för Gotland i kollektivtrafiksmodellen i Skatteverkets beslut om preliminära avgifter och bidrag i utjämningssystemet. Skatteverket ändrade inte sitt beslut utan fastställde bidrag och avgifter i enlighet med sitt preliminära beslut.</w:t>
      </w:r>
      <w:r w:rsidR="004522AB">
        <w:t xml:space="preserve"> Gotlands kommun överklagade</w:t>
      </w:r>
      <w:r w:rsidR="0054484D">
        <w:t xml:space="preserve"> därefter beslutet till regeringen. Regeringen, som inte gjorde någon annan bedömning än Skatteverket, avslog överklagandet.</w:t>
      </w:r>
    </w:p>
    <w:p w:rsidR="00F378FA" w:rsidRDefault="00F378FA" w:rsidP="002749F7">
      <w:pPr>
        <w:pStyle w:val="Brdtext"/>
      </w:pPr>
      <w:r>
        <w:t>En särskild utredare fick i november 2016 i uppdrag att se över kostnadsutjämningen för kommuner och landsting. I uppdraget ingår att ana</w:t>
      </w:r>
      <w:r w:rsidR="00B15F71">
        <w:t>lysera i vilken utsträckning</w:t>
      </w:r>
      <w:r>
        <w:t xml:space="preserve"> de olika delmodellerna i kostnadsutjämningen </w:t>
      </w:r>
      <w:r>
        <w:lastRenderedPageBreak/>
        <w:t xml:space="preserve">fångar upp strukturella kostnadsskillnader och att överväga om vissa delmodeller behöver ändras eller utgå och om nya delmodeller bör införas. Uppdraget ska redovisas senast </w:t>
      </w:r>
      <w:r w:rsidR="007B6C7C">
        <w:t xml:space="preserve">den </w:t>
      </w:r>
      <w:r>
        <w:t>1 juni 2018.</w:t>
      </w:r>
    </w:p>
    <w:p w:rsidR="00F378FA" w:rsidRDefault="00F378FA" w:rsidP="00F378FA">
      <w:pPr>
        <w:shd w:val="clear" w:color="auto" w:fill="FFFFFF"/>
        <w:spacing w:before="100" w:beforeAutospacing="1" w:after="115" w:line="240" w:lineRule="auto"/>
      </w:pPr>
    </w:p>
    <w:p w:rsidR="002A690E" w:rsidRDefault="002A690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884327D1F4F4EABAB4A1DF0C4F406F6"/>
          </w:placeholder>
          <w:dataBinding w:prefixMappings="xmlns:ns0='http://lp/documentinfo/RK' " w:xpath="/ns0:DocumentInfo[1]/ns0:BaseInfo[1]/ns0:HeaderDate[1]" w:storeItemID="{CCF2FA0C-08CA-4FC3-AFA8-BB3F1FA00F1B}"/>
          <w:date w:fullDate="2018-03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7 mars 2018</w:t>
          </w:r>
        </w:sdtContent>
      </w:sdt>
    </w:p>
    <w:p w:rsidR="002A690E" w:rsidRDefault="002A690E" w:rsidP="004E7A8F">
      <w:pPr>
        <w:pStyle w:val="Brdtextutanavstnd"/>
      </w:pPr>
    </w:p>
    <w:p w:rsidR="002A690E" w:rsidRDefault="002A690E" w:rsidP="004E7A8F">
      <w:pPr>
        <w:pStyle w:val="Brdtextutanavstnd"/>
      </w:pPr>
    </w:p>
    <w:p w:rsidR="002A690E" w:rsidRDefault="002A690E" w:rsidP="004E7A8F">
      <w:pPr>
        <w:pStyle w:val="Brdtextutanavstnd"/>
      </w:pPr>
    </w:p>
    <w:p w:rsidR="002A690E" w:rsidRDefault="002A690E" w:rsidP="00422A41">
      <w:pPr>
        <w:pStyle w:val="Brdtext"/>
      </w:pPr>
      <w:r>
        <w:t>Ardalan Shekarabi</w:t>
      </w:r>
    </w:p>
    <w:p w:rsidR="002A690E" w:rsidRPr="00DB48AB" w:rsidRDefault="002A690E" w:rsidP="00DB48AB">
      <w:pPr>
        <w:pStyle w:val="Brdtext"/>
      </w:pPr>
    </w:p>
    <w:sectPr w:rsidR="002A690E" w:rsidRPr="00DB48AB" w:rsidSect="002A690E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90E" w:rsidRDefault="002A690E" w:rsidP="00A87A54">
      <w:pPr>
        <w:spacing w:after="0" w:line="240" w:lineRule="auto"/>
      </w:pPr>
      <w:r>
        <w:separator/>
      </w:r>
    </w:p>
  </w:endnote>
  <w:endnote w:type="continuationSeparator" w:id="0">
    <w:p w:rsidR="002A690E" w:rsidRDefault="002A690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97ED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97ED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90E" w:rsidRDefault="002A690E" w:rsidP="00A87A54">
      <w:pPr>
        <w:spacing w:after="0" w:line="240" w:lineRule="auto"/>
      </w:pPr>
      <w:r>
        <w:separator/>
      </w:r>
    </w:p>
  </w:footnote>
  <w:footnote w:type="continuationSeparator" w:id="0">
    <w:p w:rsidR="002A690E" w:rsidRDefault="002A690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924" w:type="dxa"/>
      <w:tblInd w:w="-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620"/>
      <w:gridCol w:w="3170"/>
      <w:gridCol w:w="1134"/>
    </w:tblGrid>
    <w:tr w:rsidR="002A690E" w:rsidTr="007B6C7C">
      <w:trPr>
        <w:trHeight w:val="227"/>
      </w:trPr>
      <w:tc>
        <w:tcPr>
          <w:tcW w:w="5620" w:type="dxa"/>
        </w:tcPr>
        <w:p w:rsidR="002A690E" w:rsidRPr="007D73AB" w:rsidRDefault="002A690E">
          <w:pPr>
            <w:pStyle w:val="Sidhuvud"/>
          </w:pPr>
        </w:p>
      </w:tc>
      <w:tc>
        <w:tcPr>
          <w:tcW w:w="3170" w:type="dxa"/>
          <w:vAlign w:val="bottom"/>
        </w:tcPr>
        <w:p w:rsidR="002A690E" w:rsidRPr="007D73AB" w:rsidRDefault="002A690E" w:rsidP="00340DE0">
          <w:pPr>
            <w:pStyle w:val="Sidhuvud"/>
          </w:pPr>
        </w:p>
      </w:tc>
      <w:tc>
        <w:tcPr>
          <w:tcW w:w="1134" w:type="dxa"/>
        </w:tcPr>
        <w:p w:rsidR="002A690E" w:rsidRDefault="002A690E" w:rsidP="005A703A">
          <w:pPr>
            <w:pStyle w:val="Sidhuvud"/>
          </w:pPr>
        </w:p>
      </w:tc>
    </w:tr>
    <w:tr w:rsidR="002A690E" w:rsidTr="007B6C7C">
      <w:trPr>
        <w:trHeight w:val="1928"/>
      </w:trPr>
      <w:tc>
        <w:tcPr>
          <w:tcW w:w="5620" w:type="dxa"/>
        </w:tcPr>
        <w:p w:rsidR="002A690E" w:rsidRPr="00340DE0" w:rsidRDefault="002A690E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A690E" w:rsidRPr="00710A6C" w:rsidRDefault="002A690E" w:rsidP="00EE3C0F">
          <w:pPr>
            <w:pStyle w:val="Sidhuvud"/>
            <w:rPr>
              <w:b/>
            </w:rPr>
          </w:pPr>
        </w:p>
        <w:p w:rsidR="002A690E" w:rsidRDefault="002A690E" w:rsidP="00EE3C0F">
          <w:pPr>
            <w:pStyle w:val="Sidhuvud"/>
          </w:pPr>
        </w:p>
        <w:p w:rsidR="002A690E" w:rsidRDefault="002A690E" w:rsidP="00EE3C0F">
          <w:pPr>
            <w:pStyle w:val="Sidhuvud"/>
          </w:pPr>
        </w:p>
        <w:p w:rsidR="002A690E" w:rsidRDefault="002A690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EB61D706BE04DC8B51D372A9694698C"/>
            </w:placeholder>
            <w:dataBinding w:prefixMappings="xmlns:ns0='http://lp/documentinfo/RK' " w:xpath="/ns0:DocumentInfo[1]/ns0:BaseInfo[1]/ns0:Dnr[1]" w:storeItemID="{CCF2FA0C-08CA-4FC3-AFA8-BB3F1FA00F1B}"/>
            <w:text/>
          </w:sdtPr>
          <w:sdtEndPr/>
          <w:sdtContent>
            <w:p w:rsidR="002A690E" w:rsidRDefault="002A690E" w:rsidP="00EE3C0F">
              <w:pPr>
                <w:pStyle w:val="Sidhuvud"/>
              </w:pPr>
              <w:r>
                <w:t>Fi2018/</w:t>
              </w:r>
              <w:r w:rsidR="00B15F71">
                <w:t>00951/K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8011E3C829C4C8FBC38248B9A5C52C0"/>
            </w:placeholder>
            <w:showingPlcHdr/>
            <w:dataBinding w:prefixMappings="xmlns:ns0='http://lp/documentinfo/RK' " w:xpath="/ns0:DocumentInfo[1]/ns0:BaseInfo[1]/ns0:DocNumber[1]" w:storeItemID="{CCF2FA0C-08CA-4FC3-AFA8-BB3F1FA00F1B}"/>
            <w:text/>
          </w:sdtPr>
          <w:sdtEndPr/>
          <w:sdtContent>
            <w:p w:rsidR="002A690E" w:rsidRDefault="002A690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2A690E" w:rsidRDefault="002A690E" w:rsidP="00EE3C0F">
          <w:pPr>
            <w:pStyle w:val="Sidhuvud"/>
          </w:pPr>
        </w:p>
      </w:tc>
      <w:tc>
        <w:tcPr>
          <w:tcW w:w="1134" w:type="dxa"/>
        </w:tcPr>
        <w:p w:rsidR="002A690E" w:rsidRDefault="002A690E" w:rsidP="0094502D">
          <w:pPr>
            <w:pStyle w:val="Sidhuvud"/>
          </w:pPr>
        </w:p>
        <w:p w:rsidR="002A690E" w:rsidRPr="0094502D" w:rsidRDefault="002A690E" w:rsidP="00EC71A6">
          <w:pPr>
            <w:pStyle w:val="Sidhuvud"/>
          </w:pPr>
        </w:p>
      </w:tc>
    </w:tr>
    <w:tr w:rsidR="002A690E" w:rsidTr="007B6C7C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224F9DE51D7498AB63018CFC9B4CFC6"/>
          </w:placeholder>
        </w:sdtPr>
        <w:sdtEndPr>
          <w:rPr>
            <w:b w:val="0"/>
          </w:rPr>
        </w:sdtEndPr>
        <w:sdtContent>
          <w:tc>
            <w:tcPr>
              <w:tcW w:w="5620" w:type="dxa"/>
              <w:tcMar>
                <w:right w:w="1134" w:type="dxa"/>
              </w:tcMar>
            </w:tcPr>
            <w:p w:rsidR="002A690E" w:rsidRPr="002A690E" w:rsidRDefault="002A690E" w:rsidP="00340DE0">
              <w:pPr>
                <w:pStyle w:val="Sidhuvud"/>
                <w:rPr>
                  <w:b/>
                </w:rPr>
              </w:pPr>
              <w:r w:rsidRPr="002A690E">
                <w:rPr>
                  <w:b/>
                </w:rPr>
                <w:t>Finansdepartementet</w:t>
              </w:r>
            </w:p>
            <w:p w:rsidR="007B6C7C" w:rsidRDefault="002A690E" w:rsidP="00340DE0">
              <w:pPr>
                <w:pStyle w:val="Sidhuvud"/>
              </w:pPr>
              <w:r w:rsidRPr="002A690E">
                <w:t>Civilministern</w:t>
              </w:r>
            </w:p>
            <w:p w:rsidR="007B6C7C" w:rsidRDefault="007B6C7C" w:rsidP="00340DE0">
              <w:pPr>
                <w:pStyle w:val="Sidhuvud"/>
              </w:pPr>
            </w:p>
            <w:p w:rsidR="002A690E" w:rsidRPr="00340DE0" w:rsidRDefault="002A690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07C2CA3FD9440BC967F4388C2F47879"/>
          </w:placeholder>
          <w:dataBinding w:prefixMappings="xmlns:ns0='http://lp/documentinfo/RK' " w:xpath="/ns0:DocumentInfo[1]/ns0:BaseInfo[1]/ns0:Recipient[1]" w:storeItemID="{CCF2FA0C-08CA-4FC3-AFA8-BB3F1FA00F1B}"/>
          <w:text w:multiLine="1"/>
        </w:sdtPr>
        <w:sdtEndPr/>
        <w:sdtContent>
          <w:tc>
            <w:tcPr>
              <w:tcW w:w="3170" w:type="dxa"/>
            </w:tcPr>
            <w:p w:rsidR="002A690E" w:rsidRDefault="002A690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A690E" w:rsidRDefault="002A690E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5F21917"/>
    <w:multiLevelType w:val="multilevel"/>
    <w:tmpl w:val="96B6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0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868C7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0D74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A690E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22AB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25AB"/>
    <w:rsid w:val="00494977"/>
    <w:rsid w:val="0049768A"/>
    <w:rsid w:val="004A4AAC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E79DA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484D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2B5B"/>
    <w:rsid w:val="0079641B"/>
    <w:rsid w:val="00797A90"/>
    <w:rsid w:val="007A1856"/>
    <w:rsid w:val="007A1887"/>
    <w:rsid w:val="007A629C"/>
    <w:rsid w:val="007A6348"/>
    <w:rsid w:val="007B023C"/>
    <w:rsid w:val="007B6C7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34E4"/>
    <w:rsid w:val="00AB5033"/>
    <w:rsid w:val="00AB5519"/>
    <w:rsid w:val="00AB6313"/>
    <w:rsid w:val="00AB71DD"/>
    <w:rsid w:val="00AC15C5"/>
    <w:rsid w:val="00AC7F40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15334"/>
    <w:rsid w:val="00B15F71"/>
    <w:rsid w:val="00B2169D"/>
    <w:rsid w:val="00B21CBB"/>
    <w:rsid w:val="00B263C0"/>
    <w:rsid w:val="00B316CA"/>
    <w:rsid w:val="00B31BFB"/>
    <w:rsid w:val="00B3528F"/>
    <w:rsid w:val="00B357AB"/>
    <w:rsid w:val="00B41483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97ED0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17AD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B1189"/>
    <w:rsid w:val="00EC1DA0"/>
    <w:rsid w:val="00EC1E32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378FA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0199047-75E5-410C-9022-633F2A6A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0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9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EB61D706BE04DC8B51D372A969469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745779-EFC2-4CCC-8A05-AFF95C92DE9A}"/>
      </w:docPartPr>
      <w:docPartBody>
        <w:p w:rsidR="004F0298" w:rsidRDefault="00E5095B" w:rsidP="00E5095B">
          <w:pPr>
            <w:pStyle w:val="3EB61D706BE04DC8B51D372A969469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011E3C829C4C8FBC38248B9A5C52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5A1434-27DB-4692-A2B5-CA4BAA33D553}"/>
      </w:docPartPr>
      <w:docPartBody>
        <w:p w:rsidR="004F0298" w:rsidRDefault="00E5095B" w:rsidP="00E5095B">
          <w:pPr>
            <w:pStyle w:val="18011E3C829C4C8FBC38248B9A5C52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24F9DE51D7498AB63018CFC9B4CF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E43DCB-FAFE-4B10-B6CB-68EBC9A3BDA4}"/>
      </w:docPartPr>
      <w:docPartBody>
        <w:p w:rsidR="004F0298" w:rsidRDefault="00E5095B" w:rsidP="00E5095B">
          <w:pPr>
            <w:pStyle w:val="9224F9DE51D7498AB63018CFC9B4CF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7C2CA3FD9440BC967F4388C2F478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792009-A2D9-4280-AF80-B58B2BC4C18F}"/>
      </w:docPartPr>
      <w:docPartBody>
        <w:p w:rsidR="004F0298" w:rsidRDefault="00E5095B" w:rsidP="00E5095B">
          <w:pPr>
            <w:pStyle w:val="107C2CA3FD9440BC967F4388C2F478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84327D1F4F4EABAB4A1DF0C4F406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7DDF7F-4FC8-49EC-AB53-702CBBE7CB04}"/>
      </w:docPartPr>
      <w:docPartBody>
        <w:p w:rsidR="004F0298" w:rsidRDefault="00E5095B" w:rsidP="00E5095B">
          <w:pPr>
            <w:pStyle w:val="7884327D1F4F4EABAB4A1DF0C4F406F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95B"/>
    <w:rsid w:val="004F0298"/>
    <w:rsid w:val="00E5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5519234ADA04BB48490EB2AF8C77272">
    <w:name w:val="15519234ADA04BB48490EB2AF8C77272"/>
    <w:rsid w:val="00E5095B"/>
  </w:style>
  <w:style w:type="character" w:styleId="Platshllartext">
    <w:name w:val="Placeholder Text"/>
    <w:basedOn w:val="Standardstycketeckensnitt"/>
    <w:uiPriority w:val="99"/>
    <w:semiHidden/>
    <w:rsid w:val="00E5095B"/>
    <w:rPr>
      <w:noProof w:val="0"/>
      <w:color w:val="808080"/>
    </w:rPr>
  </w:style>
  <w:style w:type="paragraph" w:customStyle="1" w:styleId="329877F2E7B749DEA898D283F0F50298">
    <w:name w:val="329877F2E7B749DEA898D283F0F50298"/>
    <w:rsid w:val="00E5095B"/>
  </w:style>
  <w:style w:type="paragraph" w:customStyle="1" w:styleId="ACF882D0BD834028A32B78861F315BD7">
    <w:name w:val="ACF882D0BD834028A32B78861F315BD7"/>
    <w:rsid w:val="00E5095B"/>
  </w:style>
  <w:style w:type="paragraph" w:customStyle="1" w:styleId="7D96888990CC4D71A577748F09259BF6">
    <w:name w:val="7D96888990CC4D71A577748F09259BF6"/>
    <w:rsid w:val="00E5095B"/>
  </w:style>
  <w:style w:type="paragraph" w:customStyle="1" w:styleId="3EB61D706BE04DC8B51D372A9694698C">
    <w:name w:val="3EB61D706BE04DC8B51D372A9694698C"/>
    <w:rsid w:val="00E5095B"/>
  </w:style>
  <w:style w:type="paragraph" w:customStyle="1" w:styleId="18011E3C829C4C8FBC38248B9A5C52C0">
    <w:name w:val="18011E3C829C4C8FBC38248B9A5C52C0"/>
    <w:rsid w:val="00E5095B"/>
  </w:style>
  <w:style w:type="paragraph" w:customStyle="1" w:styleId="D11BD9A68BFA4C81A642D35759046531">
    <w:name w:val="D11BD9A68BFA4C81A642D35759046531"/>
    <w:rsid w:val="00E5095B"/>
  </w:style>
  <w:style w:type="paragraph" w:customStyle="1" w:styleId="22A76A63CDDF4ECDA58056F917963C12">
    <w:name w:val="22A76A63CDDF4ECDA58056F917963C12"/>
    <w:rsid w:val="00E5095B"/>
  </w:style>
  <w:style w:type="paragraph" w:customStyle="1" w:styleId="27C6B6F271EB4B12B90B0CFBE1060822">
    <w:name w:val="27C6B6F271EB4B12B90B0CFBE1060822"/>
    <w:rsid w:val="00E5095B"/>
  </w:style>
  <w:style w:type="paragraph" w:customStyle="1" w:styleId="9224F9DE51D7498AB63018CFC9B4CFC6">
    <w:name w:val="9224F9DE51D7498AB63018CFC9B4CFC6"/>
    <w:rsid w:val="00E5095B"/>
  </w:style>
  <w:style w:type="paragraph" w:customStyle="1" w:styleId="107C2CA3FD9440BC967F4388C2F47879">
    <w:name w:val="107C2CA3FD9440BC967F4388C2F47879"/>
    <w:rsid w:val="00E5095B"/>
  </w:style>
  <w:style w:type="paragraph" w:customStyle="1" w:styleId="7BC438B44B604DA0AB7189E68B44950A">
    <w:name w:val="7BC438B44B604DA0AB7189E68B44950A"/>
    <w:rsid w:val="00E5095B"/>
  </w:style>
  <w:style w:type="paragraph" w:customStyle="1" w:styleId="D326E4B701F94B4BBCAF2C140740795C">
    <w:name w:val="D326E4B701F94B4BBCAF2C140740795C"/>
    <w:rsid w:val="00E5095B"/>
  </w:style>
  <w:style w:type="paragraph" w:customStyle="1" w:styleId="7B5AA35FD3024985AF33C66357E8EB27">
    <w:name w:val="7B5AA35FD3024985AF33C66357E8EB27"/>
    <w:rsid w:val="00E5095B"/>
  </w:style>
  <w:style w:type="paragraph" w:customStyle="1" w:styleId="12B5FBB09D7D45919806FF4549FF23EA">
    <w:name w:val="12B5FBB09D7D45919806FF4549FF23EA"/>
    <w:rsid w:val="00E5095B"/>
  </w:style>
  <w:style w:type="paragraph" w:customStyle="1" w:styleId="176F953859ED42A3B3BFC12F334B1F2B">
    <w:name w:val="176F953859ED42A3B3BFC12F334B1F2B"/>
    <w:rsid w:val="00E5095B"/>
  </w:style>
  <w:style w:type="paragraph" w:customStyle="1" w:styleId="7884327D1F4F4EABAB4A1DF0C4F406F6">
    <w:name w:val="7884327D1F4F4EABAB4A1DF0C4F406F6"/>
    <w:rsid w:val="00E5095B"/>
  </w:style>
  <w:style w:type="paragraph" w:customStyle="1" w:styleId="D5B13588E5C744048C00D2A387D82078">
    <w:name w:val="D5B13588E5C744048C00D2A387D82078"/>
    <w:rsid w:val="00E509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dc8231b3-f9b5-44f4-b831-e0c6d51b821d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Departementssekreterare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2018-03-07T00:00:00</HeaderDate>
    <Office/>
    <Dnr>Fi2018/00951/K</Dnr>
    <ParagrafNr/>
    <DocumentTitle/>
    <VisitingAddress/>
    <Extra1/>
    <Extra2/>
    <Extra3>Jesper Skalberg Karlsson</Extra3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123D49-3DED-44F1-B5DD-10C9241DB570}"/>
</file>

<file path=customXml/itemProps2.xml><?xml version="1.0" encoding="utf-8"?>
<ds:datastoreItem xmlns:ds="http://schemas.openxmlformats.org/officeDocument/2006/customXml" ds:itemID="{3996B86E-DBE7-44FD-8E7E-2C9FF9958A1D}"/>
</file>

<file path=customXml/itemProps3.xml><?xml version="1.0" encoding="utf-8"?>
<ds:datastoreItem xmlns:ds="http://schemas.openxmlformats.org/officeDocument/2006/customXml" ds:itemID="{FE9F5828-EA8A-462A-9FC4-1A0C8B6020CF}"/>
</file>

<file path=customXml/itemProps4.xml><?xml version="1.0" encoding="utf-8"?>
<ds:datastoreItem xmlns:ds="http://schemas.openxmlformats.org/officeDocument/2006/customXml" ds:itemID="{FE9F5828-EA8A-462A-9FC4-1A0C8B6020CF}"/>
</file>

<file path=customXml/itemProps5.xml><?xml version="1.0" encoding="utf-8"?>
<ds:datastoreItem xmlns:ds="http://schemas.openxmlformats.org/officeDocument/2006/customXml" ds:itemID="{CCF2FA0C-08CA-4FC3-AFA8-BB3F1FA00F1B}"/>
</file>

<file path=customXml/itemProps6.xml><?xml version="1.0" encoding="utf-8"?>
<ds:datastoreItem xmlns:ds="http://schemas.openxmlformats.org/officeDocument/2006/customXml" ds:itemID="{B1D11472-9DD5-4C15-AF6F-D6AFBDDAA80D}"/>
</file>

<file path=customXml/itemProps7.xml><?xml version="1.0" encoding="utf-8"?>
<ds:datastoreItem xmlns:ds="http://schemas.openxmlformats.org/officeDocument/2006/customXml" ds:itemID="{EECC5227-4758-48D4-A5CA-8F78046C5F48}"/>
</file>

<file path=customXml/itemProps8.xml><?xml version="1.0" encoding="utf-8"?>
<ds:datastoreItem xmlns:ds="http://schemas.openxmlformats.org/officeDocument/2006/customXml" ds:itemID="{715F2702-0CD9-4700-B245-584E6C40299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Ståhlberg</dc:creator>
  <cp:keywords/>
  <dc:description/>
  <cp:lastModifiedBy>Lisa Ståhlberg</cp:lastModifiedBy>
  <cp:revision>2</cp:revision>
  <cp:lastPrinted>2018-03-06T13:25:00Z</cp:lastPrinted>
  <dcterms:created xsi:type="dcterms:W3CDTF">2018-03-06T13:30:00Z</dcterms:created>
  <dcterms:modified xsi:type="dcterms:W3CDTF">2018-03-06T13:30:00Z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cecb962c-eb92-47e8-9497-44248d26cd3c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