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25E6" w:rsidRPr="00083993" w:rsidRDefault="00AD25E6" w:rsidP="00BF04AB">
      <w:pPr>
        <w:pStyle w:val="Hemstlrubrik"/>
      </w:pPr>
      <w:r w:rsidRPr="00083993">
        <w:t>Förslag till riksdagsbeslut</w:t>
      </w:r>
    </w:p>
    <w:p w:rsidR="00AD25E6" w:rsidRPr="00083993" w:rsidRDefault="00AD25E6" w:rsidP="005E7E59">
      <w:pPr>
        <w:pStyle w:val="Hemstlatt"/>
      </w:pPr>
      <w:r w:rsidRPr="00083993">
        <w:t xml:space="preserve">Riksdagen </w:t>
      </w:r>
      <w:r w:rsidR="00E84401" w:rsidRPr="00083993">
        <w:t>begär</w:t>
      </w:r>
      <w:r w:rsidRPr="00083993">
        <w:t xml:space="preserve"> att </w:t>
      </w:r>
      <w:r w:rsidR="00E84401" w:rsidRPr="00083993">
        <w:t xml:space="preserve">regeringen ger </w:t>
      </w:r>
      <w:r w:rsidR="005E7E59" w:rsidRPr="00083993">
        <w:t xml:space="preserve">Ansvarskommittén </w:t>
      </w:r>
      <w:r w:rsidR="00E84401" w:rsidRPr="00083993">
        <w:t xml:space="preserve">i uppdrag att </w:t>
      </w:r>
      <w:r w:rsidRPr="00083993">
        <w:t>skyndsamt gör</w:t>
      </w:r>
      <w:r w:rsidR="00E84401" w:rsidRPr="00083993">
        <w:t>a</w:t>
      </w:r>
      <w:r w:rsidRPr="00083993">
        <w:t xml:space="preserve"> en översyn av förändrad valkretsindelning i Västra Göt</w:t>
      </w:r>
      <w:r w:rsidRPr="00083993">
        <w:t>a</w:t>
      </w:r>
      <w:r w:rsidRPr="00083993">
        <w:t>land samt lämnar förslag till beslut.</w:t>
      </w:r>
    </w:p>
    <w:p w:rsidR="00E84F25" w:rsidRPr="00083993" w:rsidRDefault="007C6092" w:rsidP="00E22893">
      <w:pPr>
        <w:pStyle w:val="Rubrik1"/>
      </w:pPr>
      <w:r w:rsidRPr="00083993">
        <w:t>Motivering</w:t>
      </w:r>
    </w:p>
    <w:p w:rsidR="00BF15A7" w:rsidRPr="00083993" w:rsidRDefault="00870400" w:rsidP="00BF15A7">
      <w:r w:rsidRPr="00083993">
        <w:t xml:space="preserve">Under flera år har det pågått </w:t>
      </w:r>
      <w:r w:rsidR="00BF15A7" w:rsidRPr="00083993">
        <w:t>en diskussion om att förändra valkretsindelnin</w:t>
      </w:r>
      <w:r w:rsidR="00BF15A7" w:rsidRPr="00083993">
        <w:t>g</w:t>
      </w:r>
      <w:r w:rsidR="00BF15A7" w:rsidRPr="00083993">
        <w:t>en inom några län.</w:t>
      </w:r>
      <w:r w:rsidR="00AD25E6" w:rsidRPr="00083993">
        <w:t xml:space="preserve"> </w:t>
      </w:r>
      <w:r w:rsidR="00BF15A7" w:rsidRPr="00083993">
        <w:t xml:space="preserve">Västra Götaland gjorde en </w:t>
      </w:r>
      <w:r w:rsidR="00AD25E6" w:rsidRPr="00083993">
        <w:t xml:space="preserve">intern </w:t>
      </w:r>
      <w:r w:rsidR="00BF15A7" w:rsidRPr="00083993">
        <w:t>utredning och hemställde hos regeringen att göra en översyn av valkrets</w:t>
      </w:r>
      <w:r w:rsidR="00AD25E6" w:rsidRPr="00083993">
        <w:t>indelningen med anledning av den</w:t>
      </w:r>
      <w:r w:rsidR="00BF15A7" w:rsidRPr="00083993">
        <w:t xml:space="preserve"> nya </w:t>
      </w:r>
      <w:r w:rsidR="00AD25E6" w:rsidRPr="00083993">
        <w:t>regionen</w:t>
      </w:r>
      <w:r w:rsidR="00BF15A7" w:rsidRPr="00083993">
        <w:t xml:space="preserve">. Denna hemställan avslogs med motiveringen att man inte skulle hinna utreda </w:t>
      </w:r>
      <w:r w:rsidR="002120D8" w:rsidRPr="00083993">
        <w:t>frågan</w:t>
      </w:r>
      <w:r w:rsidR="00BF15A7" w:rsidRPr="00083993">
        <w:t xml:space="preserve"> inför valet 2002.</w:t>
      </w:r>
    </w:p>
    <w:p w:rsidR="00AD25E6" w:rsidRPr="00083993" w:rsidRDefault="00BF15A7" w:rsidP="00AD25E6">
      <w:pPr>
        <w:pStyle w:val="Normaltindrag"/>
      </w:pPr>
      <w:r w:rsidRPr="00083993">
        <w:t>En ny hemställan</w:t>
      </w:r>
      <w:r w:rsidR="00AD25E6" w:rsidRPr="00083993">
        <w:t xml:space="preserve"> har sänts från Västra Götaland</w:t>
      </w:r>
      <w:r w:rsidRPr="00083993">
        <w:t xml:space="preserve"> och på </w:t>
      </w:r>
      <w:r w:rsidR="002120D8" w:rsidRPr="00083993">
        <w:t xml:space="preserve">en </w:t>
      </w:r>
      <w:r w:rsidRPr="00083993">
        <w:t xml:space="preserve">fråga </w:t>
      </w:r>
      <w:r w:rsidR="002120D8" w:rsidRPr="00083993">
        <w:t>i riksd</w:t>
      </w:r>
      <w:r w:rsidR="002120D8" w:rsidRPr="00083993">
        <w:t>a</w:t>
      </w:r>
      <w:r w:rsidR="002120D8" w:rsidRPr="00083993">
        <w:t xml:space="preserve">gen svarade </w:t>
      </w:r>
      <w:r w:rsidRPr="00083993">
        <w:t>statsrådet Pär Nuder att man borde tillsätta en utredning om fö</w:t>
      </w:r>
      <w:r w:rsidRPr="00083993">
        <w:t>r</w:t>
      </w:r>
      <w:r w:rsidRPr="00083993">
        <w:t>ändrad valkretsindelning när länsindelningen blivit förändrad som i det akt</w:t>
      </w:r>
      <w:r w:rsidRPr="00083993">
        <w:t>u</w:t>
      </w:r>
      <w:r w:rsidRPr="00083993">
        <w:t>ella fallet. Man har nu gjort nya beräkningar och statistiskt säkerställt att det är genomförbart med ändrad valkretsindelning. Det föreligger inget hinder att genomföra denna förändring.</w:t>
      </w:r>
    </w:p>
    <w:p w:rsidR="00AD25E6" w:rsidRPr="00083993" w:rsidRDefault="00AD25E6" w:rsidP="00AD25E6">
      <w:pPr>
        <w:pStyle w:val="Normaltindrag"/>
      </w:pPr>
      <w:r w:rsidRPr="00083993">
        <w:t>Tidigare har motion lämnats i samma fråga där kravet varit att frågan om valkretsindelningen skulle vara utredd och klar till valet 2006. Så blir nu inte fallet</w:t>
      </w:r>
      <w:r w:rsidR="00BC79B5" w:rsidRPr="00083993">
        <w:t>,</w:t>
      </w:r>
      <w:r w:rsidRPr="00083993">
        <w:t xml:space="preserve"> men den nu tillsatta </w:t>
      </w:r>
      <w:r w:rsidR="00BC79B5" w:rsidRPr="00083993">
        <w:t>A</w:t>
      </w:r>
      <w:r w:rsidRPr="00083993">
        <w:t>nsvarskommittén har fått ett antal utredningsup</w:t>
      </w:r>
      <w:r w:rsidRPr="00083993">
        <w:t>p</w:t>
      </w:r>
      <w:r w:rsidRPr="00083993">
        <w:t>drag. Det vore värdefullt att de</w:t>
      </w:r>
      <w:r w:rsidR="00870400" w:rsidRPr="00083993">
        <w:t>n</w:t>
      </w:r>
      <w:r w:rsidRPr="00083993">
        <w:t xml:space="preserve"> även lämnar förslag på förändrad valkretsi</w:t>
      </w:r>
      <w:r w:rsidRPr="00083993">
        <w:t>n</w:t>
      </w:r>
      <w:r w:rsidRPr="00083993">
        <w:t>delning</w:t>
      </w:r>
      <w:r w:rsidR="00870400" w:rsidRPr="00083993">
        <w:t xml:space="preserve"> som en konsekvens av förslag om ändrad länsindelning.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C79B5" w:rsidRPr="00083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C79B5" w:rsidRPr="00083993" w:rsidRDefault="00BC79B5" w:rsidP="00BC79B5">
            <w:pPr>
              <w:pStyle w:val="UnderskriftDatum"/>
              <w:spacing w:before="240"/>
            </w:pPr>
            <w:r w:rsidRPr="00083993">
              <w:t>Stockholm den 21 september 2005</w:t>
            </w:r>
          </w:p>
        </w:tc>
        <w:tc>
          <w:tcPr>
            <w:tcW w:w="3047" w:type="dxa"/>
          </w:tcPr>
          <w:p w:rsidR="00BC79B5" w:rsidRPr="00083993" w:rsidRDefault="00BC79B5" w:rsidP="00BC79B5">
            <w:pPr>
              <w:pStyle w:val="Underskrifter"/>
              <w:spacing w:before="240"/>
            </w:pPr>
          </w:p>
        </w:tc>
      </w:tr>
      <w:tr w:rsidR="00BC79B5" w:rsidRPr="00083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C79B5" w:rsidRPr="00083993" w:rsidRDefault="00BC79B5" w:rsidP="00BC79B5">
            <w:pPr>
              <w:pStyle w:val="Underskrifter"/>
            </w:pPr>
            <w:r w:rsidRPr="00083993">
              <w:t>Else-Marie Lindgren (kd)</w:t>
            </w:r>
          </w:p>
        </w:tc>
        <w:tc>
          <w:tcPr>
            <w:tcW w:w="3047" w:type="dxa"/>
          </w:tcPr>
          <w:p w:rsidR="00BC79B5" w:rsidRPr="00083993" w:rsidRDefault="00BC79B5" w:rsidP="00BC79B5">
            <w:pPr>
              <w:pStyle w:val="Underskrifter"/>
            </w:pPr>
          </w:p>
        </w:tc>
      </w:tr>
    </w:tbl>
    <w:p w:rsidR="00BF15A7" w:rsidRPr="00083993" w:rsidRDefault="00BF15A7" w:rsidP="00BC79B5">
      <w:pPr>
        <w:pStyle w:val="Normaltindrag"/>
      </w:pPr>
    </w:p>
    <w:sectPr w:rsidR="00BF15A7" w:rsidRPr="00083993" w:rsidSect="00BC79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647" w:rsidRPr="00083993" w:rsidRDefault="00B56647">
      <w:r w:rsidRPr="00083993">
        <w:separator/>
      </w:r>
    </w:p>
  </w:endnote>
  <w:endnote w:type="continuationSeparator" w:id="0">
    <w:p w:rsidR="00B56647" w:rsidRPr="00083993" w:rsidRDefault="00B56647">
      <w:r w:rsidRPr="000839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79B5" w:rsidRPr="00083993" w:rsidRDefault="00083993" w:rsidP="00BC79B5">
    <w:pPr>
      <w:pStyle w:val="Sidfot"/>
    </w:pPr>
    <w:r w:rsidRPr="0008399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17153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79B5" w:rsidRDefault="00BC79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79B5" w:rsidRDefault="00BC79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E59" w:rsidRPr="00083993" w:rsidRDefault="00083993" w:rsidP="00BC79B5">
    <w:pPr>
      <w:pStyle w:val="Sidfot"/>
    </w:pPr>
    <w:r w:rsidRPr="0008399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69220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79B5" w:rsidRDefault="00BC79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79B5" w:rsidRDefault="00BC79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E59" w:rsidRPr="00083993" w:rsidRDefault="00083993" w:rsidP="00BC79B5">
    <w:pPr>
      <w:pStyle w:val="Sidfot"/>
    </w:pPr>
    <w:r w:rsidRPr="0008399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89629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79B5" w:rsidRDefault="00BC79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04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79B5" w:rsidRDefault="00BC79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F04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647" w:rsidRPr="00083993" w:rsidRDefault="00B56647">
      <w:r w:rsidRPr="00083993">
        <w:separator/>
      </w:r>
    </w:p>
  </w:footnote>
  <w:footnote w:type="continuationSeparator" w:id="0">
    <w:p w:rsidR="00B56647" w:rsidRPr="00083993" w:rsidRDefault="00B56647">
      <w:r w:rsidRPr="000839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79B5" w:rsidRPr="00083993" w:rsidRDefault="00083993" w:rsidP="00BC79B5">
    <w:pPr>
      <w:pStyle w:val="Sidhuvud"/>
    </w:pPr>
    <w:r w:rsidRPr="0008399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14551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79B5" w:rsidRDefault="00BC79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79B5" w:rsidRDefault="00BC79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E59" w:rsidRPr="00083993" w:rsidRDefault="00083993" w:rsidP="00BC79B5">
    <w:pPr>
      <w:pStyle w:val="Sidhuvud"/>
    </w:pPr>
    <w:r w:rsidRPr="0008399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38726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79B5" w:rsidRDefault="00BC79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79B5" w:rsidRDefault="00BC79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79B5" w:rsidRPr="00083993" w:rsidRDefault="00BC79B5">
    <w:pPr>
      <w:pStyle w:val="FSHNormal"/>
      <w:tabs>
        <w:tab w:val="right" w:pos="5840"/>
      </w:tabs>
    </w:pPr>
    <w:r w:rsidRPr="00083993">
      <w:br/>
    </w:r>
    <w:r w:rsidRPr="00083993">
      <w:fldChar w:fldCharType="begin" w:fldLock="1"/>
    </w:r>
    <w:r w:rsidRPr="00083993">
      <w:instrText xml:space="preserve"> DOCPROPERTY</w:instrText>
    </w:r>
    <w:r w:rsidRPr="00083993">
      <w:rPr>
        <w:sz w:val="18"/>
      </w:rPr>
      <w:instrText xml:space="preserve"> "YearUser" *\charformat </w:instrText>
    </w:r>
    <w:r w:rsidRPr="00083993">
      <w:fldChar w:fldCharType="separate"/>
    </w:r>
    <w:r w:rsidRPr="00083993">
      <w:t>2005/06</w:t>
    </w:r>
    <w:r w:rsidRPr="00083993">
      <w:fldChar w:fldCharType="end"/>
    </w:r>
    <w:r w:rsidRPr="00083993">
      <w:t xml:space="preserve"> </w:t>
    </w:r>
    <w:r w:rsidRPr="00083993">
      <w:tab/>
      <w:t xml:space="preserve">mnr: </w:t>
    </w:r>
    <w:r w:rsidRPr="00083993">
      <w:fldChar w:fldCharType="begin" w:fldLock="1"/>
    </w:r>
    <w:r w:rsidRPr="00083993">
      <w:instrText xml:space="preserve"> DOCPROPERTY</w:instrText>
    </w:r>
    <w:r w:rsidRPr="00083993">
      <w:rPr>
        <w:sz w:val="18"/>
      </w:rPr>
      <w:instrText xml:space="preserve"> "Motionsnummer" *\charformat </w:instrText>
    </w:r>
    <w:r w:rsidRPr="00083993">
      <w:fldChar w:fldCharType="separate"/>
    </w:r>
    <w:r w:rsidRPr="00083993">
      <w:t>K260</w:t>
    </w:r>
    <w:r w:rsidRPr="00083993">
      <w:fldChar w:fldCharType="end"/>
    </w:r>
    <w:r w:rsidRPr="00083993">
      <w:br/>
    </w:r>
    <w:r w:rsidRPr="00083993">
      <w:fldChar w:fldCharType="begin" w:fldLock="1"/>
    </w:r>
    <w:r w:rsidRPr="00083993">
      <w:instrText xml:space="preserve"> DOCPROPERTY</w:instrText>
    </w:r>
    <w:r w:rsidRPr="00083993">
      <w:rPr>
        <w:sz w:val="18"/>
      </w:rPr>
      <w:instrText xml:space="preserve"> "Samling" *\charformat </w:instrText>
    </w:r>
    <w:r w:rsidRPr="00083993">
      <w:fldChar w:fldCharType="end"/>
    </w:r>
    <w:r w:rsidRPr="00083993">
      <w:tab/>
      <w:t xml:space="preserve">pnr: </w:t>
    </w:r>
    <w:r w:rsidRPr="00083993">
      <w:fldChar w:fldCharType="begin" w:fldLock="1"/>
    </w:r>
    <w:r w:rsidRPr="00083993">
      <w:instrText xml:space="preserve"> DOCPROPERTY</w:instrText>
    </w:r>
    <w:r w:rsidRPr="00083993">
      <w:rPr>
        <w:sz w:val="18"/>
      </w:rPr>
      <w:instrText xml:space="preserve"> "Partinummer" *\charformat </w:instrText>
    </w:r>
    <w:r w:rsidRPr="00083993">
      <w:fldChar w:fldCharType="separate"/>
    </w:r>
    <w:r w:rsidRPr="00083993">
      <w:t>kd551</w:t>
    </w:r>
    <w:r w:rsidRPr="00083993">
      <w:fldChar w:fldCharType="end"/>
    </w:r>
  </w:p>
  <w:p w:rsidR="00BC79B5" w:rsidRPr="00083993" w:rsidRDefault="00BC79B5">
    <w:pPr>
      <w:pStyle w:val="FSHRub1"/>
    </w:pPr>
    <w:r w:rsidRPr="00083993">
      <w:t>Motion till riksdagen</w:t>
    </w:r>
    <w:r w:rsidRPr="00083993">
      <w:br/>
    </w:r>
    <w:r w:rsidRPr="00083993">
      <w:fldChar w:fldCharType="begin" w:fldLock="1"/>
    </w:r>
    <w:r w:rsidRPr="00083993">
      <w:instrText xml:space="preserve"> DOCPROPERTY "YearUser" *\charformat </w:instrText>
    </w:r>
    <w:r w:rsidRPr="00083993">
      <w:fldChar w:fldCharType="separate"/>
    </w:r>
    <w:r w:rsidRPr="00083993">
      <w:t>2005/06</w:t>
    </w:r>
    <w:r w:rsidRPr="00083993">
      <w:fldChar w:fldCharType="end"/>
    </w:r>
    <w:r w:rsidRPr="00083993">
      <w:t>:</w:t>
    </w:r>
    <w:r w:rsidRPr="00083993">
      <w:fldChar w:fldCharType="begin" w:fldLock="1"/>
    </w:r>
    <w:r w:rsidRPr="00083993">
      <w:instrText xml:space="preserve"> DOCPROPERTY "Motionsnummer" *\charformat </w:instrText>
    </w:r>
    <w:r w:rsidRPr="00083993">
      <w:fldChar w:fldCharType="separate"/>
    </w:r>
    <w:r w:rsidRPr="00083993">
      <w:t>K260</w:t>
    </w:r>
    <w:r w:rsidRPr="00083993">
      <w:fldChar w:fldCharType="end"/>
    </w:r>
  </w:p>
  <w:p w:rsidR="00BC79B5" w:rsidRPr="00083993" w:rsidRDefault="00BC79B5">
    <w:pPr>
      <w:pStyle w:val="FSHNormalS5"/>
    </w:pPr>
    <w:r w:rsidRPr="00083993">
      <w:fldChar w:fldCharType="begin" w:fldLock="1"/>
    </w:r>
    <w:r w:rsidRPr="00083993">
      <w:instrText xml:space="preserve"> DOCPROPERTY "MotionarText" *\charformat </w:instrText>
    </w:r>
    <w:r w:rsidRPr="00083993">
      <w:fldChar w:fldCharType="separate"/>
    </w:r>
    <w:r w:rsidRPr="00083993">
      <w:t>av Else-Marie Lindgren (kd)</w:t>
    </w:r>
    <w:r w:rsidRPr="00083993">
      <w:fldChar w:fldCharType="end"/>
    </w:r>
    <w:r w:rsidRPr="00083993">
      <w:br/>
    </w:r>
    <w:r w:rsidRPr="00083993">
      <w:fldChar w:fldCharType="begin" w:fldLock="1"/>
    </w:r>
    <w:r w:rsidRPr="00083993">
      <w:instrText xml:space="preserve"> DOCPROPERTY "SvarFrasKort" *\charformat </w:instrText>
    </w:r>
    <w:r w:rsidRPr="00083993">
      <w:fldChar w:fldCharType="end"/>
    </w:r>
  </w:p>
  <w:p w:rsidR="00BC79B5" w:rsidRPr="00083993" w:rsidRDefault="00BC79B5">
    <w:pPr>
      <w:pStyle w:val="FSHTitel"/>
    </w:pPr>
    <w:r w:rsidRPr="00083993">
      <w:fldChar w:fldCharType="begin" w:fldLock="1"/>
    </w:r>
    <w:r w:rsidRPr="00083993">
      <w:instrText xml:space="preserve"> DOCPROPERTY</w:instrText>
    </w:r>
    <w:r w:rsidRPr="00083993">
      <w:rPr>
        <w:sz w:val="18"/>
      </w:rPr>
      <w:instrText xml:space="preserve"> "RubrikSvar" *\charformat </w:instrText>
    </w:r>
    <w:r w:rsidRPr="00083993">
      <w:fldChar w:fldCharType="separate"/>
    </w:r>
    <w:r w:rsidRPr="00083993">
      <w:t>Valkretsindelning i Västra Götaland</w:t>
    </w:r>
    <w:r w:rsidRPr="00083993">
      <w:fldChar w:fldCharType="end"/>
    </w:r>
  </w:p>
  <w:p w:rsidR="00BC79B5" w:rsidRPr="00083993" w:rsidRDefault="00BC79B5" w:rsidP="00BC79B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090C68EE"/>
    <w:lvl w:ilvl="0" w:tplc="15D02DC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5073887">
    <w:abstractNumId w:val="13"/>
  </w:num>
  <w:num w:numId="2" w16cid:durableId="112792929">
    <w:abstractNumId w:val="10"/>
  </w:num>
  <w:num w:numId="3" w16cid:durableId="1749384921">
    <w:abstractNumId w:val="11"/>
  </w:num>
  <w:num w:numId="4" w16cid:durableId="435443956">
    <w:abstractNumId w:val="12"/>
  </w:num>
  <w:num w:numId="5" w16cid:durableId="1164276423">
    <w:abstractNumId w:val="8"/>
  </w:num>
  <w:num w:numId="6" w16cid:durableId="430517396">
    <w:abstractNumId w:val="3"/>
  </w:num>
  <w:num w:numId="7" w16cid:durableId="1743143626">
    <w:abstractNumId w:val="2"/>
  </w:num>
  <w:num w:numId="8" w16cid:durableId="310133562">
    <w:abstractNumId w:val="1"/>
  </w:num>
  <w:num w:numId="9" w16cid:durableId="1084953454">
    <w:abstractNumId w:val="0"/>
  </w:num>
  <w:num w:numId="10" w16cid:durableId="428623230">
    <w:abstractNumId w:val="9"/>
  </w:num>
  <w:num w:numId="11" w16cid:durableId="1036924982">
    <w:abstractNumId w:val="7"/>
  </w:num>
  <w:num w:numId="12" w16cid:durableId="1065688405">
    <w:abstractNumId w:val="6"/>
  </w:num>
  <w:num w:numId="13" w16cid:durableId="1991861092">
    <w:abstractNumId w:val="5"/>
  </w:num>
  <w:num w:numId="14" w16cid:durableId="1334838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3"/>
  </w:docVars>
  <w:rsids>
    <w:rsidRoot w:val="00AD25E6"/>
    <w:rsid w:val="00064BC3"/>
    <w:rsid w:val="00066775"/>
    <w:rsid w:val="00072FB9"/>
    <w:rsid w:val="00083993"/>
    <w:rsid w:val="00100531"/>
    <w:rsid w:val="00171055"/>
    <w:rsid w:val="00201DFB"/>
    <w:rsid w:val="00204A63"/>
    <w:rsid w:val="002120D8"/>
    <w:rsid w:val="00212FF1"/>
    <w:rsid w:val="00230193"/>
    <w:rsid w:val="0025068A"/>
    <w:rsid w:val="00272473"/>
    <w:rsid w:val="002818D3"/>
    <w:rsid w:val="002B2E6E"/>
    <w:rsid w:val="002D11A8"/>
    <w:rsid w:val="00397A2C"/>
    <w:rsid w:val="00445271"/>
    <w:rsid w:val="004A0504"/>
    <w:rsid w:val="004E38D9"/>
    <w:rsid w:val="005E7E59"/>
    <w:rsid w:val="0063479F"/>
    <w:rsid w:val="00740D6D"/>
    <w:rsid w:val="00794149"/>
    <w:rsid w:val="007B67A7"/>
    <w:rsid w:val="007C6092"/>
    <w:rsid w:val="00870400"/>
    <w:rsid w:val="00A053C6"/>
    <w:rsid w:val="00AD25E6"/>
    <w:rsid w:val="00B13BF0"/>
    <w:rsid w:val="00B56647"/>
    <w:rsid w:val="00BC79B5"/>
    <w:rsid w:val="00BF04AB"/>
    <w:rsid w:val="00BF15A7"/>
    <w:rsid w:val="00C1285C"/>
    <w:rsid w:val="00C27B7D"/>
    <w:rsid w:val="00C710A5"/>
    <w:rsid w:val="00CA2E3E"/>
    <w:rsid w:val="00D1174F"/>
    <w:rsid w:val="00D27E53"/>
    <w:rsid w:val="00DC6C70"/>
    <w:rsid w:val="00E22893"/>
    <w:rsid w:val="00E360DE"/>
    <w:rsid w:val="00E75D28"/>
    <w:rsid w:val="00E84401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852605-AFC4-44F9-82D0-27DA0CE8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BC79B5"/>
    <w:rPr>
      <w:rFonts w:ascii="Tahoma" w:hAnsi="Tahoma" w:cs="Tahoma"/>
      <w:sz w:val="16"/>
      <w:szCs w:val="16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C79B5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BF04AB"/>
    <w:pPr>
      <w:spacing w:after="250" w:line="240" w:lineRule="exact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68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6919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60769354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913466904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24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204</Words>
  <Characters>1202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K260</vt:lpstr>
    </vt:vector>
  </TitlesOfParts>
  <Company>Riksdagen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K260</dc:title>
  <dc:subject>K260</dc:subject>
  <dc:creator>Riksdagen</dc:creator>
  <cp:keywords>Riksdagen</cp:keywords>
  <dc:description/>
  <cp:lastModifiedBy>Lars Brink</cp:lastModifiedBy>
  <cp:revision>2</cp:revision>
  <cp:lastPrinted>2005-10-14T07:31:00Z</cp:lastPrinted>
  <dcterms:created xsi:type="dcterms:W3CDTF">2025-12-16T19:35:00Z</dcterms:created>
  <dcterms:modified xsi:type="dcterms:W3CDTF">2025-12-16T19:35:00Z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mot2000_423_2006-01-13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Valkretsindelning i Västra Götaland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Valkretsindelning i Västra Götaland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kd551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20052006000001070100000005510069</vt:lpwstr>
  </property>
  <property fmtid="{D5CDD505-2E9C-101B-9397-08002B2CF9AE}" pid="47" name="datum">
    <vt:lpwstr>050921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20052006000001070100000005510069</vt:lpwstr>
  </property>
  <property fmtid="{D5CDD505-2E9C-101B-9397-08002B2CF9AE}" pid="50" name="nummer">
    <vt:lpwstr>260</vt:lpwstr>
  </property>
  <property fmtid="{D5CDD505-2E9C-101B-9397-08002B2CF9AE}" pid="51" name="utskottsbeteckning">
    <vt:lpwstr>K</vt:lpwstr>
  </property>
</Properties>
</file>