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28C" w:rsidRPr="00A27CE4" w:rsidRDefault="00F6428C" w:rsidP="008D67F5">
      <w:pPr>
        <w:pStyle w:val="Hemstlrubrik"/>
      </w:pPr>
      <w:r w:rsidRPr="00A27CE4">
        <w:t>Förslag till riksdagsbeslut</w:t>
      </w:r>
    </w:p>
    <w:p w:rsidR="00F6428C" w:rsidRPr="00A27CE4" w:rsidRDefault="00F6428C" w:rsidP="00D073F5">
      <w:pPr>
        <w:pStyle w:val="Hemstlatt"/>
      </w:pPr>
      <w:r w:rsidRPr="00A27CE4">
        <w:t>Riksdagen tillkännager för regeringen som sin mening vad i motionen anförs om att regeringen i samarbete med b</w:t>
      </w:r>
      <w:r w:rsidR="00AC44CF" w:rsidRPr="00A27CE4">
        <w:t xml:space="preserve">erörda parter bör verka för </w:t>
      </w:r>
      <w:r w:rsidRPr="00A27CE4">
        <w:t xml:space="preserve">skapandet av en nationell fotbollsakademi </w:t>
      </w:r>
      <w:r w:rsidR="00AC44CF" w:rsidRPr="00A27CE4">
        <w:t xml:space="preserve">i </w:t>
      </w:r>
      <w:r w:rsidRPr="00A27CE4">
        <w:t>Degerfors.</w:t>
      </w:r>
    </w:p>
    <w:p w:rsidR="00F6428C" w:rsidRPr="00A27CE4" w:rsidRDefault="00F6428C" w:rsidP="00D073F5">
      <w:pPr>
        <w:pStyle w:val="Hemstlatt"/>
      </w:pPr>
      <w:r w:rsidRPr="00A27CE4">
        <w:t>Riksdagen tillkännager för regeringen som sin mening vad i motionen anförs om att regeringen i samarbete med berörda parter bör skapa föru</w:t>
      </w:r>
      <w:r w:rsidRPr="00A27CE4">
        <w:t>t</w:t>
      </w:r>
      <w:r w:rsidRPr="00A27CE4">
        <w:t>sät</w:t>
      </w:r>
      <w:r w:rsidRPr="00A27CE4">
        <w:t>t</w:t>
      </w:r>
      <w:r w:rsidRPr="00A27CE4">
        <w:t>ningar för att ett riksmuseum för fotboll i Degerfors kommer till stånd.</w:t>
      </w:r>
    </w:p>
    <w:p w:rsidR="00F6428C" w:rsidRPr="00A27CE4" w:rsidRDefault="00F6428C" w:rsidP="00D073F5">
      <w:pPr>
        <w:pStyle w:val="Hemstlatt"/>
      </w:pPr>
      <w:r w:rsidRPr="00A27CE4">
        <w:t>Riksdagen tillkännager för regeringen som sin mening vad i motionen anförs om att regeringen i samverkan med berörda parter bör verka för att gymnasieskolan i Degerfors ges möjlighet att utvecklas till ett riksrekr</w:t>
      </w:r>
      <w:r w:rsidRPr="00A27CE4">
        <w:t>y</w:t>
      </w:r>
      <w:r w:rsidRPr="00A27CE4">
        <w:t>tera</w:t>
      </w:r>
      <w:r w:rsidRPr="00A27CE4">
        <w:t>n</w:t>
      </w:r>
      <w:r w:rsidRPr="00A27CE4">
        <w:t>de fotbollsgymnasium.</w:t>
      </w:r>
      <w:r w:rsidR="00AC44CF" w:rsidRPr="00A27CE4">
        <w:rPr>
          <w:vertAlign w:val="superscript"/>
        </w:rPr>
        <w:t>1</w:t>
      </w:r>
    </w:p>
    <w:p w:rsidR="00257348" w:rsidRPr="00A27CE4" w:rsidRDefault="00257348" w:rsidP="00D073F5">
      <w:pPr>
        <w:pStyle w:val="Hemstlatt"/>
      </w:pPr>
      <w:r w:rsidRPr="00A27CE4">
        <w:t>Riksdagen tillkännager för regeringen som sin mening vad i motionen anförs om att regeringen i samverkan med berörda parter även i övrigt bör verka för att få till stånd aktiviteter, anläggningar och liknande som underlättar uppbyggandet och tillkomsten av ett nationellt fotbollscen</w:t>
      </w:r>
      <w:r w:rsidRPr="00A27CE4">
        <w:t>t</w:t>
      </w:r>
      <w:r w:rsidRPr="00A27CE4">
        <w:t>rum i Dege</w:t>
      </w:r>
      <w:r w:rsidRPr="00A27CE4">
        <w:t>r</w:t>
      </w:r>
      <w:r w:rsidRPr="00A27CE4">
        <w:t>fors</w:t>
      </w:r>
      <w:r w:rsidR="00D073F5" w:rsidRPr="00A27CE4">
        <w:t>.</w:t>
      </w:r>
    </w:p>
    <w:p w:rsidR="00AC44CF" w:rsidRPr="00A27CE4" w:rsidRDefault="00AC44CF" w:rsidP="00AC44CF"/>
    <w:p w:rsidR="008D67F5" w:rsidRPr="00A27CE4" w:rsidRDefault="008D67F5" w:rsidP="008D67F5">
      <w:pPr>
        <w:pStyle w:val="Normaltindrag"/>
      </w:pPr>
    </w:p>
    <w:p w:rsidR="008D67F5" w:rsidRPr="00A27CE4" w:rsidRDefault="008D67F5" w:rsidP="008D67F5">
      <w:pPr>
        <w:pStyle w:val="Normaltindrag"/>
      </w:pPr>
    </w:p>
    <w:p w:rsidR="008D67F5" w:rsidRPr="00A27CE4" w:rsidRDefault="008D67F5" w:rsidP="008D67F5">
      <w:pPr>
        <w:pStyle w:val="Normaltindrag"/>
      </w:pPr>
    </w:p>
    <w:p w:rsidR="008D67F5" w:rsidRPr="00A27CE4" w:rsidRDefault="008D67F5" w:rsidP="008D67F5">
      <w:pPr>
        <w:pStyle w:val="Normaltindrag"/>
      </w:pPr>
    </w:p>
    <w:p w:rsidR="008D67F5" w:rsidRPr="00A27CE4" w:rsidRDefault="008D67F5" w:rsidP="008D67F5">
      <w:pPr>
        <w:pStyle w:val="Normaltindrag"/>
      </w:pPr>
    </w:p>
    <w:p w:rsidR="008D67F5" w:rsidRPr="00A27CE4" w:rsidRDefault="008D67F5" w:rsidP="008D67F5">
      <w:pPr>
        <w:pStyle w:val="Normaltindrag"/>
      </w:pPr>
    </w:p>
    <w:p w:rsidR="008D67F5" w:rsidRPr="00A27CE4" w:rsidRDefault="008D67F5" w:rsidP="008D67F5">
      <w:pPr>
        <w:pStyle w:val="Normaltindrag"/>
      </w:pPr>
    </w:p>
    <w:p w:rsidR="008D67F5" w:rsidRPr="00A27CE4" w:rsidRDefault="008D67F5" w:rsidP="008D67F5">
      <w:pPr>
        <w:pStyle w:val="Normaltindrag"/>
      </w:pPr>
    </w:p>
    <w:p w:rsidR="008D67F5" w:rsidRPr="00A27CE4" w:rsidRDefault="008D67F5" w:rsidP="008D67F5">
      <w:pPr>
        <w:pStyle w:val="Normaltindrag"/>
      </w:pPr>
    </w:p>
    <w:p w:rsidR="008D67F5" w:rsidRPr="00A27CE4" w:rsidRDefault="008D67F5" w:rsidP="008D67F5">
      <w:pPr>
        <w:pStyle w:val="Normaltindrag"/>
      </w:pPr>
    </w:p>
    <w:p w:rsidR="008D67F5" w:rsidRPr="00A27CE4" w:rsidRDefault="008D67F5" w:rsidP="008D67F5">
      <w:pPr>
        <w:pStyle w:val="Normaltindrag"/>
      </w:pPr>
    </w:p>
    <w:p w:rsidR="00AC44CF" w:rsidRPr="00A27CE4" w:rsidRDefault="00AC44CF" w:rsidP="00AC44CF">
      <w:r w:rsidRPr="00A27CE4">
        <w:rPr>
          <w:vertAlign w:val="superscript"/>
        </w:rPr>
        <w:t>1</w:t>
      </w:r>
      <w:r w:rsidRPr="00A27CE4">
        <w:rPr>
          <w:sz w:val="16"/>
          <w:szCs w:val="16"/>
        </w:rPr>
        <w:t>Yrkande 3 hänvisat till UbU.</w:t>
      </w:r>
    </w:p>
    <w:p w:rsidR="00F6428C" w:rsidRPr="00A27CE4" w:rsidRDefault="00F6428C" w:rsidP="008D67F5">
      <w:pPr>
        <w:pStyle w:val="Rubrik1"/>
        <w:pageBreakBefore/>
        <w:spacing w:before="0"/>
      </w:pPr>
      <w:r w:rsidRPr="00A27CE4">
        <w:lastRenderedPageBreak/>
        <w:t>Fotboll är kultur</w:t>
      </w:r>
    </w:p>
    <w:p w:rsidR="00F6428C" w:rsidRPr="00A27CE4" w:rsidRDefault="00F6428C" w:rsidP="00F6428C">
      <w:r w:rsidRPr="00A27CE4">
        <w:t xml:space="preserve">I Degerfors är fotboll en kulturyttring. Degerfors IF är en av landets mest folkkära föreningar och har presterat stora resultat under årens lopp, inte minst med tanke på den </w:t>
      </w:r>
      <w:r w:rsidR="00257348" w:rsidRPr="00A27CE4">
        <w:t>ringa</w:t>
      </w:r>
      <w:r w:rsidRPr="00A27CE4">
        <w:t xml:space="preserve"> folkmängden i kommunen. Lagets hemmama</w:t>
      </w:r>
      <w:r w:rsidRPr="00A27CE4">
        <w:t>t</w:t>
      </w:r>
      <w:r w:rsidRPr="00A27CE4">
        <w:t>cher är välbesökta och matcherna synes vara en angelägenhet för de flesta oavsett kön, ålder eller yrke. De spelare och tränare som kommit till orten utifrån brukar tala om att hela orten riktigt andas fotboll, att alla vill prata boll och att det råder ständig fotbollsfeber. Degerfors har</w:t>
      </w:r>
      <w:r w:rsidR="00257348" w:rsidRPr="00A27CE4">
        <w:t xml:space="preserve"> genom årens lopp</w:t>
      </w:r>
      <w:r w:rsidRPr="00A27CE4">
        <w:t xml:space="preserve"> tagit fram och utvecklat ett imponerande antal nationellt och internationellt vä</w:t>
      </w:r>
      <w:r w:rsidRPr="00A27CE4">
        <w:t>l</w:t>
      </w:r>
      <w:r w:rsidRPr="00A27CE4">
        <w:t>kända fotbollsprofiler.</w:t>
      </w:r>
    </w:p>
    <w:p w:rsidR="00F6428C" w:rsidRPr="00A27CE4" w:rsidRDefault="00F6428C" w:rsidP="00257348">
      <w:pPr>
        <w:pStyle w:val="Rubrik2"/>
      </w:pPr>
      <w:r w:rsidRPr="00A27CE4">
        <w:t>Fotbollsakademi</w:t>
      </w:r>
    </w:p>
    <w:p w:rsidR="00F6428C" w:rsidRPr="00A27CE4" w:rsidRDefault="00F6428C" w:rsidP="00F6428C">
      <w:r w:rsidRPr="00A27CE4">
        <w:t>En regional fotbollsakademi har redan kommit i</w:t>
      </w:r>
      <w:r w:rsidR="00704784" w:rsidRPr="00A27CE4">
        <w:t xml:space="preserve"> </w:t>
      </w:r>
      <w:r w:rsidRPr="00A27CE4">
        <w:t>gång i Degerfors. Just nu är framtiden för denna akademi dock hotad, p</w:t>
      </w:r>
      <w:r w:rsidR="008D67F5" w:rsidRPr="00A27CE4">
        <w:t>å grund av</w:t>
      </w:r>
      <w:r w:rsidRPr="00A27CE4">
        <w:t xml:space="preserve"> beslut om utvärdering som sätter stopp för intagning av studerande i Degerfors de närmaste åren. Det är inte möjligt för Degerfors kommun att på egen hand finansiera denna viktiga verksamhet, som i praktiken lagts på is genom beslut som fattats av andra. Det krävs därför snabba och tydliga signaler, löfte om fortsatt intresse, finansiering osv. från berörda om den viktiga satsningen skall kunna fortgå i Degerfors, där den hör h</w:t>
      </w:r>
      <w:r w:rsidR="008D67F5" w:rsidRPr="00A27CE4">
        <w:t>emma! Med rätt samarbetspartner</w:t>
      </w:r>
      <w:r w:rsidRPr="00A27CE4">
        <w:t xml:space="preserve"> finns här också förutsättningar </w:t>
      </w:r>
      <w:r w:rsidR="00704784" w:rsidRPr="00A27CE4">
        <w:t xml:space="preserve">för </w:t>
      </w:r>
      <w:r w:rsidRPr="00A27CE4">
        <w:t xml:space="preserve">att kunna utveckla detta till en nationell fotbollsakademi med ett kompetenscentrum för det mesta som har med fotboll att göra, dvs. utbildning, träningsmetodik, forskning osv. Satsningen på utbildning och forskning i nära samarbete med intresserade högskolor, </w:t>
      </w:r>
      <w:r w:rsidR="008D67F5" w:rsidRPr="00A27CE4">
        <w:t>universitet och fors</w:t>
      </w:r>
      <w:r w:rsidR="008D67F5" w:rsidRPr="00A27CE4">
        <w:t>k</w:t>
      </w:r>
      <w:r w:rsidR="008D67F5" w:rsidRPr="00A27CE4">
        <w:t>ningscentrum</w:t>
      </w:r>
      <w:r w:rsidRPr="00A27CE4">
        <w:t xml:space="preserve"> är i sammanhanget mycket viktig. Genom detta läggs utbil</w:t>
      </w:r>
      <w:r w:rsidRPr="00A27CE4">
        <w:t>d</w:t>
      </w:r>
      <w:r w:rsidRPr="00A27CE4">
        <w:t>ningsdelen på akademisk nivå, vilket gör att fotbollen som ämne får en helt annan auktoritet och status. Utbildningsverksamhet kan utökas genom fördj</w:t>
      </w:r>
      <w:r w:rsidRPr="00A27CE4">
        <w:t>u</w:t>
      </w:r>
      <w:r w:rsidRPr="00A27CE4">
        <w:t>pat samarbete med universitetsvärlden, där det långsiktiga målet bör vara att kunna doktorera i ämnet fotboll. Men även ett samarbete med folkhögskolor för olika kurser/utbildningar som anknyter till fotboll bör prövas. Ambitionen bör också vara att få i</w:t>
      </w:r>
      <w:r w:rsidR="008D67F5" w:rsidRPr="00A27CE4">
        <w:t xml:space="preserve"> </w:t>
      </w:r>
      <w:r w:rsidRPr="00A27CE4">
        <w:t>gång ett forskarnätverk inom ramen för fotbollsakad</w:t>
      </w:r>
      <w:r w:rsidRPr="00A27CE4">
        <w:t>e</w:t>
      </w:r>
      <w:r w:rsidRPr="00A27CE4">
        <w:t>min i syfte att skap</w:t>
      </w:r>
      <w:r w:rsidR="008D67F5" w:rsidRPr="00A27CE4">
        <w:t>a möjligheter för forskare runt</w:t>
      </w:r>
      <w:r w:rsidRPr="00A27CE4">
        <w:t>om i världen att delta i ä</w:t>
      </w:r>
      <w:r w:rsidRPr="00A27CE4">
        <w:t>m</w:t>
      </w:r>
      <w:r w:rsidRPr="00A27CE4">
        <w:t>nesövergripande projekt rörande fotboll. Fotbollsakademin skall givetvis eftersträva god kontakt och ett givande utbyte med sina internationella mo</w:t>
      </w:r>
      <w:r w:rsidRPr="00A27CE4">
        <w:t>t</w:t>
      </w:r>
      <w:r w:rsidRPr="00A27CE4">
        <w:t>svarigheter. En regional fotbollsakademi är en naturlig början, men målsät</w:t>
      </w:r>
      <w:r w:rsidRPr="00A27CE4">
        <w:t>t</w:t>
      </w:r>
      <w:r w:rsidRPr="00A27CE4">
        <w:t>ningen bör vara att regeringen i samverkan me</w:t>
      </w:r>
      <w:r w:rsidR="008D67F5" w:rsidRPr="00A27CE4">
        <w:t xml:space="preserve">d berörda parter verkar för </w:t>
      </w:r>
      <w:r w:rsidRPr="00A27CE4">
        <w:t xml:space="preserve">skapandet av en nationell fotbollsakademi i Degerfors. </w:t>
      </w:r>
      <w:r w:rsidR="00257348" w:rsidRPr="00A27CE4">
        <w:t>Detta bör riksdagen som sin mening ge regeringen till känna</w:t>
      </w:r>
      <w:r w:rsidRPr="00A27CE4">
        <w:t>.</w:t>
      </w:r>
    </w:p>
    <w:p w:rsidR="00F6428C" w:rsidRPr="00A27CE4" w:rsidRDefault="00F6428C" w:rsidP="00257348">
      <w:pPr>
        <w:pStyle w:val="Rubrik2"/>
      </w:pPr>
      <w:r w:rsidRPr="00A27CE4">
        <w:t>Riksmuseum för fotboll</w:t>
      </w:r>
    </w:p>
    <w:p w:rsidR="00F6428C" w:rsidRPr="00A27CE4" w:rsidRDefault="00F6428C" w:rsidP="00F6428C">
      <w:r w:rsidRPr="00A27CE4">
        <w:t xml:space="preserve">I Degerfors finns sedan början </w:t>
      </w:r>
      <w:r w:rsidR="00704784" w:rsidRPr="00A27CE4">
        <w:t>av 1990-talet ett</w:t>
      </w:r>
      <w:r w:rsidRPr="00A27CE4">
        <w:t xml:space="preserve"> fotbollsmuseum, som till att börja med främst speglade Degerfors IF:s historia. Museet har flyttat till nya lokaler i anslutning till den klassiska fotbollsarenan Stora Valla och har u</w:t>
      </w:r>
      <w:r w:rsidRPr="00A27CE4">
        <w:t>t</w:t>
      </w:r>
      <w:r w:rsidRPr="00A27CE4">
        <w:t>vecklats till ett ”Fotbollens Hus”, bl.a. till följd av den bildade fotbollsakad</w:t>
      </w:r>
      <w:r w:rsidRPr="00A27CE4">
        <w:t>e</w:t>
      </w:r>
      <w:r w:rsidRPr="00A27CE4">
        <w:t xml:space="preserve">min. Utställningarna har nu breddats och omfattar även allsvenskans historia, svensk landslagsfotboll, VM-fotbollens historia, dam- och flickfotbollens utveckling osv. Här bör riksdagen ge regeringen uppdraget att i samarbete med Riksidrottsförbundet och Riksidrottsmuseum ge förutsättningar i syfte </w:t>
      </w:r>
      <w:r w:rsidR="008D67F5" w:rsidRPr="00A27CE4">
        <w:t xml:space="preserve">att </w:t>
      </w:r>
      <w:r w:rsidRPr="00A27CE4">
        <w:t>utveckla museet till ett riksmuseum för fotboll i Sverige gärna i nära samve</w:t>
      </w:r>
      <w:r w:rsidRPr="00A27CE4">
        <w:t>r</w:t>
      </w:r>
      <w:r w:rsidRPr="00A27CE4">
        <w:t xml:space="preserve">kan med Riksidrottsmuseet. I Degerfors finns både i dåtid, i nutid och med all sannolikhet även i framtiden en tydlig koppling till fotbollen, som tidigare redovisats. Till museet kan knytas ett nätverk av fotbollshistoriker och en databas kan byggas upp med fakta och nyheter om fotbollshistoria världen runt. I samarbete med en </w:t>
      </w:r>
      <w:r w:rsidR="008D67F5" w:rsidRPr="00A27CE4">
        <w:t>fotbollsakademi</w:t>
      </w:r>
      <w:r w:rsidRPr="00A27CE4">
        <w:t xml:space="preserve">, som består av fotbollskunniga personer och som t.ex. varje </w:t>
      </w:r>
      <w:r w:rsidR="00704784" w:rsidRPr="00A27CE4">
        <w:t xml:space="preserve">år </w:t>
      </w:r>
      <w:r w:rsidRPr="00A27CE4">
        <w:t>utser fotbollspelare och ledare till ett fotbo</w:t>
      </w:r>
      <w:r w:rsidRPr="00A27CE4">
        <w:t>l</w:t>
      </w:r>
      <w:r w:rsidRPr="00A27CE4">
        <w:t>lens ”Hall of Fame”, kan det befintliga fotbollsmuseet på ett naturlig</w:t>
      </w:r>
      <w:r w:rsidR="00704784" w:rsidRPr="00A27CE4">
        <w:t>t sätt bygga på sin verksamhet</w:t>
      </w:r>
      <w:r w:rsidRPr="00A27CE4">
        <w:t xml:space="preserve"> och utvecklas till ett riksmuseum för fotboll.  Att kapaciteten för detta finns visas bl.a. genom arrangemanget ”Lilla fotbollsg</w:t>
      </w:r>
      <w:r w:rsidRPr="00A27CE4">
        <w:t>a</w:t>
      </w:r>
      <w:r w:rsidRPr="00A27CE4">
        <w:t>lan” och genom den stora utställningen om svensk fotboll under 100 år, som visats i bollhallen Stora Halla i Degerfors under såväl 2004 som 2005.</w:t>
      </w:r>
      <w:r w:rsidR="00257348" w:rsidRPr="00A27CE4">
        <w:t xml:space="preserve"> Detta bör riksdagen som sin mening ge regeringen till känna.</w:t>
      </w:r>
    </w:p>
    <w:p w:rsidR="00F6428C" w:rsidRPr="00A27CE4" w:rsidRDefault="00F6428C" w:rsidP="00257348">
      <w:pPr>
        <w:pStyle w:val="Rubrik2"/>
      </w:pPr>
      <w:r w:rsidRPr="00A27CE4">
        <w:t>Riksrekryterande gymnasieskola</w:t>
      </w:r>
    </w:p>
    <w:p w:rsidR="00F6428C" w:rsidRPr="00A27CE4" w:rsidRDefault="00F6428C" w:rsidP="00F6428C">
      <w:r w:rsidRPr="00A27CE4">
        <w:t>I Degerfors finns redan en gymnasieskola med ett antal program s</w:t>
      </w:r>
      <w:r w:rsidR="00704784" w:rsidRPr="00A27CE4">
        <w:t>amt möjli</w:t>
      </w:r>
      <w:r w:rsidR="00704784" w:rsidRPr="00A27CE4">
        <w:t>g</w:t>
      </w:r>
      <w:r w:rsidR="00704784" w:rsidRPr="00A27CE4">
        <w:t>het att välja fotboll</w:t>
      </w:r>
      <w:r w:rsidRPr="00A27CE4">
        <w:t xml:space="preserve"> som ett profilerat tillval. Flera spelare av båda könen, som nått elitnivå, har gått i denna skola som erbjuder bra teoretisk utbildning i de traditionella ämnena, </w:t>
      </w:r>
      <w:r w:rsidR="00704784" w:rsidRPr="00A27CE4">
        <w:t>och</w:t>
      </w:r>
      <w:r w:rsidRPr="00A27CE4">
        <w:t xml:space="preserve"> som också erbjuder välutbildade lärare i fotboll. Träningsmöjligheterna är goda med tillgång till många fotbollsplaner, ino</w:t>
      </w:r>
      <w:r w:rsidRPr="00A27CE4">
        <w:t>m</w:t>
      </w:r>
      <w:r w:rsidRPr="00A27CE4">
        <w:t>hushallen Stora Halla för fotboll m</w:t>
      </w:r>
      <w:r w:rsidR="008D67F5" w:rsidRPr="00A27CE4">
        <w:t>.</w:t>
      </w:r>
      <w:r w:rsidRPr="00A27CE4">
        <w:t>m. Det finns därför goda förutsättningar att utveckla skolan till ett riksrekryterande idrottsgymnasium för fotboll. Riksdagen bör därför ge regeringen i uppdrag att i samverkan med berörda parter verka för att gymnasiet i Degerfors ges möjlighet att utvecklas till ett riksrekryterande gymnasium för fotboll.</w:t>
      </w:r>
      <w:r w:rsidR="00257348" w:rsidRPr="00A27CE4">
        <w:t xml:space="preserve"> Detta bör riksdagen som sin mening ge regeringen till känna.</w:t>
      </w:r>
    </w:p>
    <w:p w:rsidR="00F6428C" w:rsidRPr="00A27CE4" w:rsidRDefault="00F6428C" w:rsidP="00257348">
      <w:pPr>
        <w:pStyle w:val="Rubrik2"/>
      </w:pPr>
      <w:r w:rsidRPr="00A27CE4">
        <w:t>Övrigt</w:t>
      </w:r>
    </w:p>
    <w:p w:rsidR="00F6428C" w:rsidRPr="00A27CE4" w:rsidRDefault="00F6428C" w:rsidP="00F6428C">
      <w:r w:rsidRPr="00A27CE4">
        <w:t>I Degerfors finns som nämnts redan ett stort antal fotbollsplaner, en inomhu</w:t>
      </w:r>
      <w:r w:rsidRPr="00A27CE4">
        <w:t>s</w:t>
      </w:r>
      <w:r w:rsidRPr="00A27CE4">
        <w:t>hall för fotboll, ett fotbollsmuseum, en regional fotbollsakademi, ett Fotbo</w:t>
      </w:r>
      <w:r w:rsidRPr="00A27CE4">
        <w:t>l</w:t>
      </w:r>
      <w:r w:rsidRPr="00A27CE4">
        <w:t xml:space="preserve">lens </w:t>
      </w:r>
      <w:r w:rsidR="008D67F5" w:rsidRPr="00A27CE4">
        <w:t xml:space="preserve">Hus </w:t>
      </w:r>
      <w:r w:rsidRPr="00A27CE4">
        <w:t>osv. Men det behövs ytterligare satsningar, t.ex. en konstgräsplan utomhus, för att utveckla Degerfors till ett campus med fullgoda träningsmö</w:t>
      </w:r>
      <w:r w:rsidRPr="00A27CE4">
        <w:t>j</w:t>
      </w:r>
      <w:r w:rsidRPr="00A27CE4">
        <w:t>ligheter utom- och inomhus, lokaler för fysiologiska tester, restaurang, lokaler för övernattning m</w:t>
      </w:r>
      <w:r w:rsidR="008D67F5" w:rsidRPr="00A27CE4">
        <w:t>.</w:t>
      </w:r>
      <w:r w:rsidRPr="00A27CE4">
        <w:t xml:space="preserve">m. </w:t>
      </w:r>
      <w:r w:rsidR="00F25850" w:rsidRPr="00A27CE4">
        <w:t>R</w:t>
      </w:r>
      <w:r w:rsidRPr="00A27CE4">
        <w:t>e</w:t>
      </w:r>
      <w:r w:rsidR="00F25850" w:rsidRPr="00A27CE4">
        <w:t>ge</w:t>
      </w:r>
      <w:r w:rsidRPr="00A27CE4">
        <w:t xml:space="preserve">ringen </w:t>
      </w:r>
      <w:r w:rsidR="00F25850" w:rsidRPr="00A27CE4">
        <w:t>bör</w:t>
      </w:r>
      <w:r w:rsidRPr="00A27CE4">
        <w:t xml:space="preserve"> tillsammans med berörda pa</w:t>
      </w:r>
      <w:r w:rsidRPr="00A27CE4">
        <w:t>r</w:t>
      </w:r>
      <w:r w:rsidRPr="00A27CE4">
        <w:t>ter i övrigt verka för aktiviteter, anläggningar och liknande i syfte a</w:t>
      </w:r>
      <w:r w:rsidR="008D67F5" w:rsidRPr="00A27CE4">
        <w:t>tt underlätta up</w:t>
      </w:r>
      <w:r w:rsidR="008D67F5" w:rsidRPr="00A27CE4">
        <w:t>p</w:t>
      </w:r>
      <w:r w:rsidR="008D67F5" w:rsidRPr="00A27CE4">
        <w:t xml:space="preserve">byggnaden och </w:t>
      </w:r>
      <w:r w:rsidRPr="00A27CE4">
        <w:t>skapandet av ett nationellt fotbollscentrum i Dege</w:t>
      </w:r>
      <w:r w:rsidRPr="00A27CE4">
        <w:t>r</w:t>
      </w:r>
      <w:r w:rsidRPr="00A27CE4">
        <w:t>fors.</w:t>
      </w:r>
      <w:r w:rsidR="00257348" w:rsidRPr="00A27CE4">
        <w:t xml:space="preserve"> Detta bör riksdagen som sin mening ge regerin</w:t>
      </w:r>
      <w:r w:rsidR="00257348" w:rsidRPr="00A27CE4">
        <w:t>g</w:t>
      </w:r>
      <w:r w:rsidR="00257348" w:rsidRPr="00A27CE4">
        <w:t>en till känna.</w:t>
      </w:r>
    </w:p>
    <w:p w:rsidR="00257348" w:rsidRPr="00A27CE4" w:rsidRDefault="00F6428C" w:rsidP="003D74FA">
      <w:pPr>
        <w:pStyle w:val="Normaltindrag"/>
      </w:pPr>
      <w:r w:rsidRPr="00A27CE4">
        <w:t>Dessa satsningar skulle sammantaget innebära en kraftfull satsning för att bredda näringslivet i Degerfors. Det skulle ge goda förutsättningar för fler arbetstillfällen, en bättre tillväxt, en ökad besöksnäring m</w:t>
      </w:r>
      <w:r w:rsidR="008D67F5" w:rsidRPr="00A27CE4">
        <w:t>.</w:t>
      </w:r>
      <w:r w:rsidRPr="00A27CE4">
        <w:t>m.</w:t>
      </w:r>
      <w:r w:rsidR="008D67F5" w:rsidRPr="00A27CE4">
        <w:t>,</w:t>
      </w:r>
      <w:r w:rsidRPr="00A27CE4">
        <w:t xml:space="preserve"> vilket skulle betyda mycket för kommunen Degerfors men också för hela regionen, som är hårt drabbad av varsel, omställningsarbete, nedläggningar, sviktande komm</w:t>
      </w:r>
      <w:r w:rsidRPr="00A27CE4">
        <w:t>u</w:t>
      </w:r>
      <w:r w:rsidRPr="00A27CE4">
        <w:t>nal ekonomi och befolkningsminskning. Att åtgärda delar av detta är gott nog, men framför allt kommer fotbollssporten i Sverige att kunna dra mycket stor nytta av de föreslagna satsningarna inom en rad olika områden.</w:t>
      </w:r>
      <w:r w:rsidR="00257348" w:rsidRPr="00A27CE4">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D67F5" w:rsidRPr="00A27CE4">
        <w:tblPrEx>
          <w:tblCellMar>
            <w:top w:w="0" w:type="dxa"/>
            <w:bottom w:w="0" w:type="dxa"/>
          </w:tblCellMar>
        </w:tblPrEx>
        <w:trPr>
          <w:cantSplit/>
        </w:trPr>
        <w:tc>
          <w:tcPr>
            <w:tcW w:w="3046" w:type="dxa"/>
          </w:tcPr>
          <w:p w:rsidR="008D67F5" w:rsidRPr="00A27CE4" w:rsidRDefault="008D67F5" w:rsidP="008D67F5">
            <w:pPr>
              <w:pStyle w:val="UnderskriftDatum"/>
              <w:spacing w:before="240"/>
            </w:pPr>
            <w:r w:rsidRPr="00A27CE4">
              <w:t>Stockholm den 5 oktober 2005</w:t>
            </w:r>
          </w:p>
        </w:tc>
        <w:tc>
          <w:tcPr>
            <w:tcW w:w="3047" w:type="dxa"/>
          </w:tcPr>
          <w:p w:rsidR="008D67F5" w:rsidRPr="00A27CE4" w:rsidRDefault="008D67F5" w:rsidP="008D67F5">
            <w:pPr>
              <w:pStyle w:val="Underskrifter"/>
              <w:spacing w:before="240"/>
            </w:pPr>
          </w:p>
        </w:tc>
      </w:tr>
      <w:tr w:rsidR="008D67F5" w:rsidRPr="00A27CE4">
        <w:tblPrEx>
          <w:tblCellMar>
            <w:top w:w="0" w:type="dxa"/>
            <w:bottom w:w="0" w:type="dxa"/>
          </w:tblCellMar>
        </w:tblPrEx>
        <w:trPr>
          <w:cantSplit/>
        </w:trPr>
        <w:tc>
          <w:tcPr>
            <w:tcW w:w="3046" w:type="dxa"/>
          </w:tcPr>
          <w:p w:rsidR="008D67F5" w:rsidRPr="00A27CE4" w:rsidRDefault="008D67F5" w:rsidP="008D67F5">
            <w:pPr>
              <w:pStyle w:val="Underskrifter"/>
            </w:pPr>
            <w:r w:rsidRPr="00A27CE4">
              <w:t>Peter Pedersen (v)</w:t>
            </w:r>
          </w:p>
        </w:tc>
        <w:tc>
          <w:tcPr>
            <w:tcW w:w="3047" w:type="dxa"/>
          </w:tcPr>
          <w:p w:rsidR="008D67F5" w:rsidRPr="00A27CE4" w:rsidRDefault="008D67F5" w:rsidP="008D67F5">
            <w:pPr>
              <w:pStyle w:val="Underskrifter"/>
            </w:pPr>
          </w:p>
        </w:tc>
      </w:tr>
    </w:tbl>
    <w:p w:rsidR="00E84F25" w:rsidRPr="00A27CE4" w:rsidRDefault="00E84F25" w:rsidP="008D67F5">
      <w:pPr>
        <w:pStyle w:val="Normaltindrag"/>
      </w:pPr>
    </w:p>
    <w:sectPr w:rsidR="00E84F25" w:rsidRPr="00A27CE4" w:rsidSect="008D67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794A" w:rsidRPr="00A27CE4" w:rsidRDefault="0026794A">
      <w:r w:rsidRPr="00A27CE4">
        <w:separator/>
      </w:r>
    </w:p>
  </w:endnote>
  <w:endnote w:type="continuationSeparator" w:id="0">
    <w:p w:rsidR="0026794A" w:rsidRPr="00A27CE4" w:rsidRDefault="0026794A">
      <w:r w:rsidRPr="00A27C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38E" w:rsidRPr="00A27CE4" w:rsidRDefault="00A27CE4" w:rsidP="008D67F5">
    <w:pPr>
      <w:pStyle w:val="Sidfot"/>
    </w:pPr>
    <w:r w:rsidRPr="00A27C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8149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7F5" w:rsidRDefault="008D67F5">
                          <w:pPr>
                            <w:pStyle w:val="NormalS5sidnrV"/>
                          </w:pPr>
                          <w:r>
                            <w:fldChar w:fldCharType="begin"/>
                          </w:r>
                          <w:r>
                            <w:instrText xml:space="preserve"> PAGE *\charformat</w:instrText>
                          </w:r>
                          <w:r>
                            <w:fldChar w:fldCharType="separate"/>
                          </w:r>
                          <w:r w:rsidR="0036603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67F5" w:rsidRDefault="008D67F5">
                    <w:pPr>
                      <w:pStyle w:val="NormalS5sidnrV"/>
                    </w:pPr>
                    <w:r>
                      <w:fldChar w:fldCharType="begin"/>
                    </w:r>
                    <w:r>
                      <w:instrText xml:space="preserve"> PAGE *\charformat</w:instrText>
                    </w:r>
                    <w:r>
                      <w:fldChar w:fldCharType="separate"/>
                    </w:r>
                    <w:r w:rsidR="0036603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13E" w:rsidRPr="00A27CE4" w:rsidRDefault="00A27CE4" w:rsidP="008D67F5">
    <w:pPr>
      <w:pStyle w:val="Sidfot"/>
    </w:pPr>
    <w:r w:rsidRPr="00A27C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16265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7F5" w:rsidRDefault="008D67F5">
                          <w:pPr>
                            <w:pStyle w:val="NormalS5sidnrH"/>
                            <w:ind w:right="0"/>
                          </w:pPr>
                          <w:r>
                            <w:fldChar w:fldCharType="begin"/>
                          </w:r>
                          <w:r>
                            <w:instrText xml:space="preserve"> PAGE *\charformat</w:instrText>
                          </w:r>
                          <w:r>
                            <w:fldChar w:fldCharType="separate"/>
                          </w:r>
                          <w:r w:rsidR="0036603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67F5" w:rsidRDefault="008D67F5">
                    <w:pPr>
                      <w:pStyle w:val="NormalS5sidnrH"/>
                      <w:ind w:right="0"/>
                    </w:pPr>
                    <w:r>
                      <w:fldChar w:fldCharType="begin"/>
                    </w:r>
                    <w:r>
                      <w:instrText xml:space="preserve"> PAGE *\charformat</w:instrText>
                    </w:r>
                    <w:r>
                      <w:fldChar w:fldCharType="separate"/>
                    </w:r>
                    <w:r w:rsidR="0036603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13E" w:rsidRPr="00A27CE4" w:rsidRDefault="00A27CE4" w:rsidP="008D67F5">
    <w:pPr>
      <w:pStyle w:val="Sidfot"/>
    </w:pPr>
    <w:r w:rsidRPr="00A27C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470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7F5" w:rsidRDefault="008D67F5">
                          <w:pPr>
                            <w:pStyle w:val="NormalS5sidnrH"/>
                            <w:ind w:right="0"/>
                          </w:pPr>
                          <w:r>
                            <w:fldChar w:fldCharType="begin"/>
                          </w:r>
                          <w:r>
                            <w:instrText xml:space="preserve"> PAGE *\charformat</w:instrText>
                          </w:r>
                          <w:r>
                            <w:fldChar w:fldCharType="separate"/>
                          </w:r>
                          <w:r w:rsidR="0036603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67F5" w:rsidRDefault="008D67F5">
                    <w:pPr>
                      <w:pStyle w:val="NormalS5sidnrH"/>
                      <w:ind w:right="0"/>
                    </w:pPr>
                    <w:r>
                      <w:fldChar w:fldCharType="begin"/>
                    </w:r>
                    <w:r>
                      <w:instrText xml:space="preserve"> PAGE *\charformat</w:instrText>
                    </w:r>
                    <w:r>
                      <w:fldChar w:fldCharType="separate"/>
                    </w:r>
                    <w:r w:rsidR="0036603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794A" w:rsidRPr="00A27CE4" w:rsidRDefault="0026794A">
      <w:r w:rsidRPr="00A27CE4">
        <w:separator/>
      </w:r>
    </w:p>
  </w:footnote>
  <w:footnote w:type="continuationSeparator" w:id="0">
    <w:p w:rsidR="0026794A" w:rsidRPr="00A27CE4" w:rsidRDefault="0026794A">
      <w:r w:rsidRPr="00A27C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38E" w:rsidRPr="00A27CE4" w:rsidRDefault="00A27CE4" w:rsidP="008D67F5">
    <w:pPr>
      <w:pStyle w:val="Sidhuvud"/>
    </w:pPr>
    <w:r w:rsidRPr="00A27C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7609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7F5" w:rsidRDefault="008D67F5">
                          <w:pPr>
                            <w:pStyle w:val="KantRubrikS5V"/>
                          </w:pPr>
                          <w:r>
                            <w:fldChar w:fldCharType="begin"/>
                          </w:r>
                          <w:r>
                            <w:instrText xml:space="preserve"> DOCPROPERTY "YearUser" *\charformat </w:instrText>
                          </w:r>
                          <w:r>
                            <w:fldChar w:fldCharType="separate"/>
                          </w:r>
                          <w:r w:rsidR="0036603B">
                            <w:t>2005/06</w:t>
                          </w:r>
                          <w:r>
                            <w:fldChar w:fldCharType="end"/>
                          </w:r>
                          <w:r>
                            <w:t>:</w:t>
                          </w:r>
                          <w:r>
                            <w:fldChar w:fldCharType="begin"/>
                          </w:r>
                          <w:r>
                            <w:instrText xml:space="preserve"> DOCPROPERTY "Motionsnummer" *\charformat </w:instrText>
                          </w:r>
                          <w:r>
                            <w:fldChar w:fldCharType="separate"/>
                          </w:r>
                          <w:r w:rsidR="0036603B">
                            <w:t>Kr377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67F5" w:rsidRDefault="008D67F5">
                    <w:pPr>
                      <w:pStyle w:val="KantRubrikS5V"/>
                    </w:pPr>
                    <w:r>
                      <w:fldChar w:fldCharType="begin"/>
                    </w:r>
                    <w:r>
                      <w:instrText xml:space="preserve"> DOCPROPERTY "YearUser" *\charformat </w:instrText>
                    </w:r>
                    <w:r>
                      <w:fldChar w:fldCharType="separate"/>
                    </w:r>
                    <w:r w:rsidR="0036603B">
                      <w:t>2005/06</w:t>
                    </w:r>
                    <w:r>
                      <w:fldChar w:fldCharType="end"/>
                    </w:r>
                    <w:r>
                      <w:t>:</w:t>
                    </w:r>
                    <w:r>
                      <w:fldChar w:fldCharType="begin"/>
                    </w:r>
                    <w:r>
                      <w:instrText xml:space="preserve"> DOCPROPERTY "Motionsnummer" *\charformat </w:instrText>
                    </w:r>
                    <w:r>
                      <w:fldChar w:fldCharType="separate"/>
                    </w:r>
                    <w:r w:rsidR="0036603B">
                      <w:t>Kr377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13E" w:rsidRPr="00A27CE4" w:rsidRDefault="00A27CE4" w:rsidP="008D67F5">
    <w:pPr>
      <w:pStyle w:val="Sidhuvud"/>
    </w:pPr>
    <w:r w:rsidRPr="00A27C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88879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7F5" w:rsidRDefault="008D67F5">
                          <w:pPr>
                            <w:pStyle w:val="KantRubrikS5H"/>
                            <w:ind w:right="0"/>
                          </w:pPr>
                          <w:r>
                            <w:fldChar w:fldCharType="begin"/>
                          </w:r>
                          <w:r>
                            <w:instrText xml:space="preserve"> DOCPROPERTY "YearUser" *\charformat </w:instrText>
                          </w:r>
                          <w:r>
                            <w:fldChar w:fldCharType="separate"/>
                          </w:r>
                          <w:r w:rsidR="0036603B">
                            <w:t>2005/06</w:t>
                          </w:r>
                          <w:r>
                            <w:fldChar w:fldCharType="end"/>
                          </w:r>
                          <w:r>
                            <w:t>:</w:t>
                          </w:r>
                          <w:r>
                            <w:fldChar w:fldCharType="begin"/>
                          </w:r>
                          <w:r>
                            <w:instrText xml:space="preserve"> DOCPROPERTY "Motionsnummer" *\charformat </w:instrText>
                          </w:r>
                          <w:r>
                            <w:fldChar w:fldCharType="separate"/>
                          </w:r>
                          <w:r w:rsidR="0036603B">
                            <w:t>Kr377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67F5" w:rsidRDefault="008D67F5">
                    <w:pPr>
                      <w:pStyle w:val="KantRubrikS5H"/>
                      <w:ind w:right="0"/>
                    </w:pPr>
                    <w:r>
                      <w:fldChar w:fldCharType="begin"/>
                    </w:r>
                    <w:r>
                      <w:instrText xml:space="preserve"> DOCPROPERTY "YearUser" *\charformat </w:instrText>
                    </w:r>
                    <w:r>
                      <w:fldChar w:fldCharType="separate"/>
                    </w:r>
                    <w:r w:rsidR="0036603B">
                      <w:t>2005/06</w:t>
                    </w:r>
                    <w:r>
                      <w:fldChar w:fldCharType="end"/>
                    </w:r>
                    <w:r>
                      <w:t>:</w:t>
                    </w:r>
                    <w:r>
                      <w:fldChar w:fldCharType="begin"/>
                    </w:r>
                    <w:r>
                      <w:instrText xml:space="preserve"> DOCPROPERTY "Motionsnummer" *\charformat </w:instrText>
                    </w:r>
                    <w:r>
                      <w:fldChar w:fldCharType="separate"/>
                    </w:r>
                    <w:r w:rsidR="0036603B">
                      <w:t>Kr377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7F5" w:rsidRPr="00A27CE4" w:rsidRDefault="008D67F5">
    <w:pPr>
      <w:pStyle w:val="FSHNormal"/>
      <w:tabs>
        <w:tab w:val="right" w:pos="5840"/>
      </w:tabs>
    </w:pPr>
    <w:r w:rsidRPr="00A27CE4">
      <w:br/>
    </w:r>
    <w:r w:rsidRPr="00A27CE4">
      <w:fldChar w:fldCharType="begin" w:fldLock="1"/>
    </w:r>
    <w:r w:rsidRPr="00A27CE4">
      <w:instrText xml:space="preserve"> DOCPROPERTY</w:instrText>
    </w:r>
    <w:r w:rsidRPr="00A27CE4">
      <w:rPr>
        <w:sz w:val="18"/>
      </w:rPr>
      <w:instrText xml:space="preserve"> "YearUser" *\charformat </w:instrText>
    </w:r>
    <w:r w:rsidRPr="00A27CE4">
      <w:fldChar w:fldCharType="separate"/>
    </w:r>
    <w:r w:rsidR="0036603B" w:rsidRPr="00A27CE4">
      <w:t>2005/06</w:t>
    </w:r>
    <w:r w:rsidRPr="00A27CE4">
      <w:fldChar w:fldCharType="end"/>
    </w:r>
    <w:r w:rsidRPr="00A27CE4">
      <w:t xml:space="preserve"> </w:t>
    </w:r>
    <w:r w:rsidRPr="00A27CE4">
      <w:tab/>
      <w:t xml:space="preserve">mnr: </w:t>
    </w:r>
    <w:r w:rsidRPr="00A27CE4">
      <w:fldChar w:fldCharType="begin" w:fldLock="1"/>
    </w:r>
    <w:r w:rsidRPr="00A27CE4">
      <w:instrText xml:space="preserve"> DOCPROPERTY</w:instrText>
    </w:r>
    <w:r w:rsidRPr="00A27CE4">
      <w:rPr>
        <w:sz w:val="18"/>
      </w:rPr>
      <w:instrText xml:space="preserve"> "Motionsnummer" *\charformat </w:instrText>
    </w:r>
    <w:r w:rsidRPr="00A27CE4">
      <w:fldChar w:fldCharType="separate"/>
    </w:r>
    <w:r w:rsidR="0036603B" w:rsidRPr="00A27CE4">
      <w:t>Kr377</w:t>
    </w:r>
    <w:r w:rsidRPr="00A27CE4">
      <w:fldChar w:fldCharType="end"/>
    </w:r>
    <w:r w:rsidRPr="00A27CE4">
      <w:br/>
    </w:r>
    <w:r w:rsidRPr="00A27CE4">
      <w:fldChar w:fldCharType="begin" w:fldLock="1"/>
    </w:r>
    <w:r w:rsidRPr="00A27CE4">
      <w:instrText xml:space="preserve"> DOCPROPERTY</w:instrText>
    </w:r>
    <w:r w:rsidRPr="00A27CE4">
      <w:rPr>
        <w:sz w:val="18"/>
      </w:rPr>
      <w:instrText xml:space="preserve"> "Samling" *\charformat </w:instrText>
    </w:r>
    <w:r w:rsidRPr="00A27CE4">
      <w:fldChar w:fldCharType="end"/>
    </w:r>
    <w:r w:rsidRPr="00A27CE4">
      <w:tab/>
      <w:t xml:space="preserve">pnr: </w:t>
    </w:r>
    <w:r w:rsidRPr="00A27CE4">
      <w:fldChar w:fldCharType="begin" w:fldLock="1"/>
    </w:r>
    <w:r w:rsidRPr="00A27CE4">
      <w:instrText xml:space="preserve"> DOCPROPERTY</w:instrText>
    </w:r>
    <w:r w:rsidRPr="00A27CE4">
      <w:rPr>
        <w:sz w:val="18"/>
      </w:rPr>
      <w:instrText xml:space="preserve"> "Partinummer" *\charformat </w:instrText>
    </w:r>
    <w:r w:rsidRPr="00A27CE4">
      <w:fldChar w:fldCharType="separate"/>
    </w:r>
    <w:r w:rsidR="0036603B" w:rsidRPr="00A27CE4">
      <w:t>v716</w:t>
    </w:r>
    <w:r w:rsidRPr="00A27CE4">
      <w:fldChar w:fldCharType="end"/>
    </w:r>
  </w:p>
  <w:p w:rsidR="008D67F5" w:rsidRPr="00A27CE4" w:rsidRDefault="008D67F5">
    <w:pPr>
      <w:pStyle w:val="FSHRub1"/>
    </w:pPr>
    <w:r w:rsidRPr="00A27CE4">
      <w:t>Motion till riksdagen</w:t>
    </w:r>
    <w:r w:rsidRPr="00A27CE4">
      <w:br/>
    </w:r>
    <w:r w:rsidRPr="00A27CE4">
      <w:fldChar w:fldCharType="begin" w:fldLock="1"/>
    </w:r>
    <w:r w:rsidRPr="00A27CE4">
      <w:instrText xml:space="preserve"> DOCPROPERTY "YearUser" *\charformat </w:instrText>
    </w:r>
    <w:r w:rsidRPr="00A27CE4">
      <w:fldChar w:fldCharType="separate"/>
    </w:r>
    <w:r w:rsidR="0036603B" w:rsidRPr="00A27CE4">
      <w:t>2005/06</w:t>
    </w:r>
    <w:r w:rsidRPr="00A27CE4">
      <w:fldChar w:fldCharType="end"/>
    </w:r>
    <w:r w:rsidRPr="00A27CE4">
      <w:t>:</w:t>
    </w:r>
    <w:r w:rsidRPr="00A27CE4">
      <w:fldChar w:fldCharType="begin" w:fldLock="1"/>
    </w:r>
    <w:r w:rsidRPr="00A27CE4">
      <w:instrText xml:space="preserve"> DOCPROPERTY "Motionsnummer" *\charformat </w:instrText>
    </w:r>
    <w:r w:rsidRPr="00A27CE4">
      <w:fldChar w:fldCharType="separate"/>
    </w:r>
    <w:r w:rsidR="0036603B" w:rsidRPr="00A27CE4">
      <w:t>Kr377</w:t>
    </w:r>
    <w:r w:rsidRPr="00A27CE4">
      <w:fldChar w:fldCharType="end"/>
    </w:r>
  </w:p>
  <w:p w:rsidR="008D67F5" w:rsidRPr="00A27CE4" w:rsidRDefault="008D67F5">
    <w:pPr>
      <w:pStyle w:val="FSHNormalS5"/>
    </w:pPr>
    <w:r w:rsidRPr="00A27CE4">
      <w:fldChar w:fldCharType="begin" w:fldLock="1"/>
    </w:r>
    <w:r w:rsidRPr="00A27CE4">
      <w:instrText xml:space="preserve"> DOCPROPERTY "MotionarText" *\charformat </w:instrText>
    </w:r>
    <w:r w:rsidRPr="00A27CE4">
      <w:fldChar w:fldCharType="separate"/>
    </w:r>
    <w:r w:rsidR="0036603B" w:rsidRPr="00A27CE4">
      <w:t>av Peter Pedersen (v)</w:t>
    </w:r>
    <w:r w:rsidRPr="00A27CE4">
      <w:fldChar w:fldCharType="end"/>
    </w:r>
    <w:r w:rsidRPr="00A27CE4">
      <w:br/>
    </w:r>
    <w:r w:rsidRPr="00A27CE4">
      <w:fldChar w:fldCharType="begin" w:fldLock="1"/>
    </w:r>
    <w:r w:rsidRPr="00A27CE4">
      <w:instrText xml:space="preserve"> DOCPROPERTY "SvarFrasKort" *\charformat </w:instrText>
    </w:r>
    <w:r w:rsidRPr="00A27CE4">
      <w:fldChar w:fldCharType="end"/>
    </w:r>
  </w:p>
  <w:p w:rsidR="008D67F5" w:rsidRPr="00A27CE4" w:rsidRDefault="008D67F5">
    <w:pPr>
      <w:pStyle w:val="FSHTitel"/>
    </w:pPr>
    <w:r w:rsidRPr="00A27CE4">
      <w:fldChar w:fldCharType="begin" w:fldLock="1"/>
    </w:r>
    <w:r w:rsidRPr="00A27CE4">
      <w:instrText xml:space="preserve"> DOCPROPERTY</w:instrText>
    </w:r>
    <w:r w:rsidRPr="00A27CE4">
      <w:rPr>
        <w:sz w:val="18"/>
      </w:rPr>
      <w:instrText xml:space="preserve"> "RubrikSvar" *\charformat </w:instrText>
    </w:r>
    <w:r w:rsidRPr="00A27CE4">
      <w:fldChar w:fldCharType="separate"/>
    </w:r>
    <w:r w:rsidR="0036603B" w:rsidRPr="00A27CE4">
      <w:t>Nationellt fotbollscentrum m.m.</w:t>
    </w:r>
    <w:r w:rsidRPr="00A27CE4">
      <w:fldChar w:fldCharType="end"/>
    </w:r>
  </w:p>
  <w:p w:rsidR="008D67F5" w:rsidRPr="00A27CE4" w:rsidRDefault="008D67F5" w:rsidP="008D67F5">
    <w:pPr>
      <w:pStyle w:val="Normal00"/>
      <w:rPr>
        <w:i/>
      </w:rPr>
    </w:pPr>
    <w:r w:rsidRPr="00A27CE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961C7D"/>
    <w:multiLevelType w:val="multilevel"/>
    <w:tmpl w:val="E3888FB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9E678DD"/>
    <w:multiLevelType w:val="hybridMultilevel"/>
    <w:tmpl w:val="5218DC7E"/>
    <w:lvl w:ilvl="0" w:tplc="1C94B6E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B1F56E6"/>
    <w:multiLevelType w:val="multilevel"/>
    <w:tmpl w:val="09EC1EC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E5464E1"/>
    <w:multiLevelType w:val="multilevel"/>
    <w:tmpl w:val="0704A2A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79772AA2"/>
    <w:multiLevelType w:val="hybridMultilevel"/>
    <w:tmpl w:val="28FEEA4A"/>
    <w:lvl w:ilvl="0" w:tplc="97CA863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18365638">
    <w:abstractNumId w:val="16"/>
  </w:num>
  <w:num w:numId="2" w16cid:durableId="1357928424">
    <w:abstractNumId w:val="10"/>
  </w:num>
  <w:num w:numId="3" w16cid:durableId="670179686">
    <w:abstractNumId w:val="12"/>
  </w:num>
  <w:num w:numId="4" w16cid:durableId="277221959">
    <w:abstractNumId w:val="15"/>
  </w:num>
  <w:num w:numId="5" w16cid:durableId="1734501422">
    <w:abstractNumId w:val="8"/>
  </w:num>
  <w:num w:numId="6" w16cid:durableId="102848624">
    <w:abstractNumId w:val="3"/>
  </w:num>
  <w:num w:numId="7" w16cid:durableId="473790824">
    <w:abstractNumId w:val="2"/>
  </w:num>
  <w:num w:numId="8" w16cid:durableId="1577128039">
    <w:abstractNumId w:val="1"/>
  </w:num>
  <w:num w:numId="9" w16cid:durableId="2052607811">
    <w:abstractNumId w:val="0"/>
  </w:num>
  <w:num w:numId="10" w16cid:durableId="2033528022">
    <w:abstractNumId w:val="9"/>
  </w:num>
  <w:num w:numId="11" w16cid:durableId="1210603524">
    <w:abstractNumId w:val="7"/>
  </w:num>
  <w:num w:numId="12" w16cid:durableId="1767994312">
    <w:abstractNumId w:val="6"/>
  </w:num>
  <w:num w:numId="13" w16cid:durableId="365376231">
    <w:abstractNumId w:val="5"/>
  </w:num>
  <w:num w:numId="14" w16cid:durableId="135339210">
    <w:abstractNumId w:val="4"/>
  </w:num>
  <w:num w:numId="15" w16cid:durableId="755639104">
    <w:abstractNumId w:val="13"/>
  </w:num>
  <w:num w:numId="16" w16cid:durableId="240070199">
    <w:abstractNumId w:val="14"/>
  </w:num>
  <w:num w:numId="17" w16cid:durableId="849107685">
    <w:abstractNumId w:val="18"/>
  </w:num>
  <w:num w:numId="18" w16cid:durableId="977301162">
    <w:abstractNumId w:val="11"/>
  </w:num>
  <w:num w:numId="19" w16cid:durableId="7897136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257348"/>
    <w:rsid w:val="0004381F"/>
    <w:rsid w:val="00064BC3"/>
    <w:rsid w:val="00066775"/>
    <w:rsid w:val="00072FB9"/>
    <w:rsid w:val="00100531"/>
    <w:rsid w:val="001C338E"/>
    <w:rsid w:val="00201DFB"/>
    <w:rsid w:val="00204A63"/>
    <w:rsid w:val="00212FF1"/>
    <w:rsid w:val="00230193"/>
    <w:rsid w:val="0025068A"/>
    <w:rsid w:val="00257348"/>
    <w:rsid w:val="0026794A"/>
    <w:rsid w:val="002818D3"/>
    <w:rsid w:val="002D11A8"/>
    <w:rsid w:val="0036603B"/>
    <w:rsid w:val="003D74FA"/>
    <w:rsid w:val="00445271"/>
    <w:rsid w:val="004A0504"/>
    <w:rsid w:val="004E38D9"/>
    <w:rsid w:val="005B145B"/>
    <w:rsid w:val="00704784"/>
    <w:rsid w:val="00740D6D"/>
    <w:rsid w:val="00794149"/>
    <w:rsid w:val="007B67A7"/>
    <w:rsid w:val="007C6092"/>
    <w:rsid w:val="008D67F5"/>
    <w:rsid w:val="009E7A2A"/>
    <w:rsid w:val="00A053C6"/>
    <w:rsid w:val="00A27CE4"/>
    <w:rsid w:val="00AA348E"/>
    <w:rsid w:val="00AC44CF"/>
    <w:rsid w:val="00B13BF0"/>
    <w:rsid w:val="00BB213E"/>
    <w:rsid w:val="00C1285C"/>
    <w:rsid w:val="00C27B7D"/>
    <w:rsid w:val="00C37F3D"/>
    <w:rsid w:val="00CF7A43"/>
    <w:rsid w:val="00D073F5"/>
    <w:rsid w:val="00D1174F"/>
    <w:rsid w:val="00DC6C70"/>
    <w:rsid w:val="00E22893"/>
    <w:rsid w:val="00E360DE"/>
    <w:rsid w:val="00E75D28"/>
    <w:rsid w:val="00E84F25"/>
    <w:rsid w:val="00F060FF"/>
    <w:rsid w:val="00F25850"/>
    <w:rsid w:val="00F6428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075923-85CC-413A-BD36-A7ED561F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073F5"/>
    <w:pPr>
      <w:spacing w:before="125" w:line="250" w:lineRule="atLeast"/>
      <w:jc w:val="both"/>
    </w:pPr>
    <w:rPr>
      <w:sz w:val="19"/>
      <w:lang w:val="sv-SE" w:eastAsia="sv-SE"/>
    </w:rPr>
  </w:style>
  <w:style w:type="paragraph" w:styleId="Rubrik1">
    <w:name w:val="heading 1"/>
    <w:basedOn w:val="Normal"/>
    <w:next w:val="Normal"/>
    <w:qFormat/>
    <w:rsid w:val="008D67F5"/>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D67F5"/>
    <w:pPr>
      <w:numPr>
        <w:ilvl w:val="1"/>
      </w:numPr>
      <w:spacing w:before="500" w:line="250" w:lineRule="exact"/>
      <w:outlineLvl w:val="1"/>
    </w:pPr>
    <w:rPr>
      <w:sz w:val="27"/>
    </w:rPr>
  </w:style>
  <w:style w:type="paragraph" w:styleId="Rubrik3">
    <w:name w:val="heading 3"/>
    <w:aliases w:val="Mellanrubrik"/>
    <w:basedOn w:val="Rubrik2"/>
    <w:next w:val="Normal"/>
    <w:qFormat/>
    <w:rsid w:val="008D67F5"/>
    <w:pPr>
      <w:numPr>
        <w:ilvl w:val="2"/>
      </w:numPr>
      <w:spacing w:before="250" w:after="0"/>
      <w:outlineLvl w:val="2"/>
    </w:pPr>
    <w:rPr>
      <w:b/>
      <w:sz w:val="21"/>
    </w:rPr>
  </w:style>
  <w:style w:type="paragraph" w:styleId="Rubrik4">
    <w:name w:val="heading 4"/>
    <w:aliases w:val="KursivRubrik"/>
    <w:basedOn w:val="Rubrik3"/>
    <w:next w:val="Normal"/>
    <w:qFormat/>
    <w:rsid w:val="008D67F5"/>
    <w:pPr>
      <w:numPr>
        <w:ilvl w:val="3"/>
      </w:numPr>
      <w:outlineLvl w:val="3"/>
    </w:pPr>
    <w:rPr>
      <w:b w:val="0"/>
      <w:i/>
    </w:rPr>
  </w:style>
  <w:style w:type="paragraph" w:styleId="Rubrik5">
    <w:name w:val="heading 5"/>
    <w:aliases w:val="PackadFetRubrik,PackadKursivRubrik"/>
    <w:basedOn w:val="Rubrik4"/>
    <w:next w:val="Normal"/>
    <w:qFormat/>
    <w:rsid w:val="008D67F5"/>
    <w:pPr>
      <w:numPr>
        <w:ilvl w:val="4"/>
      </w:numPr>
      <w:tabs>
        <w:tab w:val="clear" w:pos="1021"/>
      </w:tabs>
      <w:spacing w:before="125"/>
      <w:outlineLvl w:val="4"/>
    </w:pPr>
    <w:rPr>
      <w:i w:val="0"/>
      <w:sz w:val="19"/>
    </w:rPr>
  </w:style>
  <w:style w:type="paragraph" w:styleId="Rubrik6">
    <w:name w:val="heading 6"/>
    <w:basedOn w:val="Rubrik5"/>
    <w:next w:val="Normal"/>
    <w:qFormat/>
    <w:rsid w:val="008D67F5"/>
    <w:pPr>
      <w:numPr>
        <w:ilvl w:val="5"/>
      </w:numPr>
      <w:spacing w:before="50" w:line="200" w:lineRule="exact"/>
      <w:outlineLvl w:val="5"/>
    </w:pPr>
    <w:rPr>
      <w:caps/>
      <w:sz w:val="14"/>
    </w:rPr>
  </w:style>
  <w:style w:type="paragraph" w:styleId="Rubrik7">
    <w:name w:val="heading 7"/>
    <w:basedOn w:val="Rubrik6"/>
    <w:next w:val="Normal"/>
    <w:qFormat/>
    <w:rsid w:val="008D67F5"/>
    <w:pPr>
      <w:numPr>
        <w:ilvl w:val="6"/>
      </w:numPr>
      <w:spacing w:before="0"/>
      <w:outlineLvl w:val="6"/>
    </w:pPr>
  </w:style>
  <w:style w:type="paragraph" w:styleId="Rubrik8">
    <w:name w:val="heading 8"/>
    <w:basedOn w:val="Rubrik7"/>
    <w:next w:val="Normal"/>
    <w:qFormat/>
    <w:rsid w:val="008D67F5"/>
    <w:pPr>
      <w:numPr>
        <w:ilvl w:val="7"/>
      </w:numPr>
      <w:outlineLvl w:val="7"/>
    </w:pPr>
  </w:style>
  <w:style w:type="paragraph" w:styleId="Rubrik9">
    <w:name w:val="heading 9"/>
    <w:basedOn w:val="Rubrik8"/>
    <w:next w:val="Normal"/>
    <w:qFormat/>
    <w:rsid w:val="008D67F5"/>
    <w:pPr>
      <w:numPr>
        <w:ilvl w:val="8"/>
      </w:numPr>
      <w:outlineLvl w:val="8"/>
    </w:pPr>
  </w:style>
  <w:style w:type="character" w:default="1" w:styleId="Standardstycketeckensnitt">
    <w:name w:val="Default Paragraph Font"/>
    <w:semiHidden/>
    <w:rsid w:val="00D073F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073F5"/>
  </w:style>
  <w:style w:type="paragraph" w:styleId="Normaltindrag">
    <w:name w:val="Normal Indent"/>
    <w:aliases w:val="Normal_indrag,Normal Indrag"/>
    <w:basedOn w:val="Normal"/>
    <w:rsid w:val="00D073F5"/>
    <w:pPr>
      <w:spacing w:before="0"/>
      <w:ind w:firstLine="227"/>
    </w:pPr>
  </w:style>
  <w:style w:type="paragraph" w:styleId="Citat">
    <w:name w:val="Quote"/>
    <w:basedOn w:val="Normal"/>
    <w:next w:val="Normal"/>
    <w:qFormat/>
    <w:rsid w:val="00D073F5"/>
    <w:pPr>
      <w:spacing w:line="200" w:lineRule="exact"/>
      <w:ind w:left="340"/>
    </w:pPr>
  </w:style>
  <w:style w:type="paragraph" w:customStyle="1" w:styleId="Citatindrag">
    <w:name w:val="Citat_indrag"/>
    <w:aliases w:val="Packad"/>
    <w:basedOn w:val="Citat"/>
    <w:rsid w:val="00D073F5"/>
    <w:pPr>
      <w:spacing w:before="0"/>
      <w:ind w:firstLine="227"/>
    </w:pPr>
  </w:style>
  <w:style w:type="paragraph" w:customStyle="1" w:styleId="FSHNormal">
    <w:name w:val="FSH_Normal"/>
    <w:semiHidden/>
    <w:rsid w:val="00D073F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073F5"/>
    <w:pPr>
      <w:spacing w:line="240" w:lineRule="auto"/>
    </w:pPr>
  </w:style>
  <w:style w:type="paragraph" w:customStyle="1" w:styleId="FSHNormalS5">
    <w:name w:val="FSH_NormalS5"/>
    <w:basedOn w:val="FSHNormal"/>
    <w:next w:val="FSHNormal"/>
    <w:semiHidden/>
    <w:rsid w:val="00D073F5"/>
    <w:pPr>
      <w:keepNext/>
      <w:keepLines/>
      <w:widowControl/>
      <w:spacing w:before="230" w:after="520" w:line="250" w:lineRule="exact"/>
    </w:pPr>
    <w:rPr>
      <w:b/>
      <w:sz w:val="27"/>
    </w:rPr>
  </w:style>
  <w:style w:type="paragraph" w:customStyle="1" w:styleId="FSHNormL">
    <w:name w:val="FSH_NormLÖ"/>
    <w:basedOn w:val="FSHNormal"/>
    <w:next w:val="FSHNormal"/>
    <w:semiHidden/>
    <w:rsid w:val="00D073F5"/>
    <w:pPr>
      <w:pBdr>
        <w:top w:val="single" w:sz="12" w:space="1" w:color="auto"/>
      </w:pBdr>
    </w:pPr>
  </w:style>
  <w:style w:type="paragraph" w:customStyle="1" w:styleId="FSHRub1">
    <w:name w:val="FSH_Rub1"/>
    <w:aliases w:val="Rubrik1_S5,Huvudrubrik"/>
    <w:basedOn w:val="FSHNormal"/>
    <w:next w:val="FSHNormal"/>
    <w:semiHidden/>
    <w:rsid w:val="00D073F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073F5"/>
    <w:pPr>
      <w:spacing w:before="240" w:after="80" w:line="360" w:lineRule="exact"/>
    </w:pPr>
    <w:rPr>
      <w:sz w:val="36"/>
    </w:rPr>
  </w:style>
  <w:style w:type="paragraph" w:customStyle="1" w:styleId="FSHTitel">
    <w:name w:val="FSH_Titel"/>
    <w:aliases w:val="Dokumentrubrik"/>
    <w:basedOn w:val="FSHRub1"/>
    <w:next w:val="FSHNormal"/>
    <w:semiHidden/>
    <w:rsid w:val="00D073F5"/>
    <w:pPr>
      <w:pBdr>
        <w:bottom w:val="single" w:sz="4" w:space="3" w:color="auto"/>
      </w:pBdr>
      <w:spacing w:before="0" w:after="80" w:line="400" w:lineRule="exact"/>
    </w:pPr>
    <w:rPr>
      <w:sz w:val="40"/>
    </w:rPr>
  </w:style>
  <w:style w:type="paragraph" w:styleId="Ballongtext">
    <w:name w:val="Balloon Text"/>
    <w:basedOn w:val="Normal"/>
    <w:semiHidden/>
    <w:rsid w:val="00F060FF"/>
    <w:rPr>
      <w:rFonts w:ascii="Tahoma" w:hAnsi="Tahoma" w:cs="Tahoma"/>
      <w:sz w:val="16"/>
      <w:szCs w:val="16"/>
    </w:rPr>
  </w:style>
  <w:style w:type="paragraph" w:customStyle="1" w:styleId="Hemstlrubrik">
    <w:name w:val="Hemstl_rubrik"/>
    <w:basedOn w:val="Rubrik1"/>
    <w:next w:val="Normal"/>
    <w:rsid w:val="008D67F5"/>
    <w:pPr>
      <w:spacing w:after="250"/>
    </w:pPr>
  </w:style>
  <w:style w:type="paragraph" w:customStyle="1" w:styleId="KantRubrikS5H">
    <w:name w:val="KantRubrikS5H"/>
    <w:semiHidden/>
    <w:rsid w:val="00D073F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073F5"/>
    <w:pPr>
      <w:spacing w:line="200" w:lineRule="exact"/>
    </w:pPr>
  </w:style>
  <w:style w:type="paragraph" w:customStyle="1" w:styleId="KantRubrikS5V">
    <w:name w:val="KantRubrikS5V"/>
    <w:basedOn w:val="KantRubrikS5H"/>
    <w:semiHidden/>
    <w:rsid w:val="00D073F5"/>
    <w:pPr>
      <w:tabs>
        <w:tab w:val="right" w:pos="1814"/>
        <w:tab w:val="left" w:pos="1899"/>
      </w:tabs>
      <w:ind w:right="0"/>
      <w:jc w:val="left"/>
    </w:pPr>
  </w:style>
  <w:style w:type="paragraph" w:customStyle="1" w:styleId="KantRubrikS5Vrad2">
    <w:name w:val="KantRubrikS5Vrad2"/>
    <w:basedOn w:val="KantRubrikS5V"/>
    <w:semiHidden/>
    <w:rsid w:val="00D073F5"/>
    <w:pPr>
      <w:tabs>
        <w:tab w:val="clear" w:pos="1814"/>
        <w:tab w:val="clear" w:pos="1899"/>
        <w:tab w:val="right" w:pos="1418"/>
        <w:tab w:val="left" w:pos="1503"/>
      </w:tabs>
    </w:pPr>
  </w:style>
  <w:style w:type="paragraph" w:customStyle="1" w:styleId="Lagtext">
    <w:name w:val="Lagtext"/>
    <w:basedOn w:val="Lagtextrubrik"/>
    <w:next w:val="Lagtextindrag"/>
    <w:rsid w:val="00D073F5"/>
    <w:pPr>
      <w:spacing w:before="0"/>
    </w:pPr>
    <w:rPr>
      <w:sz w:val="19"/>
    </w:rPr>
  </w:style>
  <w:style w:type="paragraph" w:customStyle="1" w:styleId="Lagtextrubrik">
    <w:name w:val="Lagtext_rubrik"/>
    <w:basedOn w:val="Normal"/>
    <w:next w:val="Normal"/>
    <w:rsid w:val="00D073F5"/>
    <w:pPr>
      <w:suppressAutoHyphens/>
      <w:spacing w:line="220" w:lineRule="exact"/>
    </w:pPr>
    <w:rPr>
      <w:i/>
      <w:sz w:val="21"/>
    </w:rPr>
  </w:style>
  <w:style w:type="paragraph" w:customStyle="1" w:styleId="Lagtextindrag">
    <w:name w:val="Lagtext_indrag"/>
    <w:basedOn w:val="Lagtext"/>
    <w:rsid w:val="00D073F5"/>
    <w:pPr>
      <w:ind w:firstLine="170"/>
    </w:pPr>
  </w:style>
  <w:style w:type="paragraph" w:customStyle="1" w:styleId="NormalA4fot">
    <w:name w:val="Normal_A4fot"/>
    <w:basedOn w:val="Normal"/>
    <w:semiHidden/>
    <w:rsid w:val="00D073F5"/>
    <w:pPr>
      <w:spacing w:before="240" w:line="240" w:lineRule="auto"/>
      <w:jc w:val="center"/>
    </w:pPr>
  </w:style>
  <w:style w:type="paragraph" w:customStyle="1" w:styleId="NormalA4sidnr">
    <w:name w:val="Normal_A4sidnr"/>
    <w:basedOn w:val="Normal"/>
    <w:semiHidden/>
    <w:rsid w:val="00D073F5"/>
    <w:pPr>
      <w:spacing w:after="240"/>
      <w:jc w:val="center"/>
    </w:pPr>
  </w:style>
  <w:style w:type="paragraph" w:customStyle="1" w:styleId="NormalS5sidnrH">
    <w:name w:val="Normal_S5sidnrH"/>
    <w:basedOn w:val="Normal"/>
    <w:semiHidden/>
    <w:rsid w:val="00D073F5"/>
    <w:pPr>
      <w:spacing w:before="0" w:line="240" w:lineRule="auto"/>
      <w:ind w:right="57"/>
      <w:jc w:val="right"/>
    </w:pPr>
  </w:style>
  <w:style w:type="paragraph" w:customStyle="1" w:styleId="NormalS5sidnrV">
    <w:name w:val="Normal_S5sidnrV"/>
    <w:basedOn w:val="NormalS5sidnrH"/>
    <w:semiHidden/>
    <w:rsid w:val="00D073F5"/>
    <w:pPr>
      <w:tabs>
        <w:tab w:val="right" w:pos="1814"/>
        <w:tab w:val="left" w:pos="1899"/>
      </w:tabs>
      <w:ind w:right="0"/>
      <w:jc w:val="left"/>
    </w:pPr>
  </w:style>
  <w:style w:type="paragraph" w:customStyle="1" w:styleId="Normal00">
    <w:name w:val="Normal00"/>
    <w:basedOn w:val="Normal"/>
    <w:semiHidden/>
    <w:rsid w:val="00D073F5"/>
    <w:pPr>
      <w:spacing w:before="0" w:line="240" w:lineRule="auto"/>
      <w:jc w:val="left"/>
    </w:pPr>
  </w:style>
  <w:style w:type="paragraph" w:customStyle="1" w:styleId="PunktlistaBomb">
    <w:name w:val="Punktlista_Bomb"/>
    <w:aliases w:val="Bomb"/>
    <w:basedOn w:val="Normal"/>
    <w:rsid w:val="00D073F5"/>
    <w:pPr>
      <w:numPr>
        <w:numId w:val="2"/>
      </w:numPr>
    </w:pPr>
  </w:style>
  <w:style w:type="paragraph" w:customStyle="1" w:styleId="PunktlistaNummer">
    <w:name w:val="Punktlista_Nummer"/>
    <w:aliases w:val="Nummerlista"/>
    <w:basedOn w:val="Normal"/>
    <w:rsid w:val="00D073F5"/>
    <w:pPr>
      <w:numPr>
        <w:numId w:val="3"/>
      </w:numPr>
    </w:pPr>
  </w:style>
  <w:style w:type="paragraph" w:customStyle="1" w:styleId="PunktlistaTankstreck">
    <w:name w:val="Punktlista_Tankstreck"/>
    <w:aliases w:val="Tankstreck"/>
    <w:basedOn w:val="Normal"/>
    <w:rsid w:val="00D073F5"/>
    <w:pPr>
      <w:numPr>
        <w:numId w:val="4"/>
      </w:numPr>
    </w:pPr>
  </w:style>
  <w:style w:type="paragraph" w:customStyle="1" w:styleId="RubrikSammanf">
    <w:name w:val="RubrikSammanf"/>
    <w:basedOn w:val="Rubrik1"/>
    <w:next w:val="Normal"/>
    <w:rsid w:val="00D073F5"/>
  </w:style>
  <w:style w:type="paragraph" w:customStyle="1" w:styleId="RubrikInnehllsf">
    <w:name w:val="RubrikInnehållsf"/>
    <w:basedOn w:val="RubrikSammanf"/>
    <w:next w:val="Normal"/>
    <w:rsid w:val="00D073F5"/>
  </w:style>
  <w:style w:type="paragraph" w:customStyle="1" w:styleId="Tabellochbildrubrik">
    <w:name w:val="Tabell och bildrubrik"/>
    <w:basedOn w:val="Normal"/>
    <w:next w:val="Normal"/>
    <w:rsid w:val="00D073F5"/>
    <w:pPr>
      <w:suppressAutoHyphens/>
      <w:spacing w:before="300" w:line="200" w:lineRule="exact"/>
      <w:jc w:val="left"/>
    </w:pPr>
    <w:rPr>
      <w:caps/>
      <w:sz w:val="14"/>
    </w:rPr>
  </w:style>
  <w:style w:type="paragraph" w:customStyle="1" w:styleId="Underskrifter">
    <w:name w:val="Underskrifter"/>
    <w:basedOn w:val="Normal"/>
    <w:rsid w:val="00D073F5"/>
    <w:pPr>
      <w:keepNext/>
      <w:keepLines/>
      <w:suppressAutoHyphens/>
      <w:spacing w:before="0" w:after="40" w:line="250" w:lineRule="exact"/>
    </w:pPr>
    <w:rPr>
      <w:i/>
    </w:rPr>
  </w:style>
  <w:style w:type="paragraph" w:customStyle="1" w:styleId="UnderskriftDatum">
    <w:name w:val="UnderskriftDatum"/>
    <w:basedOn w:val="Underskrifter"/>
    <w:next w:val="Underskrifter"/>
    <w:rsid w:val="00D073F5"/>
    <w:pPr>
      <w:spacing w:before="250" w:after="125"/>
    </w:pPr>
    <w:rPr>
      <w:i w:val="0"/>
    </w:rPr>
  </w:style>
  <w:style w:type="paragraph" w:styleId="Sidhuvud">
    <w:name w:val="header"/>
    <w:basedOn w:val="Normal"/>
    <w:semiHidden/>
    <w:rsid w:val="00D073F5"/>
    <w:pPr>
      <w:tabs>
        <w:tab w:val="center" w:pos="4536"/>
        <w:tab w:val="right" w:pos="9072"/>
      </w:tabs>
    </w:pPr>
  </w:style>
  <w:style w:type="paragraph" w:styleId="Sidfot">
    <w:name w:val="footer"/>
    <w:basedOn w:val="Normal"/>
    <w:semiHidden/>
    <w:rsid w:val="00D073F5"/>
    <w:pPr>
      <w:tabs>
        <w:tab w:val="center" w:pos="4536"/>
        <w:tab w:val="right" w:pos="9072"/>
      </w:tabs>
    </w:pPr>
  </w:style>
  <w:style w:type="paragraph" w:styleId="Innehll1">
    <w:name w:val="toc 1"/>
    <w:basedOn w:val="Normal"/>
    <w:next w:val="Innehll2"/>
    <w:semiHidden/>
    <w:rsid w:val="00D073F5"/>
    <w:pPr>
      <w:tabs>
        <w:tab w:val="right" w:leader="dot" w:pos="5953"/>
      </w:tabs>
      <w:suppressAutoHyphens/>
      <w:spacing w:before="0"/>
      <w:ind w:right="567"/>
      <w:jc w:val="left"/>
    </w:pPr>
  </w:style>
  <w:style w:type="paragraph" w:styleId="Innehll2">
    <w:name w:val="toc 2"/>
    <w:basedOn w:val="Innehll1"/>
    <w:next w:val="Innehll3"/>
    <w:semiHidden/>
    <w:rsid w:val="00D073F5"/>
    <w:pPr>
      <w:ind w:left="284"/>
    </w:pPr>
  </w:style>
  <w:style w:type="paragraph" w:styleId="Innehll3">
    <w:name w:val="toc 3"/>
    <w:basedOn w:val="Innehll2"/>
    <w:next w:val="Innehll4"/>
    <w:semiHidden/>
    <w:rsid w:val="00D073F5"/>
    <w:pPr>
      <w:ind w:left="567"/>
    </w:pPr>
  </w:style>
  <w:style w:type="paragraph" w:styleId="Innehll4">
    <w:name w:val="toc 4"/>
    <w:basedOn w:val="Innehll3"/>
    <w:next w:val="Normal"/>
    <w:semiHidden/>
    <w:rsid w:val="00D073F5"/>
  </w:style>
  <w:style w:type="paragraph" w:customStyle="1" w:styleId="Hemstlatt">
    <w:name w:val="Hemstl_att"/>
    <w:aliases w:val="HemstPunkt,HemstPunktFlera,HemställansPunkt,Förslagstext"/>
    <w:basedOn w:val="Normal"/>
    <w:next w:val="Normal"/>
    <w:rsid w:val="008D67F5"/>
    <w:pPr>
      <w:keepLines/>
      <w:numPr>
        <w:numId w:val="17"/>
      </w:numPr>
      <w:spacing w:before="0"/>
    </w:pPr>
  </w:style>
  <w:style w:type="paragraph" w:styleId="Datum">
    <w:name w:val="Date"/>
    <w:basedOn w:val="Normal"/>
    <w:next w:val="Normal"/>
    <w:semiHidden/>
    <w:rsid w:val="00D073F5"/>
  </w:style>
  <w:style w:type="character" w:styleId="Hyperlnk">
    <w:name w:val="Hyperlink"/>
    <w:basedOn w:val="Standardstycketeckensnitt"/>
    <w:semiHidden/>
    <w:rsid w:val="00D073F5"/>
    <w:rPr>
      <w:color w:val="0000FF"/>
      <w:u w:val="single"/>
    </w:rPr>
  </w:style>
  <w:style w:type="paragraph" w:styleId="Indragetstycke">
    <w:name w:val="Block Text"/>
    <w:basedOn w:val="Normal"/>
    <w:semiHidden/>
    <w:rsid w:val="00D073F5"/>
    <w:pPr>
      <w:spacing w:after="120"/>
      <w:ind w:left="1440" w:right="1440"/>
    </w:pPr>
  </w:style>
  <w:style w:type="paragraph" w:styleId="Innehll5">
    <w:name w:val="toc 5"/>
    <w:basedOn w:val="Innehll4"/>
    <w:next w:val="Normal"/>
    <w:semiHidden/>
    <w:rsid w:val="00D073F5"/>
  </w:style>
  <w:style w:type="paragraph" w:styleId="Lista">
    <w:name w:val="List"/>
    <w:basedOn w:val="Normal"/>
    <w:semiHidden/>
    <w:rsid w:val="00D073F5"/>
    <w:pPr>
      <w:ind w:left="283" w:hanging="283"/>
    </w:pPr>
  </w:style>
  <w:style w:type="paragraph" w:styleId="Normalwebb">
    <w:name w:val="Normal (Web)"/>
    <w:basedOn w:val="Normal"/>
    <w:semiHidden/>
    <w:rsid w:val="00D073F5"/>
    <w:rPr>
      <w:szCs w:val="24"/>
    </w:rPr>
  </w:style>
  <w:style w:type="paragraph" w:styleId="Numreradlista">
    <w:name w:val="List Number"/>
    <w:basedOn w:val="Normal"/>
    <w:semiHidden/>
    <w:rsid w:val="00D073F5"/>
    <w:pPr>
      <w:numPr>
        <w:numId w:val="5"/>
      </w:numPr>
    </w:pPr>
  </w:style>
  <w:style w:type="paragraph" w:styleId="Punktlista">
    <w:name w:val="List Bullet"/>
    <w:basedOn w:val="Normal"/>
    <w:semiHidden/>
    <w:rsid w:val="00D073F5"/>
    <w:pPr>
      <w:numPr>
        <w:numId w:val="10"/>
      </w:numPr>
    </w:pPr>
  </w:style>
  <w:style w:type="character" w:styleId="Radnummer">
    <w:name w:val="line number"/>
    <w:basedOn w:val="Standardstycketeckensnitt"/>
    <w:semiHidden/>
    <w:rsid w:val="00D073F5"/>
  </w:style>
  <w:style w:type="character" w:styleId="Sidnummer">
    <w:name w:val="page number"/>
    <w:basedOn w:val="Standardstycketeckensnitt"/>
    <w:semiHidden/>
    <w:rsid w:val="00D073F5"/>
  </w:style>
  <w:style w:type="paragraph" w:styleId="Signatur">
    <w:name w:val="Signature"/>
    <w:basedOn w:val="Normal"/>
    <w:semiHidden/>
    <w:rsid w:val="00D073F5"/>
    <w:pPr>
      <w:ind w:left="4252"/>
    </w:pPr>
  </w:style>
  <w:style w:type="paragraph" w:styleId="Underrubrik">
    <w:name w:val="Subtitle"/>
    <w:basedOn w:val="Normal"/>
    <w:qFormat/>
    <w:rsid w:val="00D073F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1075</Words>
  <Characters>6306</Characters>
  <Application>Microsoft Office Word</Application>
  <DocSecurity>4</DocSecurity>
  <Lines>123</Lines>
  <Paragraphs>22</Paragraphs>
  <ScaleCrop>false</ScaleCrop>
  <HeadingPairs>
    <vt:vector size="2" baseType="variant">
      <vt:variant>
        <vt:lpstr>Rubrik</vt:lpstr>
      </vt:variant>
      <vt:variant>
        <vt:i4>1</vt:i4>
      </vt:variant>
    </vt:vector>
  </HeadingPairs>
  <TitlesOfParts>
    <vt:vector size="1" baseType="lpstr">
      <vt:lpstr>Kr377</vt:lpstr>
    </vt:vector>
  </TitlesOfParts>
  <Company>Riksdagen</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Kr377</dc:title>
  <dc:subject>Kr377</dc:subject>
  <dc:creator>Riksdagen</dc:creator>
  <cp:keywords>Riksdagen</cp:keywords>
  <dc:description/>
  <cp:lastModifiedBy>Lars Brink</cp:lastModifiedBy>
  <cp:revision>2</cp:revision>
  <cp:lastPrinted>2006-01-19T15:24:00Z</cp:lastPrinted>
  <dcterms:created xsi:type="dcterms:W3CDTF">2025-12-16T19:51:00Z</dcterms:created>
  <dcterms:modified xsi:type="dcterms:W3CDTF">2025-12-16T19:51:00Z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kbc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Nationellt fotbollscentrum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fotbollscentrum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v716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Pedersen (v)</vt:lpwstr>
  </property>
  <property fmtid="{D5CDD505-2E9C-101B-9397-08002B2CF9AE}" pid="26" name="MotionarLista">
    <vt:lpwstr>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Kr377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20052006000000000118000007160069</vt:lpwstr>
  </property>
  <property fmtid="{D5CDD505-2E9C-101B-9397-08002B2CF9AE}" pid="47" name="datum">
    <vt:lpwstr>051005</vt:lpwstr>
  </property>
  <property fmtid="{D5CDD505-2E9C-101B-9397-08002B2CF9AE}" pid="48" name="avsändar-e-post">
    <vt:lpwstr>inger.diaz@riksdagen.se</vt:lpwstr>
  </property>
  <property fmtid="{D5CDD505-2E9C-101B-9397-08002B2CF9AE}" pid="49" name="id">
    <vt:lpwstr>20052006000000000118000007160069</vt:lpwstr>
  </property>
  <property fmtid="{D5CDD505-2E9C-101B-9397-08002B2CF9AE}" pid="50" name="nummer">
    <vt:lpwstr>377</vt:lpwstr>
  </property>
  <property fmtid="{D5CDD505-2E9C-101B-9397-08002B2CF9AE}" pid="51" name="utskottsbeteckning">
    <vt:lpwstr>Kr</vt:lpwstr>
  </property>
</Properties>
</file>