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AA2" w:rsidRPr="00261EDD" w:rsidRDefault="00420AA2" w:rsidP="00413128">
      <w:pPr>
        <w:pStyle w:val="Hemstlrubrik"/>
      </w:pPr>
      <w:r w:rsidRPr="00261EDD">
        <w:t>Förslag till riksdagsbeslut</w:t>
      </w:r>
    </w:p>
    <w:p w:rsidR="00205B4E" w:rsidRPr="00261EDD" w:rsidRDefault="00205B4E">
      <w:pPr>
        <w:pStyle w:val="Hemstlatt"/>
        <w:ind w:left="0"/>
      </w:pPr>
      <w:r w:rsidRPr="00261EDD">
        <w:t>Riksdagen beslutar att avslå regeringens proposition 2006/07:84 Nedsättning av socialavgifter för personer som fyllt 18 men inte 25 år.</w:t>
      </w:r>
    </w:p>
    <w:p w:rsidR="00413128" w:rsidRPr="00261EDD" w:rsidRDefault="00413128" w:rsidP="00413128">
      <w:pPr>
        <w:pStyle w:val="Rubrik1"/>
        <w:rPr>
          <w:sz w:val="24"/>
        </w:rPr>
      </w:pPr>
      <w:r w:rsidRPr="00261EDD">
        <w:t>Motivering</w:t>
      </w:r>
    </w:p>
    <w:p w:rsidR="00420AA2" w:rsidRPr="00261EDD" w:rsidRDefault="00420AA2" w:rsidP="00413128">
      <w:r w:rsidRPr="00261EDD">
        <w:t xml:space="preserve">Miljöpartiet de </w:t>
      </w:r>
      <w:r w:rsidR="00894E4F" w:rsidRPr="00261EDD">
        <w:t xml:space="preserve">gröna </w:t>
      </w:r>
      <w:r w:rsidRPr="00261EDD">
        <w:t>anser att ungdomsarbetslösheten är ett stort samhäll</w:t>
      </w:r>
      <w:r w:rsidRPr="00261EDD">
        <w:t>s</w:t>
      </w:r>
      <w:r w:rsidRPr="00261EDD">
        <w:t>problem och ett ändå större problem för de ungdomar som drabbas av arbet</w:t>
      </w:r>
      <w:r w:rsidRPr="00261EDD">
        <w:t>s</w:t>
      </w:r>
      <w:r w:rsidRPr="00261EDD">
        <w:t>löshet. Cirka 50 000 ungdomar under 25 år är arbetslösa vilket motsvarar drygt tio procent i den ålder</w:t>
      </w:r>
      <w:r w:rsidR="00894E4F" w:rsidRPr="00261EDD">
        <w:t>s</w:t>
      </w:r>
      <w:r w:rsidRPr="00261EDD">
        <w:t>gruppen. Ungdomsarbetslösheten är således, procentuellt, mer än dubbelt så hög som den totala arbetslösheten.</w:t>
      </w:r>
    </w:p>
    <w:p w:rsidR="00420AA2" w:rsidRPr="00261EDD" w:rsidRDefault="00420AA2" w:rsidP="00413128">
      <w:pPr>
        <w:pStyle w:val="Normaltindrag"/>
      </w:pPr>
      <w:r w:rsidRPr="00261EDD">
        <w:t>Regeringen säger sig vilja underlätta för yngre att komma in på arbet</w:t>
      </w:r>
      <w:r w:rsidRPr="00261EDD">
        <w:t>s</w:t>
      </w:r>
      <w:r w:rsidRPr="00261EDD">
        <w:t>marknaden. Men om regeringen verkligen vill nå det målet är det inte rätta vägen att gå via en nedsättning av socialavgifterna för hela ungdomsgruppen som fyllt 18 men inte 25 år. Om syftet däremot är att öka företagens vins</w:t>
      </w:r>
      <w:r w:rsidRPr="00261EDD">
        <w:t>t</w:t>
      </w:r>
      <w:r w:rsidRPr="00261EDD">
        <w:t>marginaler så träffar regeringen mitt i prick. Statens nettokostnader för ne</w:t>
      </w:r>
      <w:r w:rsidRPr="00261EDD">
        <w:t>d</w:t>
      </w:r>
      <w:r w:rsidRPr="00261EDD">
        <w:t>satta socialavgifter är cirka 4 miljarder kronor per år. Regeringen skriver också på sidan 23: ”Sänkningen av avgifterna ökar företagens vinster.” Det visar att åtgärden inte är träffsäker utan för allmänt hållen.</w:t>
      </w:r>
    </w:p>
    <w:p w:rsidR="00420AA2" w:rsidRPr="00261EDD" w:rsidRDefault="00420AA2" w:rsidP="00413128">
      <w:pPr>
        <w:pStyle w:val="Normaltindrag"/>
      </w:pPr>
      <w:r w:rsidRPr="00261EDD">
        <w:t>Det är möjligt och troligt att en nedsättning av socialavgifter för ungdomar kommer att betyda att några fler i den gruppen kommer i arbete. Men samma effekt kan uppnås effektivare och billigare genom att resurserna i</w:t>
      </w:r>
      <w:r w:rsidR="00894E4F" w:rsidRPr="00261EDD">
        <w:t xml:space="preserve"> </w:t>
      </w:r>
      <w:r w:rsidRPr="00261EDD">
        <w:t xml:space="preserve">stället riktas direkt </w:t>
      </w:r>
      <w:r w:rsidR="00894E4F" w:rsidRPr="00261EDD">
        <w:t>till</w:t>
      </w:r>
      <w:r w:rsidRPr="00261EDD">
        <w:t xml:space="preserve"> de ungdomar som verkligen är arbetslösa. Att sänka arbetsgivarnas kostnader för de ungdomar som redan har jobb måste betraktas som en täml</w:t>
      </w:r>
      <w:r w:rsidRPr="00261EDD">
        <w:t>i</w:t>
      </w:r>
      <w:r w:rsidRPr="00261EDD">
        <w:t>gen verkningslös metod om avsikten är att sänka arbetslösheten bland arbet</w:t>
      </w:r>
      <w:r w:rsidRPr="00261EDD">
        <w:t>s</w:t>
      </w:r>
      <w:r w:rsidRPr="00261EDD">
        <w:t>lösa ungdomar.</w:t>
      </w:r>
    </w:p>
    <w:p w:rsidR="00420AA2" w:rsidRPr="00261EDD" w:rsidRDefault="00420AA2" w:rsidP="00413128">
      <w:pPr>
        <w:pStyle w:val="Normaltindrag"/>
      </w:pPr>
      <w:r w:rsidRPr="00261EDD">
        <w:t>Regeringens förslag kan också innebära betydande undanträngningseffe</w:t>
      </w:r>
      <w:r w:rsidRPr="00261EDD">
        <w:t>k</w:t>
      </w:r>
      <w:r w:rsidRPr="00261EDD">
        <w:t xml:space="preserve">ter gentemot arbetssökande i andra åldrar. Vilken arbetsgivare är beredd att </w:t>
      </w:r>
      <w:r w:rsidRPr="00261EDD">
        <w:lastRenderedPageBreak/>
        <w:t>anställa en person som fyllt 25 år om man i</w:t>
      </w:r>
      <w:r w:rsidR="00894E4F" w:rsidRPr="00261EDD">
        <w:t xml:space="preserve"> </w:t>
      </w:r>
      <w:r w:rsidRPr="00261EDD">
        <w:t>stället kan anställa en 23-åring vars kostnader för socialavgiften motsvara hälften av kostnaderna för en 25-åring?</w:t>
      </w:r>
    </w:p>
    <w:p w:rsidR="00420AA2" w:rsidRPr="00261EDD" w:rsidRDefault="00420AA2" w:rsidP="00413128">
      <w:pPr>
        <w:pStyle w:val="Normaltindrag"/>
      </w:pPr>
      <w:r w:rsidRPr="00261EDD">
        <w:t xml:space="preserve">Flera remissinstanser, bland annat AMS, IFAU, LO, Sveriges </w:t>
      </w:r>
      <w:r w:rsidR="00894E4F" w:rsidRPr="00261EDD">
        <w:t xml:space="preserve">Kommuner </w:t>
      </w:r>
      <w:r w:rsidRPr="00261EDD">
        <w:t xml:space="preserve">och </w:t>
      </w:r>
      <w:r w:rsidR="00894E4F" w:rsidRPr="00261EDD">
        <w:t xml:space="preserve">Landsting </w:t>
      </w:r>
      <w:r w:rsidRPr="00261EDD">
        <w:t>och Ungdomsstyrelsen, har också rikta</w:t>
      </w:r>
      <w:r w:rsidR="00894E4F" w:rsidRPr="00261EDD">
        <w:t>t</w:t>
      </w:r>
      <w:r w:rsidRPr="00261EDD">
        <w:t xml:space="preserve"> stark kritik mot att för</w:t>
      </w:r>
      <w:r w:rsidR="00894E4F" w:rsidRPr="00261EDD">
        <w:t>slaget leder till betydande död</w:t>
      </w:r>
      <w:r w:rsidRPr="00261EDD">
        <w:t>vikts- eller undanträngningseffekter. Vi är förvånade över att regeringen ignorerar denna skarpa kritik. Regeringen anger dock själv att man ”kan i princip dela denna uppfattning”. Frågan är då varför regeringen inte ändrar förslaget?</w:t>
      </w:r>
    </w:p>
    <w:p w:rsidR="00420AA2" w:rsidRPr="00261EDD" w:rsidRDefault="00420AA2" w:rsidP="00413128">
      <w:pPr>
        <w:pStyle w:val="Normaltindrag"/>
      </w:pPr>
      <w:r w:rsidRPr="00261EDD">
        <w:t>Regeringen inser rimligen att åtgärden skapar undanträngningseffekter gentemot andra åldersgrupper. Vi tror inte att regeringen på fullt allvar menar att det bara kommer att skapas nya nettojobb som ett resultat av att det blir billigare för arbetsgivarna att anställa ungdomar under 25 år. Det innebär troligen att regeringen kalkylerar med att lägre ungdomsarbetslöshet innebär högre arbetslöshet i andra åldersgrupper.</w:t>
      </w:r>
    </w:p>
    <w:p w:rsidR="00420AA2" w:rsidRPr="00261EDD" w:rsidRDefault="00420AA2" w:rsidP="00413128">
      <w:pPr>
        <w:pStyle w:val="Normaltindrag"/>
      </w:pPr>
      <w:r w:rsidRPr="00261EDD">
        <w:t>Det står regeringen fritt att göra ett sådant aktivt val. Men enligt Miljöpa</w:t>
      </w:r>
      <w:r w:rsidRPr="00261EDD">
        <w:t>r</w:t>
      </w:r>
      <w:r w:rsidRPr="00261EDD">
        <w:rPr>
          <w:spacing w:val="-2"/>
        </w:rPr>
        <w:t>tiets mening är det ett cyniskt val. För Miljöpartiet är det aldrig acceptabelt att en grupp spelas ut mot en annan. Särskilt inte med ett system som innebär att det är mer lönsamt för arbets</w:t>
      </w:r>
      <w:r w:rsidR="00413128" w:rsidRPr="00261EDD">
        <w:rPr>
          <w:spacing w:val="-2"/>
        </w:rPr>
        <w:softHyphen/>
      </w:r>
      <w:r w:rsidRPr="00261EDD">
        <w:rPr>
          <w:spacing w:val="-2"/>
        </w:rPr>
        <w:t>givare att anställa en ålderskategori framför en annan.</w:t>
      </w:r>
    </w:p>
    <w:p w:rsidR="00420AA2" w:rsidRPr="00261EDD" w:rsidRDefault="00420AA2" w:rsidP="00413128">
      <w:pPr>
        <w:pStyle w:val="Normaltindrag"/>
      </w:pPr>
      <w:r w:rsidRPr="00261EDD">
        <w:t>Vi påstår inte att olika typer av stimulanser genom arbetsgivaravgiftsfö</w:t>
      </w:r>
      <w:r w:rsidRPr="00261EDD">
        <w:t>r</w:t>
      </w:r>
      <w:r w:rsidRPr="00261EDD">
        <w:t xml:space="preserve">ändringar är dåliga. Men de ska då, till skillnad </w:t>
      </w:r>
      <w:r w:rsidR="00894E4F" w:rsidRPr="00261EDD">
        <w:t>från</w:t>
      </w:r>
      <w:r w:rsidRPr="00261EDD">
        <w:t xml:space="preserve"> vad regeringen föreslår, vara konstruerade på ett sådant sätt att de ger tydliga incitament till att nya</w:t>
      </w:r>
      <w:r w:rsidRPr="00261EDD">
        <w:t>n</w:t>
      </w:r>
      <w:r w:rsidRPr="00261EDD">
        <w:t>ställa. Detta är särskilt angeläget med tanke på att de långsiktiga effekterna av sänkta arbetsgivaravgifter förmodligen är små eller obefintliga.</w:t>
      </w:r>
    </w:p>
    <w:p w:rsidR="00420AA2" w:rsidRPr="00261EDD" w:rsidRDefault="00420AA2" w:rsidP="00413128">
      <w:pPr>
        <w:pStyle w:val="Normaltindrag"/>
      </w:pPr>
      <w:r w:rsidRPr="00261EDD">
        <w:t>Miljöpartiets val är att satsa resurser på de grupper som är, och/eller risk</w:t>
      </w:r>
      <w:r w:rsidRPr="00261EDD">
        <w:t>e</w:t>
      </w:r>
      <w:r w:rsidRPr="00261EDD">
        <w:t>rar bli, arbetslösa. Det gäller särskilt att fånga upp ungdomar som hamnat i långtidsarbets</w:t>
      </w:r>
      <w:r w:rsidR="00413128" w:rsidRPr="00261EDD">
        <w:softHyphen/>
      </w:r>
      <w:r w:rsidRPr="00261EDD">
        <w:t>löshet. Vi menar att det ger fler av de arbetslösa ungdomarna jobb och mindre undan</w:t>
      </w:r>
      <w:r w:rsidR="00413128" w:rsidRPr="00261EDD">
        <w:softHyphen/>
      </w:r>
      <w:r w:rsidRPr="00261EDD">
        <w:t>trängningseffekter än regeringens förslag. Det handlar om att hjälpa ungdomar att få in en fot i branscher och sektorer som har fra</w:t>
      </w:r>
      <w:r w:rsidRPr="00261EDD">
        <w:t>m</w:t>
      </w:r>
      <w:r w:rsidRPr="00261EDD">
        <w:t>tiden för sig. Mot den bakgrunden har Miljöpartiet redan tidigare föreslagit att det bör göras mer aktiva insatser för att åstadkomma fler och bättre prakti</w:t>
      </w:r>
      <w:r w:rsidRPr="00261EDD">
        <w:t>k</w:t>
      </w:r>
      <w:r w:rsidRPr="00261EDD">
        <w:t>platser ute i arbetslivet.</w:t>
      </w:r>
    </w:p>
    <w:p w:rsidR="00420AA2" w:rsidRPr="00261EDD" w:rsidRDefault="00420AA2" w:rsidP="00413128">
      <w:pPr>
        <w:pStyle w:val="Normaltindrag"/>
      </w:pPr>
      <w:r w:rsidRPr="00261EDD">
        <w:t>Det är också viktigt att satsa resurser på utbildningsområdet på ett sätt som innebär att ungdomar ges bättre förutsättningar för att på ett för dem mening</w:t>
      </w:r>
      <w:r w:rsidRPr="00261EDD">
        <w:t>s</w:t>
      </w:r>
      <w:r w:rsidRPr="00261EDD">
        <w:t>fullt sätt nå ut i arbetslivet. Förhållandet mellan teoretisk och praktisk utbil</w:t>
      </w:r>
      <w:r w:rsidRPr="00261EDD">
        <w:t>d</w:t>
      </w:r>
      <w:r w:rsidRPr="00261EDD">
        <w:t>ning måste bättre svara mot faktiska läget på arbetsmarknaden. Därför vill Miljöpartiet att lärlingsutbildning blir en allt viktigare del i det svenska u</w:t>
      </w:r>
      <w:r w:rsidRPr="00261EDD">
        <w:t>t</w:t>
      </w:r>
      <w:r w:rsidRPr="00261EDD">
        <w:t>bildningsutbudet.</w:t>
      </w:r>
    </w:p>
    <w:p w:rsidR="00420AA2" w:rsidRPr="00261EDD" w:rsidRDefault="00420AA2" w:rsidP="00413128">
      <w:pPr>
        <w:pStyle w:val="Normaltindrag"/>
      </w:pPr>
      <w:r w:rsidRPr="00261EDD">
        <w:t>Vägvalet handlar således om generellt ekonomiskt stöd till arbetsgivars</w:t>
      </w:r>
      <w:r w:rsidRPr="00261EDD">
        <w:t>i</w:t>
      </w:r>
      <w:r w:rsidRPr="00261EDD">
        <w:t>dan eller om riktade insatser som ger arbetslösa ungdomar möjlighet till jobb.</w:t>
      </w:r>
    </w:p>
    <w:p w:rsidR="00420AA2" w:rsidRPr="00261EDD" w:rsidRDefault="00420AA2" w:rsidP="00413128">
      <w:pPr>
        <w:pStyle w:val="Normaltindrag"/>
      </w:pPr>
      <w:r w:rsidRPr="00261EDD">
        <w:t>Regeringen väljer sänkt arbetsgivaravgift och sänkt allmän löneavgift.</w:t>
      </w:r>
    </w:p>
    <w:p w:rsidR="00413128" w:rsidRPr="00261EDD" w:rsidRDefault="00420AA2" w:rsidP="00413128">
      <w:pPr>
        <w:pStyle w:val="Normaltindrag"/>
      </w:pPr>
      <w:r w:rsidRPr="00261EDD">
        <w:t>Miljöpartiet väljer riktade insatser till arbetslösa ungdomar.</w:t>
      </w:r>
    </w:p>
    <w:p w:rsidR="00413128" w:rsidRPr="00261EDD" w:rsidRDefault="00413128" w:rsidP="00413128">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1EDD">
        <w:trPr>
          <w:cantSplit/>
        </w:trPr>
        <w:tc>
          <w:tcPr>
            <w:tcW w:w="3046" w:type="dxa"/>
          </w:tcPr>
          <w:p w:rsidR="00205B4E" w:rsidRPr="00261EDD" w:rsidRDefault="00205B4E">
            <w:pPr>
              <w:pStyle w:val="UnderskriftDatum"/>
              <w:spacing w:before="240"/>
            </w:pPr>
            <w:r w:rsidRPr="00261EDD">
              <w:t>Stockholm den 4 april 2007</w:t>
            </w:r>
          </w:p>
        </w:tc>
        <w:tc>
          <w:tcPr>
            <w:tcW w:w="3047" w:type="dxa"/>
          </w:tcPr>
          <w:p w:rsidR="00205B4E" w:rsidRPr="00261EDD" w:rsidRDefault="00205B4E">
            <w:pPr>
              <w:pStyle w:val="Underskrifter"/>
              <w:spacing w:before="240"/>
            </w:pPr>
          </w:p>
        </w:tc>
      </w:tr>
      <w:tr w:rsidR="00000000" w:rsidRPr="00261EDD">
        <w:trPr>
          <w:cantSplit/>
        </w:trPr>
        <w:tc>
          <w:tcPr>
            <w:tcW w:w="3046" w:type="dxa"/>
          </w:tcPr>
          <w:p w:rsidR="00205B4E" w:rsidRPr="00261EDD" w:rsidRDefault="00205B4E">
            <w:pPr>
              <w:pStyle w:val="Underskrifter"/>
            </w:pPr>
            <w:r w:rsidRPr="00261EDD">
              <w:t>Gunvor G Ericson (mp)</w:t>
            </w:r>
          </w:p>
        </w:tc>
        <w:tc>
          <w:tcPr>
            <w:tcW w:w="3046" w:type="dxa"/>
          </w:tcPr>
          <w:p w:rsidR="00205B4E" w:rsidRPr="00261EDD" w:rsidRDefault="00205B4E">
            <w:pPr>
              <w:pStyle w:val="Underskrifter"/>
            </w:pPr>
          </w:p>
        </w:tc>
      </w:tr>
      <w:tr w:rsidR="00000000" w:rsidRPr="00261EDD">
        <w:trPr>
          <w:cantSplit/>
        </w:trPr>
        <w:tc>
          <w:tcPr>
            <w:tcW w:w="3046" w:type="dxa"/>
          </w:tcPr>
          <w:p w:rsidR="00205B4E" w:rsidRPr="00261EDD" w:rsidRDefault="00205B4E">
            <w:pPr>
              <w:pStyle w:val="Underskrifter"/>
            </w:pPr>
            <w:r w:rsidRPr="00261EDD">
              <w:t>Thomas Nihlén (mp)</w:t>
            </w:r>
          </w:p>
        </w:tc>
        <w:tc>
          <w:tcPr>
            <w:tcW w:w="3046" w:type="dxa"/>
          </w:tcPr>
          <w:p w:rsidR="00205B4E" w:rsidRPr="00261EDD" w:rsidRDefault="00205B4E">
            <w:pPr>
              <w:pStyle w:val="Underskrifter"/>
            </w:pPr>
            <w:r w:rsidRPr="00261EDD">
              <w:t>Ulf Holm (mp)</w:t>
            </w:r>
          </w:p>
        </w:tc>
      </w:tr>
      <w:tr w:rsidR="00000000" w:rsidRPr="00261EDD">
        <w:trPr>
          <w:cantSplit/>
        </w:trPr>
        <w:tc>
          <w:tcPr>
            <w:tcW w:w="3046" w:type="dxa"/>
          </w:tcPr>
          <w:p w:rsidR="00205B4E" w:rsidRPr="00261EDD" w:rsidRDefault="00205B4E">
            <w:pPr>
              <w:pStyle w:val="Underskrifter"/>
            </w:pPr>
            <w:r w:rsidRPr="00261EDD">
              <w:t>Mats Pertoft (mp)</w:t>
            </w:r>
          </w:p>
        </w:tc>
        <w:tc>
          <w:tcPr>
            <w:tcW w:w="3046" w:type="dxa"/>
          </w:tcPr>
          <w:p w:rsidR="00205B4E" w:rsidRPr="00261EDD" w:rsidRDefault="00205B4E">
            <w:pPr>
              <w:pStyle w:val="Underskrifter"/>
            </w:pPr>
          </w:p>
        </w:tc>
      </w:tr>
    </w:tbl>
    <w:p w:rsidR="00420AA2" w:rsidRPr="00261EDD" w:rsidRDefault="00420AA2" w:rsidP="00894E4F">
      <w:pPr>
        <w:pStyle w:val="Normaltindrag"/>
      </w:pPr>
    </w:p>
    <w:sectPr w:rsidR="00420AA2" w:rsidRPr="00261EDD" w:rsidSect="00894E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B4E" w:rsidRPr="00261EDD" w:rsidRDefault="00205B4E">
      <w:r w:rsidRPr="00261EDD">
        <w:separator/>
      </w:r>
    </w:p>
  </w:endnote>
  <w:endnote w:type="continuationSeparator" w:id="0">
    <w:p w:rsidR="00205B4E" w:rsidRPr="00261EDD" w:rsidRDefault="00205B4E">
      <w:r w:rsidRPr="00261E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64C" w:rsidRPr="00261EDD" w:rsidRDefault="00261EDD" w:rsidP="00894E4F">
    <w:pPr>
      <w:pStyle w:val="Sidfot"/>
    </w:pPr>
    <w:r w:rsidRPr="00261E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119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E4F" w:rsidRDefault="00205B4E">
                          <w:pPr>
                            <w:pStyle w:val="NormalS5sidnrV"/>
                          </w:pPr>
                          <w:r>
                            <w:fldChar w:fldCharType="begin"/>
                          </w:r>
                          <w:r w:rsidR="00894E4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4E4F" w:rsidRDefault="00205B4E">
                    <w:pPr>
                      <w:pStyle w:val="NormalS5sidnrV"/>
                    </w:pPr>
                    <w:r>
                      <w:fldChar w:fldCharType="begin"/>
                    </w:r>
                    <w:r w:rsidR="00894E4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64C" w:rsidRPr="00261EDD" w:rsidRDefault="00261EDD" w:rsidP="00894E4F">
    <w:pPr>
      <w:pStyle w:val="Sidfot"/>
    </w:pPr>
    <w:r w:rsidRPr="00261E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223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E4F" w:rsidRDefault="00205B4E">
                          <w:pPr>
                            <w:pStyle w:val="NormalS5sidnrH"/>
                            <w:ind w:right="0"/>
                          </w:pPr>
                          <w:r>
                            <w:fldChar w:fldCharType="begin"/>
                          </w:r>
                          <w:r w:rsidR="00894E4F">
                            <w:instrText xml:space="preserve"> PAGE *\charformat</w:instrText>
                          </w:r>
                          <w:r>
                            <w:fldChar w:fldCharType="separate"/>
                          </w:r>
                          <w:r w:rsidR="00894E4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4E4F" w:rsidRDefault="00205B4E">
                    <w:pPr>
                      <w:pStyle w:val="NormalS5sidnrH"/>
                      <w:ind w:right="0"/>
                    </w:pPr>
                    <w:r>
                      <w:fldChar w:fldCharType="begin"/>
                    </w:r>
                    <w:r w:rsidR="00894E4F">
                      <w:instrText xml:space="preserve"> PAGE *\charformat</w:instrText>
                    </w:r>
                    <w:r>
                      <w:fldChar w:fldCharType="separate"/>
                    </w:r>
                    <w:r w:rsidR="00894E4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64C" w:rsidRPr="00261EDD" w:rsidRDefault="00261EDD" w:rsidP="00894E4F">
    <w:pPr>
      <w:pStyle w:val="Sidfot"/>
    </w:pPr>
    <w:r w:rsidRPr="00261E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224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E4F" w:rsidRDefault="00205B4E">
                          <w:pPr>
                            <w:pStyle w:val="NormalS5sidnrH"/>
                            <w:ind w:right="0"/>
                          </w:pPr>
                          <w:r>
                            <w:fldChar w:fldCharType="begin"/>
                          </w:r>
                          <w:r w:rsidR="00894E4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4E4F" w:rsidRDefault="00205B4E">
                    <w:pPr>
                      <w:pStyle w:val="NormalS5sidnrH"/>
                      <w:ind w:right="0"/>
                    </w:pPr>
                    <w:r>
                      <w:fldChar w:fldCharType="begin"/>
                    </w:r>
                    <w:r w:rsidR="00894E4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B4E" w:rsidRPr="00261EDD" w:rsidRDefault="00205B4E">
      <w:r w:rsidRPr="00261EDD">
        <w:separator/>
      </w:r>
    </w:p>
  </w:footnote>
  <w:footnote w:type="continuationSeparator" w:id="0">
    <w:p w:rsidR="00205B4E" w:rsidRPr="00261EDD" w:rsidRDefault="00205B4E">
      <w:r w:rsidRPr="00261E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64C" w:rsidRPr="00261EDD" w:rsidRDefault="00261EDD" w:rsidP="00894E4F">
    <w:pPr>
      <w:pStyle w:val="Sidhuvud"/>
    </w:pPr>
    <w:r w:rsidRPr="00261E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3788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E4F" w:rsidRDefault="00205B4E">
                          <w:pPr>
                            <w:pStyle w:val="KantRubrikS5V"/>
                          </w:pPr>
                          <w:r>
                            <w:fldChar w:fldCharType="begin"/>
                          </w:r>
                          <w:r w:rsidR="00894E4F">
                            <w:instrText xml:space="preserve"> DOCPROPERTY "YearUser" *\charformat </w:instrText>
                          </w:r>
                          <w:r>
                            <w:fldChar w:fldCharType="separate"/>
                          </w:r>
                          <w:r w:rsidR="00894E4F">
                            <w:t>2006/07</w:t>
                          </w:r>
                          <w:r>
                            <w:fldChar w:fldCharType="end"/>
                          </w:r>
                          <w:r w:rsidR="00894E4F">
                            <w:t>:</w:t>
                          </w:r>
                          <w:r>
                            <w:fldChar w:fldCharType="begin"/>
                          </w:r>
                          <w:r w:rsidR="00894E4F">
                            <w:instrText xml:space="preserve"> DOCPROPERTY "Motionsnummer" *\charformat </w:instrText>
                          </w:r>
                          <w:r>
                            <w:fldChar w:fldCharType="separate"/>
                          </w:r>
                          <w:r w:rsidR="00894E4F">
                            <w:t>Sf12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4E4F" w:rsidRDefault="00205B4E">
                    <w:pPr>
                      <w:pStyle w:val="KantRubrikS5V"/>
                    </w:pPr>
                    <w:r>
                      <w:fldChar w:fldCharType="begin"/>
                    </w:r>
                    <w:r w:rsidR="00894E4F">
                      <w:instrText xml:space="preserve"> DOCPROPERTY "YearUser" *\charformat </w:instrText>
                    </w:r>
                    <w:r>
                      <w:fldChar w:fldCharType="separate"/>
                    </w:r>
                    <w:r w:rsidR="00894E4F">
                      <w:t>2006/07</w:t>
                    </w:r>
                    <w:r>
                      <w:fldChar w:fldCharType="end"/>
                    </w:r>
                    <w:r w:rsidR="00894E4F">
                      <w:t>:</w:t>
                    </w:r>
                    <w:r>
                      <w:fldChar w:fldCharType="begin"/>
                    </w:r>
                    <w:r w:rsidR="00894E4F">
                      <w:instrText xml:space="preserve"> DOCPROPERTY "Motionsnummer" *\charformat </w:instrText>
                    </w:r>
                    <w:r>
                      <w:fldChar w:fldCharType="separate"/>
                    </w:r>
                    <w:r w:rsidR="00894E4F">
                      <w:t>Sf12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64C" w:rsidRPr="00261EDD" w:rsidRDefault="00261EDD" w:rsidP="00894E4F">
    <w:pPr>
      <w:pStyle w:val="Sidhuvud"/>
    </w:pPr>
    <w:r w:rsidRPr="00261E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4641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E4F" w:rsidRDefault="00205B4E">
                          <w:pPr>
                            <w:pStyle w:val="KantRubrikS5H"/>
                            <w:ind w:right="0"/>
                          </w:pPr>
                          <w:r>
                            <w:fldChar w:fldCharType="begin"/>
                          </w:r>
                          <w:r w:rsidR="00894E4F">
                            <w:instrText xml:space="preserve"> DOCPROPERTY "YearUser" *\charformat </w:instrText>
                          </w:r>
                          <w:r>
                            <w:fldChar w:fldCharType="separate"/>
                          </w:r>
                          <w:r w:rsidR="00894E4F">
                            <w:t>2006/07</w:t>
                          </w:r>
                          <w:r>
                            <w:fldChar w:fldCharType="end"/>
                          </w:r>
                          <w:r w:rsidR="00894E4F">
                            <w:t>:</w:t>
                          </w:r>
                          <w:r>
                            <w:fldChar w:fldCharType="begin"/>
                          </w:r>
                          <w:r w:rsidR="00894E4F">
                            <w:instrText xml:space="preserve"> DOCPROPERTY "Motionsnummer" *\charformat </w:instrText>
                          </w:r>
                          <w:r>
                            <w:fldChar w:fldCharType="separate"/>
                          </w:r>
                          <w:r w:rsidR="00894E4F">
                            <w:t>Sf12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4E4F" w:rsidRDefault="00205B4E">
                    <w:pPr>
                      <w:pStyle w:val="KantRubrikS5H"/>
                      <w:ind w:right="0"/>
                    </w:pPr>
                    <w:r>
                      <w:fldChar w:fldCharType="begin"/>
                    </w:r>
                    <w:r w:rsidR="00894E4F">
                      <w:instrText xml:space="preserve"> DOCPROPERTY "YearUser" *\charformat </w:instrText>
                    </w:r>
                    <w:r>
                      <w:fldChar w:fldCharType="separate"/>
                    </w:r>
                    <w:r w:rsidR="00894E4F">
                      <w:t>2006/07</w:t>
                    </w:r>
                    <w:r>
                      <w:fldChar w:fldCharType="end"/>
                    </w:r>
                    <w:r w:rsidR="00894E4F">
                      <w:t>:</w:t>
                    </w:r>
                    <w:r>
                      <w:fldChar w:fldCharType="begin"/>
                    </w:r>
                    <w:r w:rsidR="00894E4F">
                      <w:instrText xml:space="preserve"> DOCPROPERTY "Motionsnummer" *\charformat </w:instrText>
                    </w:r>
                    <w:r>
                      <w:fldChar w:fldCharType="separate"/>
                    </w:r>
                    <w:r w:rsidR="00894E4F">
                      <w:t>Sf12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4E" w:rsidRPr="00261EDD" w:rsidRDefault="00205B4E">
    <w:pPr>
      <w:pStyle w:val="FSHNormal"/>
      <w:tabs>
        <w:tab w:val="right" w:pos="5840"/>
      </w:tabs>
    </w:pPr>
    <w:r w:rsidRPr="00261EDD">
      <w:br/>
    </w:r>
    <w:r w:rsidRPr="00261EDD">
      <w:fldChar w:fldCharType="begin" w:fldLock="1"/>
    </w:r>
    <w:r w:rsidRPr="00261EDD">
      <w:instrText xml:space="preserve"> DOCPROPERTY</w:instrText>
    </w:r>
    <w:r w:rsidRPr="00261EDD">
      <w:rPr>
        <w:sz w:val="18"/>
      </w:rPr>
      <w:instrText xml:space="preserve"> "YearUser" *\charformat </w:instrText>
    </w:r>
    <w:r w:rsidRPr="00261EDD">
      <w:fldChar w:fldCharType="separate"/>
    </w:r>
    <w:r w:rsidRPr="00261EDD">
      <w:t>2006/07</w:t>
    </w:r>
    <w:r w:rsidRPr="00261EDD">
      <w:fldChar w:fldCharType="end"/>
    </w:r>
    <w:r w:rsidRPr="00261EDD">
      <w:t xml:space="preserve"> </w:t>
    </w:r>
    <w:r w:rsidRPr="00261EDD">
      <w:tab/>
      <w:t xml:space="preserve">mnr: </w:t>
    </w:r>
    <w:r w:rsidRPr="00261EDD">
      <w:fldChar w:fldCharType="begin" w:fldLock="1"/>
    </w:r>
    <w:r w:rsidRPr="00261EDD">
      <w:instrText xml:space="preserve"> DOCPROPERTY</w:instrText>
    </w:r>
    <w:r w:rsidRPr="00261EDD">
      <w:rPr>
        <w:sz w:val="18"/>
      </w:rPr>
      <w:instrText xml:space="preserve"> "Motionsnummer" *\charformat </w:instrText>
    </w:r>
    <w:r w:rsidRPr="00261EDD">
      <w:fldChar w:fldCharType="separate"/>
    </w:r>
    <w:r w:rsidRPr="00261EDD">
      <w:t>Sf12</w:t>
    </w:r>
    <w:r w:rsidRPr="00261EDD">
      <w:fldChar w:fldCharType="end"/>
    </w:r>
    <w:r w:rsidRPr="00261EDD">
      <w:br/>
    </w:r>
    <w:r w:rsidRPr="00261EDD">
      <w:fldChar w:fldCharType="begin" w:fldLock="1"/>
    </w:r>
    <w:r w:rsidRPr="00261EDD">
      <w:instrText xml:space="preserve"> DOCPROPERTY</w:instrText>
    </w:r>
    <w:r w:rsidRPr="00261EDD">
      <w:rPr>
        <w:sz w:val="18"/>
      </w:rPr>
      <w:instrText xml:space="preserve"> "Samling" *\charformat </w:instrText>
    </w:r>
    <w:r w:rsidRPr="00261EDD">
      <w:fldChar w:fldCharType="end"/>
    </w:r>
    <w:r w:rsidRPr="00261EDD">
      <w:tab/>
      <w:t xml:space="preserve">pnr: </w:t>
    </w:r>
    <w:r w:rsidRPr="00261EDD">
      <w:fldChar w:fldCharType="begin" w:fldLock="1"/>
    </w:r>
    <w:r w:rsidRPr="00261EDD">
      <w:instrText xml:space="preserve"> DOCPROPERTY</w:instrText>
    </w:r>
    <w:r w:rsidRPr="00261EDD">
      <w:rPr>
        <w:sz w:val="18"/>
      </w:rPr>
      <w:instrText xml:space="preserve"> "Partinummer" *\charformat </w:instrText>
    </w:r>
    <w:r w:rsidRPr="00261EDD">
      <w:fldChar w:fldCharType="separate"/>
    </w:r>
    <w:r w:rsidRPr="00261EDD">
      <w:t>mp25</w:t>
    </w:r>
    <w:r w:rsidRPr="00261EDD">
      <w:fldChar w:fldCharType="end"/>
    </w:r>
  </w:p>
  <w:p w:rsidR="00205B4E" w:rsidRPr="00261EDD" w:rsidRDefault="00205B4E">
    <w:pPr>
      <w:pStyle w:val="FSHRub1"/>
    </w:pPr>
    <w:r w:rsidRPr="00261EDD">
      <w:t>Motion till riksdagen</w:t>
    </w:r>
    <w:r w:rsidRPr="00261EDD">
      <w:br/>
    </w:r>
    <w:r w:rsidRPr="00261EDD">
      <w:fldChar w:fldCharType="begin" w:fldLock="1"/>
    </w:r>
    <w:r w:rsidRPr="00261EDD">
      <w:instrText xml:space="preserve"> DOCPROPERTY "YearUser" *\charformat </w:instrText>
    </w:r>
    <w:r w:rsidRPr="00261EDD">
      <w:fldChar w:fldCharType="separate"/>
    </w:r>
    <w:r w:rsidRPr="00261EDD">
      <w:t>2006/07</w:t>
    </w:r>
    <w:r w:rsidRPr="00261EDD">
      <w:fldChar w:fldCharType="end"/>
    </w:r>
    <w:r w:rsidRPr="00261EDD">
      <w:t>:</w:t>
    </w:r>
    <w:r w:rsidRPr="00261EDD">
      <w:fldChar w:fldCharType="begin" w:fldLock="1"/>
    </w:r>
    <w:r w:rsidRPr="00261EDD">
      <w:instrText xml:space="preserve"> DOCPROPERTY "Motionsnummer" *\charformat </w:instrText>
    </w:r>
    <w:r w:rsidRPr="00261EDD">
      <w:fldChar w:fldCharType="separate"/>
    </w:r>
    <w:r w:rsidRPr="00261EDD">
      <w:t>Sf12</w:t>
    </w:r>
    <w:r w:rsidRPr="00261EDD">
      <w:fldChar w:fldCharType="end"/>
    </w:r>
  </w:p>
  <w:p w:rsidR="00205B4E" w:rsidRPr="00261EDD" w:rsidRDefault="00205B4E">
    <w:pPr>
      <w:pStyle w:val="FSHNormalS5"/>
    </w:pPr>
    <w:r w:rsidRPr="00261EDD">
      <w:fldChar w:fldCharType="begin" w:fldLock="1"/>
    </w:r>
    <w:r w:rsidRPr="00261EDD">
      <w:instrText xml:space="preserve"> DOCPROPERTY "MotionarText" *\charformat </w:instrText>
    </w:r>
    <w:r w:rsidRPr="00261EDD">
      <w:fldChar w:fldCharType="separate"/>
    </w:r>
    <w:r w:rsidRPr="00261EDD">
      <w:t>av Gunvor G Ericson m.fl. (mp)</w:t>
    </w:r>
    <w:r w:rsidRPr="00261EDD">
      <w:fldChar w:fldCharType="end"/>
    </w:r>
    <w:r w:rsidRPr="00261EDD">
      <w:br/>
    </w:r>
    <w:r w:rsidRPr="00261EDD">
      <w:fldChar w:fldCharType="begin" w:fldLock="1"/>
    </w:r>
    <w:r w:rsidRPr="00261EDD">
      <w:instrText xml:space="preserve"> DOCPROPERTY "SvarFrasKort" *\charformat </w:instrText>
    </w:r>
    <w:r w:rsidRPr="00261EDD">
      <w:fldChar w:fldCharType="separate"/>
    </w:r>
    <w:r w:rsidRPr="00261EDD">
      <w:t>med anledning av prop. 2006/07:84</w:t>
    </w:r>
    <w:r w:rsidRPr="00261EDD">
      <w:fldChar w:fldCharType="end"/>
    </w:r>
  </w:p>
  <w:p w:rsidR="00205B4E" w:rsidRPr="00261EDD" w:rsidRDefault="00205B4E">
    <w:pPr>
      <w:pStyle w:val="FSHTitel"/>
    </w:pPr>
    <w:r w:rsidRPr="00261EDD">
      <w:fldChar w:fldCharType="begin" w:fldLock="1"/>
    </w:r>
    <w:r w:rsidRPr="00261EDD">
      <w:instrText xml:space="preserve"> DOCPROPERTY</w:instrText>
    </w:r>
    <w:r w:rsidRPr="00261EDD">
      <w:rPr>
        <w:sz w:val="18"/>
      </w:rPr>
      <w:instrText xml:space="preserve"> "RubrikSvar" *\charformat </w:instrText>
    </w:r>
    <w:r w:rsidRPr="00261EDD">
      <w:fldChar w:fldCharType="separate"/>
    </w:r>
    <w:r w:rsidRPr="00261EDD">
      <w:t>Nedsättning av socialavgifter för personer som fyllt 18 men inte 25 år</w:t>
    </w:r>
    <w:r w:rsidRPr="00261EDD">
      <w:fldChar w:fldCharType="end"/>
    </w:r>
  </w:p>
  <w:p w:rsidR="00205B4E" w:rsidRPr="00261EDD" w:rsidRDefault="00205B4E">
    <w:pPr>
      <w:pStyle w:val="Normal00"/>
    </w:pPr>
  </w:p>
  <w:p w:rsidR="00894E4F" w:rsidRPr="00261EDD" w:rsidRDefault="00894E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CE4F91"/>
    <w:multiLevelType w:val="hybridMultilevel"/>
    <w:tmpl w:val="A77EFEF6"/>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9277072">
    <w:abstractNumId w:val="8"/>
  </w:num>
  <w:num w:numId="2" w16cid:durableId="8679353">
    <w:abstractNumId w:val="9"/>
  </w:num>
  <w:num w:numId="3" w16cid:durableId="1420370330">
    <w:abstractNumId w:val="8"/>
  </w:num>
  <w:num w:numId="4" w16cid:durableId="1006977232">
    <w:abstractNumId w:val="9"/>
  </w:num>
  <w:num w:numId="5" w16cid:durableId="778792326">
    <w:abstractNumId w:val="14"/>
  </w:num>
  <w:num w:numId="6" w16cid:durableId="2001225104">
    <w:abstractNumId w:val="10"/>
  </w:num>
  <w:num w:numId="7" w16cid:durableId="1962419384">
    <w:abstractNumId w:val="11"/>
  </w:num>
  <w:num w:numId="8" w16cid:durableId="1397431814">
    <w:abstractNumId w:val="13"/>
  </w:num>
  <w:num w:numId="9" w16cid:durableId="1010544">
    <w:abstractNumId w:val="8"/>
  </w:num>
  <w:num w:numId="10" w16cid:durableId="1875532678">
    <w:abstractNumId w:val="3"/>
  </w:num>
  <w:num w:numId="11" w16cid:durableId="1991132187">
    <w:abstractNumId w:val="2"/>
  </w:num>
  <w:num w:numId="12" w16cid:durableId="290329495">
    <w:abstractNumId w:val="1"/>
  </w:num>
  <w:num w:numId="13" w16cid:durableId="1207376208">
    <w:abstractNumId w:val="0"/>
  </w:num>
  <w:num w:numId="14" w16cid:durableId="889925848">
    <w:abstractNumId w:val="9"/>
  </w:num>
  <w:num w:numId="15" w16cid:durableId="97066974">
    <w:abstractNumId w:val="7"/>
  </w:num>
  <w:num w:numId="16" w16cid:durableId="1306156990">
    <w:abstractNumId w:val="6"/>
  </w:num>
  <w:num w:numId="17" w16cid:durableId="1404184202">
    <w:abstractNumId w:val="5"/>
  </w:num>
  <w:num w:numId="18" w16cid:durableId="794299422">
    <w:abstractNumId w:val="4"/>
  </w:num>
  <w:num w:numId="19" w16cid:durableId="2144731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30"/>
    <w:docVar w:name="PersonGUIDs" w:val="{89ABCACB-191A-460E-9D0D-F493EEE6F9F1},{678A9254-59ED-452D-AB16-7DA16C224668},{DA08321F-F0BC-4060-A586-E39C9BA97177},{0F87DCE8-E845-4A82-8576-72C9B4F36723}"/>
  </w:docVars>
  <w:rsids>
    <w:rsidRoot w:val="00261EDD"/>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05B4E"/>
    <w:rsid w:val="00212FF1"/>
    <w:rsid w:val="002166B7"/>
    <w:rsid w:val="00230193"/>
    <w:rsid w:val="00244D0B"/>
    <w:rsid w:val="0025068A"/>
    <w:rsid w:val="00261EDD"/>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13128"/>
    <w:rsid w:val="00420AA2"/>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77B63"/>
    <w:rsid w:val="00692511"/>
    <w:rsid w:val="0069264C"/>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94E4F"/>
    <w:rsid w:val="008F0A96"/>
    <w:rsid w:val="009062A0"/>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84480"/>
    <w:rsid w:val="00C902E9"/>
    <w:rsid w:val="00C92208"/>
    <w:rsid w:val="00C92FDA"/>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71BD66-22A3-4BCA-87A9-18FD54EA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13128"/>
    <w:pPr>
      <w:spacing w:before="125" w:line="250" w:lineRule="atLeast"/>
      <w:jc w:val="both"/>
    </w:pPr>
    <w:rPr>
      <w:sz w:val="19"/>
      <w:lang w:val="sv-SE" w:eastAsia="sv-SE"/>
    </w:rPr>
  </w:style>
  <w:style w:type="paragraph" w:styleId="Rubrik1">
    <w:name w:val="heading 1"/>
    <w:basedOn w:val="Normal"/>
    <w:next w:val="Normal"/>
    <w:link w:val="Rubrik1Char"/>
    <w:qFormat/>
    <w:rsid w:val="0041312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13128"/>
    <w:pPr>
      <w:spacing w:before="500" w:line="250" w:lineRule="exact"/>
      <w:outlineLvl w:val="1"/>
    </w:pPr>
    <w:rPr>
      <w:sz w:val="27"/>
    </w:rPr>
  </w:style>
  <w:style w:type="paragraph" w:styleId="Rubrik3">
    <w:name w:val="heading 3"/>
    <w:aliases w:val="Mellanrubrik"/>
    <w:basedOn w:val="Rubrik2"/>
    <w:next w:val="Normal"/>
    <w:link w:val="Rubrik3Char"/>
    <w:qFormat/>
    <w:rsid w:val="00413128"/>
    <w:pPr>
      <w:spacing w:before="250" w:after="0"/>
      <w:outlineLvl w:val="2"/>
    </w:pPr>
    <w:rPr>
      <w:b/>
      <w:sz w:val="21"/>
    </w:rPr>
  </w:style>
  <w:style w:type="paragraph" w:styleId="Rubrik4">
    <w:name w:val="heading 4"/>
    <w:aliases w:val="KursivRubrik"/>
    <w:basedOn w:val="Rubrik3"/>
    <w:next w:val="Normal"/>
    <w:link w:val="Rubrik4Char"/>
    <w:qFormat/>
    <w:rsid w:val="00413128"/>
    <w:pPr>
      <w:outlineLvl w:val="3"/>
    </w:pPr>
    <w:rPr>
      <w:b w:val="0"/>
      <w:i/>
    </w:rPr>
  </w:style>
  <w:style w:type="paragraph" w:styleId="Rubrik5">
    <w:name w:val="heading 5"/>
    <w:aliases w:val="PackadFetRubrik,PackadKursivRubrik"/>
    <w:basedOn w:val="Rubrik4"/>
    <w:next w:val="Normal"/>
    <w:link w:val="Rubrik5Char"/>
    <w:qFormat/>
    <w:rsid w:val="00413128"/>
    <w:pPr>
      <w:spacing w:before="125"/>
      <w:outlineLvl w:val="4"/>
    </w:pPr>
    <w:rPr>
      <w:i w:val="0"/>
      <w:sz w:val="19"/>
    </w:rPr>
  </w:style>
  <w:style w:type="paragraph" w:styleId="Rubrik6">
    <w:name w:val="heading 6"/>
    <w:basedOn w:val="Rubrik5"/>
    <w:next w:val="Normal"/>
    <w:link w:val="Rubrik6Char"/>
    <w:qFormat/>
    <w:rsid w:val="00413128"/>
    <w:pPr>
      <w:spacing w:before="50" w:line="200" w:lineRule="exact"/>
      <w:outlineLvl w:val="5"/>
    </w:pPr>
    <w:rPr>
      <w:caps/>
      <w:sz w:val="14"/>
    </w:rPr>
  </w:style>
  <w:style w:type="paragraph" w:styleId="Rubrik7">
    <w:name w:val="heading 7"/>
    <w:basedOn w:val="Rubrik6"/>
    <w:next w:val="Normal"/>
    <w:link w:val="Rubrik7Char"/>
    <w:qFormat/>
    <w:rsid w:val="00413128"/>
    <w:pPr>
      <w:spacing w:before="0"/>
      <w:outlineLvl w:val="6"/>
    </w:pPr>
  </w:style>
  <w:style w:type="paragraph" w:styleId="Rubrik8">
    <w:name w:val="heading 8"/>
    <w:basedOn w:val="Rubrik7"/>
    <w:next w:val="Normal"/>
    <w:link w:val="Rubrik8Char"/>
    <w:qFormat/>
    <w:rsid w:val="00413128"/>
    <w:pPr>
      <w:outlineLvl w:val="7"/>
    </w:pPr>
  </w:style>
  <w:style w:type="paragraph" w:styleId="Rubrik9">
    <w:name w:val="heading 9"/>
    <w:basedOn w:val="Rubrik8"/>
    <w:next w:val="Normal"/>
    <w:link w:val="Rubrik9Char"/>
    <w:qFormat/>
    <w:rsid w:val="0041312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13128"/>
    <w:rPr>
      <w:sz w:val="32"/>
      <w:lang w:val="sv-SE" w:eastAsia="sv-SE" w:bidi="ar-SA"/>
    </w:rPr>
  </w:style>
  <w:style w:type="character" w:customStyle="1" w:styleId="Rubrik2Char">
    <w:name w:val="Rubrik 2 Char"/>
    <w:aliases w:val="Beslutrubrik Char"/>
    <w:basedOn w:val="Standardstycketeckensnitt"/>
    <w:link w:val="Rubrik2"/>
    <w:semiHidden/>
    <w:locked/>
    <w:rsid w:val="00413128"/>
    <w:rPr>
      <w:sz w:val="27"/>
      <w:lang w:val="sv-SE" w:eastAsia="sv-SE" w:bidi="ar-SA"/>
    </w:rPr>
  </w:style>
  <w:style w:type="character" w:customStyle="1" w:styleId="Rubrik3Char">
    <w:name w:val="Rubrik 3 Char"/>
    <w:aliases w:val="Mellanrubrik Char"/>
    <w:basedOn w:val="Standardstycketeckensnitt"/>
    <w:link w:val="Rubrik3"/>
    <w:semiHidden/>
    <w:locked/>
    <w:rsid w:val="00413128"/>
    <w:rPr>
      <w:b/>
      <w:sz w:val="21"/>
      <w:lang w:val="sv-SE" w:eastAsia="sv-SE" w:bidi="ar-SA"/>
    </w:rPr>
  </w:style>
  <w:style w:type="character" w:customStyle="1" w:styleId="Rubrik4Char">
    <w:name w:val="Rubrik 4 Char"/>
    <w:aliases w:val="KursivRubrik Char"/>
    <w:basedOn w:val="Standardstycketeckensnitt"/>
    <w:link w:val="Rubrik4"/>
    <w:semiHidden/>
    <w:locked/>
    <w:rsid w:val="0041312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13128"/>
    <w:rPr>
      <w:sz w:val="19"/>
      <w:lang w:val="sv-SE" w:eastAsia="sv-SE" w:bidi="ar-SA"/>
    </w:rPr>
  </w:style>
  <w:style w:type="character" w:customStyle="1" w:styleId="Rubrik6Char">
    <w:name w:val="Rubrik 6 Char"/>
    <w:basedOn w:val="Standardstycketeckensnitt"/>
    <w:link w:val="Rubrik6"/>
    <w:semiHidden/>
    <w:locked/>
    <w:rsid w:val="00413128"/>
    <w:rPr>
      <w:caps/>
      <w:sz w:val="14"/>
      <w:lang w:val="sv-SE" w:eastAsia="sv-SE" w:bidi="ar-SA"/>
    </w:rPr>
  </w:style>
  <w:style w:type="character" w:customStyle="1" w:styleId="Rubrik7Char">
    <w:name w:val="Rubrik 7 Char"/>
    <w:basedOn w:val="Standardstycketeckensnitt"/>
    <w:link w:val="Rubrik7"/>
    <w:semiHidden/>
    <w:locked/>
    <w:rsid w:val="00413128"/>
    <w:rPr>
      <w:caps/>
      <w:sz w:val="14"/>
      <w:lang w:val="sv-SE" w:eastAsia="sv-SE" w:bidi="ar-SA"/>
    </w:rPr>
  </w:style>
  <w:style w:type="character" w:customStyle="1" w:styleId="Rubrik8Char">
    <w:name w:val="Rubrik 8 Char"/>
    <w:basedOn w:val="Standardstycketeckensnitt"/>
    <w:link w:val="Rubrik8"/>
    <w:semiHidden/>
    <w:locked/>
    <w:rsid w:val="00413128"/>
    <w:rPr>
      <w:caps/>
      <w:sz w:val="14"/>
      <w:lang w:val="sv-SE" w:eastAsia="sv-SE" w:bidi="ar-SA"/>
    </w:rPr>
  </w:style>
  <w:style w:type="character" w:customStyle="1" w:styleId="Rubrik9Char">
    <w:name w:val="Rubrik 9 Char"/>
    <w:basedOn w:val="Standardstycketeckensnitt"/>
    <w:link w:val="Rubrik9"/>
    <w:semiHidden/>
    <w:locked/>
    <w:rsid w:val="00413128"/>
    <w:rPr>
      <w:caps/>
      <w:sz w:val="14"/>
      <w:lang w:val="sv-SE" w:eastAsia="sv-SE" w:bidi="ar-SA"/>
    </w:rPr>
  </w:style>
  <w:style w:type="paragraph" w:styleId="Normaltindrag">
    <w:name w:val="Normal Indent"/>
    <w:aliases w:val="Normal_indrag,Normal Indrag"/>
    <w:basedOn w:val="Normal"/>
    <w:rsid w:val="00413128"/>
    <w:pPr>
      <w:spacing w:before="0"/>
      <w:ind w:firstLine="227"/>
    </w:pPr>
  </w:style>
  <w:style w:type="paragraph" w:styleId="Citat">
    <w:name w:val="Quote"/>
    <w:basedOn w:val="Normal"/>
    <w:next w:val="Normal"/>
    <w:qFormat/>
    <w:rsid w:val="00413128"/>
    <w:pPr>
      <w:spacing w:line="200" w:lineRule="exact"/>
      <w:ind w:left="340"/>
    </w:pPr>
  </w:style>
  <w:style w:type="paragraph" w:customStyle="1" w:styleId="Citatindrag">
    <w:name w:val="Citat_indrag"/>
    <w:aliases w:val="Packad"/>
    <w:basedOn w:val="Citat"/>
    <w:rsid w:val="00413128"/>
    <w:pPr>
      <w:spacing w:before="0"/>
      <w:ind w:firstLine="227"/>
    </w:pPr>
  </w:style>
  <w:style w:type="paragraph" w:customStyle="1" w:styleId="FSHNormal">
    <w:name w:val="FSH_Normal"/>
    <w:semiHidden/>
    <w:rsid w:val="0041312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13128"/>
    <w:pPr>
      <w:spacing w:line="240" w:lineRule="auto"/>
    </w:pPr>
  </w:style>
  <w:style w:type="paragraph" w:customStyle="1" w:styleId="FSHNormalS5">
    <w:name w:val="FSH_NormalS5"/>
    <w:basedOn w:val="FSHNormal"/>
    <w:next w:val="FSHNormal"/>
    <w:semiHidden/>
    <w:rsid w:val="00413128"/>
    <w:pPr>
      <w:keepNext/>
      <w:keepLines/>
      <w:widowControl/>
      <w:spacing w:before="230" w:after="520" w:line="250" w:lineRule="exact"/>
    </w:pPr>
    <w:rPr>
      <w:b/>
      <w:sz w:val="27"/>
    </w:rPr>
  </w:style>
  <w:style w:type="paragraph" w:customStyle="1" w:styleId="FSHNormL">
    <w:name w:val="FSH_NormLÖ"/>
    <w:basedOn w:val="FSHNormal"/>
    <w:next w:val="FSHNormal"/>
    <w:semiHidden/>
    <w:rsid w:val="00413128"/>
    <w:pPr>
      <w:pBdr>
        <w:top w:val="single" w:sz="12" w:space="1" w:color="auto"/>
      </w:pBdr>
    </w:pPr>
  </w:style>
  <w:style w:type="paragraph" w:customStyle="1" w:styleId="FSHRub1">
    <w:name w:val="FSH_Rub1"/>
    <w:aliases w:val="Rubrik1_S5,Huvudrubrik"/>
    <w:basedOn w:val="FSHNormal"/>
    <w:next w:val="FSHNormal"/>
    <w:semiHidden/>
    <w:rsid w:val="0041312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13128"/>
    <w:pPr>
      <w:spacing w:before="240" w:after="80" w:line="360" w:lineRule="exact"/>
    </w:pPr>
    <w:rPr>
      <w:sz w:val="36"/>
    </w:rPr>
  </w:style>
  <w:style w:type="paragraph" w:customStyle="1" w:styleId="FSHTitel">
    <w:name w:val="FSH_Titel"/>
    <w:aliases w:val="Dokumentrubrik"/>
    <w:basedOn w:val="FSHRub1"/>
    <w:next w:val="FSHNormal"/>
    <w:semiHidden/>
    <w:rsid w:val="00413128"/>
    <w:pPr>
      <w:pBdr>
        <w:bottom w:val="single" w:sz="4" w:space="3" w:color="auto"/>
      </w:pBdr>
      <w:spacing w:before="0" w:after="80" w:line="400" w:lineRule="exact"/>
    </w:pPr>
    <w:rPr>
      <w:sz w:val="40"/>
    </w:rPr>
  </w:style>
  <w:style w:type="paragraph" w:customStyle="1" w:styleId="Hemstlrubrik">
    <w:name w:val="Hemstl_rubrik"/>
    <w:basedOn w:val="Rubrik1"/>
    <w:next w:val="Normal"/>
    <w:rsid w:val="00413128"/>
    <w:pPr>
      <w:spacing w:after="250"/>
    </w:pPr>
  </w:style>
  <w:style w:type="paragraph" w:customStyle="1" w:styleId="Autokorrigering">
    <w:name w:val="Autokorrigering"/>
    <w:rsid w:val="00413128"/>
    <w:rPr>
      <w:sz w:val="24"/>
      <w:szCs w:val="24"/>
      <w:lang w:val="sv-SE" w:eastAsia="sv-SE"/>
    </w:rPr>
  </w:style>
  <w:style w:type="paragraph" w:customStyle="1" w:styleId="Yrkandehnv">
    <w:name w:val="Yrkandehänv"/>
    <w:rsid w:val="00413128"/>
    <w:pPr>
      <w:keepNext/>
      <w:keepLines/>
      <w:suppressAutoHyphens/>
    </w:pPr>
    <w:rPr>
      <w:noProof/>
      <w:sz w:val="16"/>
      <w:lang w:val="sv-SE" w:eastAsia="sv-SE"/>
    </w:rPr>
  </w:style>
  <w:style w:type="paragraph" w:customStyle="1" w:styleId="KantRubrikS5H">
    <w:name w:val="KantRubrikS5H"/>
    <w:semiHidden/>
    <w:rsid w:val="0041312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13128"/>
    <w:pPr>
      <w:spacing w:line="200" w:lineRule="exact"/>
    </w:pPr>
  </w:style>
  <w:style w:type="paragraph" w:customStyle="1" w:styleId="KantRubrikS5V">
    <w:name w:val="KantRubrikS5V"/>
    <w:basedOn w:val="KantRubrikS5H"/>
    <w:semiHidden/>
    <w:rsid w:val="00413128"/>
    <w:pPr>
      <w:tabs>
        <w:tab w:val="right" w:pos="1814"/>
        <w:tab w:val="left" w:pos="1899"/>
      </w:tabs>
      <w:ind w:right="0"/>
      <w:jc w:val="left"/>
    </w:pPr>
  </w:style>
  <w:style w:type="paragraph" w:customStyle="1" w:styleId="KantRubrikS5Vrad2">
    <w:name w:val="KantRubrikS5Vrad2"/>
    <w:basedOn w:val="KantRubrikS5V"/>
    <w:semiHidden/>
    <w:rsid w:val="00413128"/>
    <w:pPr>
      <w:tabs>
        <w:tab w:val="clear" w:pos="1814"/>
        <w:tab w:val="clear" w:pos="1899"/>
        <w:tab w:val="right" w:pos="1418"/>
        <w:tab w:val="left" w:pos="1503"/>
      </w:tabs>
    </w:pPr>
  </w:style>
  <w:style w:type="paragraph" w:customStyle="1" w:styleId="Lagtext">
    <w:name w:val="Lagtext"/>
    <w:basedOn w:val="Lagtextrubrik"/>
    <w:next w:val="Lagtextindrag"/>
    <w:rsid w:val="00413128"/>
    <w:pPr>
      <w:spacing w:before="0"/>
    </w:pPr>
    <w:rPr>
      <w:sz w:val="19"/>
    </w:rPr>
  </w:style>
  <w:style w:type="paragraph" w:customStyle="1" w:styleId="Lagtextrubrik">
    <w:name w:val="Lagtext_rubrik"/>
    <w:basedOn w:val="Normal"/>
    <w:next w:val="Normal"/>
    <w:rsid w:val="00413128"/>
    <w:pPr>
      <w:suppressAutoHyphens/>
      <w:spacing w:line="220" w:lineRule="exact"/>
    </w:pPr>
    <w:rPr>
      <w:i/>
      <w:sz w:val="21"/>
    </w:rPr>
  </w:style>
  <w:style w:type="paragraph" w:customStyle="1" w:styleId="Lagtextindrag">
    <w:name w:val="Lagtext_indrag"/>
    <w:basedOn w:val="Lagtext"/>
    <w:rsid w:val="00413128"/>
    <w:pPr>
      <w:ind w:firstLine="170"/>
    </w:pPr>
  </w:style>
  <w:style w:type="paragraph" w:customStyle="1" w:styleId="NormalA4fot">
    <w:name w:val="Normal_A4fot"/>
    <w:basedOn w:val="Normal"/>
    <w:semiHidden/>
    <w:rsid w:val="00413128"/>
    <w:pPr>
      <w:spacing w:before="240" w:line="240" w:lineRule="auto"/>
      <w:jc w:val="center"/>
    </w:pPr>
  </w:style>
  <w:style w:type="paragraph" w:customStyle="1" w:styleId="NormalA4sidnr">
    <w:name w:val="Normal_A4sidnr"/>
    <w:basedOn w:val="Normal"/>
    <w:semiHidden/>
    <w:rsid w:val="00413128"/>
    <w:pPr>
      <w:spacing w:after="240"/>
      <w:jc w:val="center"/>
    </w:pPr>
  </w:style>
  <w:style w:type="paragraph" w:customStyle="1" w:styleId="NormalS5sidnrH">
    <w:name w:val="Normal_S5sidnrH"/>
    <w:basedOn w:val="Normal"/>
    <w:semiHidden/>
    <w:rsid w:val="00413128"/>
    <w:pPr>
      <w:spacing w:before="0" w:line="240" w:lineRule="auto"/>
      <w:ind w:right="57"/>
      <w:jc w:val="right"/>
    </w:pPr>
  </w:style>
  <w:style w:type="paragraph" w:customStyle="1" w:styleId="NormalS5sidnrV">
    <w:name w:val="Normal_S5sidnrV"/>
    <w:basedOn w:val="NormalS5sidnrH"/>
    <w:semiHidden/>
    <w:rsid w:val="00413128"/>
    <w:pPr>
      <w:tabs>
        <w:tab w:val="right" w:pos="1814"/>
        <w:tab w:val="left" w:pos="1899"/>
      </w:tabs>
      <w:ind w:right="0"/>
      <w:jc w:val="left"/>
    </w:pPr>
  </w:style>
  <w:style w:type="paragraph" w:customStyle="1" w:styleId="Normal00">
    <w:name w:val="Normal00"/>
    <w:basedOn w:val="Normal"/>
    <w:semiHidden/>
    <w:rsid w:val="00413128"/>
    <w:pPr>
      <w:spacing w:before="0" w:line="240" w:lineRule="auto"/>
      <w:jc w:val="left"/>
    </w:pPr>
  </w:style>
  <w:style w:type="paragraph" w:customStyle="1" w:styleId="PunktlistaBomb">
    <w:name w:val="Punktlista_Bomb"/>
    <w:aliases w:val="Bomb"/>
    <w:basedOn w:val="Normal"/>
    <w:rsid w:val="00413128"/>
    <w:pPr>
      <w:numPr>
        <w:numId w:val="6"/>
      </w:numPr>
    </w:pPr>
  </w:style>
  <w:style w:type="paragraph" w:customStyle="1" w:styleId="PunktlistaNummer">
    <w:name w:val="Punktlista_Nummer"/>
    <w:aliases w:val="Nummerlista"/>
    <w:basedOn w:val="Normal"/>
    <w:rsid w:val="00413128"/>
    <w:pPr>
      <w:numPr>
        <w:numId w:val="7"/>
      </w:numPr>
    </w:pPr>
  </w:style>
  <w:style w:type="paragraph" w:customStyle="1" w:styleId="PunktlistaTankstreck">
    <w:name w:val="Punktlista_Tankstreck"/>
    <w:aliases w:val="Tankstreck"/>
    <w:basedOn w:val="Normal"/>
    <w:rsid w:val="00413128"/>
    <w:pPr>
      <w:numPr>
        <w:numId w:val="8"/>
      </w:numPr>
    </w:pPr>
  </w:style>
  <w:style w:type="paragraph" w:customStyle="1" w:styleId="RubrikSammanf">
    <w:name w:val="RubrikSammanf"/>
    <w:basedOn w:val="Rubrik1"/>
    <w:next w:val="Normal"/>
    <w:rsid w:val="00413128"/>
  </w:style>
  <w:style w:type="paragraph" w:customStyle="1" w:styleId="RubrikInnehllsf">
    <w:name w:val="RubrikInnehållsf"/>
    <w:basedOn w:val="RubrikSammanf"/>
    <w:next w:val="Normal"/>
    <w:rsid w:val="00413128"/>
  </w:style>
  <w:style w:type="paragraph" w:customStyle="1" w:styleId="Tabellochbildrubrik">
    <w:name w:val="Tabell och bildrubrik"/>
    <w:basedOn w:val="Normal"/>
    <w:next w:val="Normal"/>
    <w:rsid w:val="00413128"/>
    <w:pPr>
      <w:suppressAutoHyphens/>
      <w:spacing w:before="300" w:line="200" w:lineRule="exact"/>
      <w:jc w:val="left"/>
    </w:pPr>
    <w:rPr>
      <w:caps/>
      <w:sz w:val="14"/>
    </w:rPr>
  </w:style>
  <w:style w:type="paragraph" w:customStyle="1" w:styleId="Underskrifter">
    <w:name w:val="Underskrifter"/>
    <w:basedOn w:val="Normal"/>
    <w:rsid w:val="00413128"/>
    <w:pPr>
      <w:keepNext/>
      <w:keepLines/>
      <w:suppressAutoHyphens/>
      <w:spacing w:before="0" w:after="40" w:line="250" w:lineRule="exact"/>
    </w:pPr>
    <w:rPr>
      <w:i/>
    </w:rPr>
  </w:style>
  <w:style w:type="paragraph" w:customStyle="1" w:styleId="UnderskriftDatum">
    <w:name w:val="UnderskriftDatum"/>
    <w:basedOn w:val="Underskrifter"/>
    <w:next w:val="Underskrifter"/>
    <w:rsid w:val="00413128"/>
    <w:pPr>
      <w:spacing w:before="250" w:after="125"/>
    </w:pPr>
    <w:rPr>
      <w:i w:val="0"/>
    </w:rPr>
  </w:style>
  <w:style w:type="paragraph" w:styleId="Sidhuvud">
    <w:name w:val="header"/>
    <w:basedOn w:val="Normal"/>
    <w:link w:val="SidhuvudChar"/>
    <w:semiHidden/>
    <w:rsid w:val="00413128"/>
    <w:pPr>
      <w:tabs>
        <w:tab w:val="center" w:pos="4536"/>
        <w:tab w:val="right" w:pos="9072"/>
      </w:tabs>
    </w:pPr>
  </w:style>
  <w:style w:type="character" w:customStyle="1" w:styleId="SidhuvudChar">
    <w:name w:val="Sidhuvud Char"/>
    <w:basedOn w:val="Standardstycketeckensnitt"/>
    <w:link w:val="Sidhuvud"/>
    <w:semiHidden/>
    <w:locked/>
    <w:rsid w:val="00413128"/>
    <w:rPr>
      <w:sz w:val="24"/>
      <w:lang w:val="sv-SE" w:eastAsia="sv-SE" w:bidi="ar-SA"/>
    </w:rPr>
  </w:style>
  <w:style w:type="paragraph" w:styleId="Sidfot">
    <w:name w:val="footer"/>
    <w:basedOn w:val="Normal"/>
    <w:link w:val="SidfotChar"/>
    <w:semiHidden/>
    <w:rsid w:val="00413128"/>
    <w:pPr>
      <w:tabs>
        <w:tab w:val="center" w:pos="4536"/>
        <w:tab w:val="right" w:pos="9072"/>
      </w:tabs>
    </w:pPr>
  </w:style>
  <w:style w:type="character" w:customStyle="1" w:styleId="SidfotChar">
    <w:name w:val="Sidfot Char"/>
    <w:basedOn w:val="Standardstycketeckensnitt"/>
    <w:link w:val="Sidfot"/>
    <w:semiHidden/>
    <w:locked/>
    <w:rsid w:val="00413128"/>
    <w:rPr>
      <w:sz w:val="24"/>
      <w:lang w:val="sv-SE" w:eastAsia="sv-SE" w:bidi="ar-SA"/>
    </w:rPr>
  </w:style>
  <w:style w:type="paragraph" w:styleId="Innehll1">
    <w:name w:val="toc 1"/>
    <w:basedOn w:val="Normal"/>
    <w:next w:val="Innehll2"/>
    <w:semiHidden/>
    <w:rsid w:val="00413128"/>
    <w:pPr>
      <w:tabs>
        <w:tab w:val="right" w:leader="dot" w:pos="5953"/>
      </w:tabs>
      <w:suppressAutoHyphens/>
      <w:spacing w:before="0"/>
      <w:ind w:right="567"/>
      <w:jc w:val="left"/>
    </w:pPr>
  </w:style>
  <w:style w:type="paragraph" w:styleId="Innehll2">
    <w:name w:val="toc 2"/>
    <w:basedOn w:val="Innehll1"/>
    <w:next w:val="Innehll3"/>
    <w:semiHidden/>
    <w:rsid w:val="00413128"/>
    <w:pPr>
      <w:ind w:left="284"/>
    </w:pPr>
  </w:style>
  <w:style w:type="paragraph" w:styleId="Innehll3">
    <w:name w:val="toc 3"/>
    <w:basedOn w:val="Innehll2"/>
    <w:next w:val="Innehll4"/>
    <w:semiHidden/>
    <w:rsid w:val="00413128"/>
    <w:pPr>
      <w:ind w:left="567"/>
    </w:pPr>
  </w:style>
  <w:style w:type="paragraph" w:styleId="Innehll4">
    <w:name w:val="toc 4"/>
    <w:basedOn w:val="Innehll3"/>
    <w:next w:val="Normal"/>
    <w:semiHidden/>
    <w:rsid w:val="00413128"/>
  </w:style>
  <w:style w:type="paragraph" w:customStyle="1" w:styleId="Hemstlatt">
    <w:name w:val="Hemstl_att"/>
    <w:aliases w:val="HemstPunkt,HemstPunktFlera,HemställansPunkt,Förslagstext"/>
    <w:basedOn w:val="Normal"/>
    <w:next w:val="Normal"/>
    <w:rsid w:val="00413128"/>
    <w:pPr>
      <w:keepLines/>
      <w:spacing w:before="0"/>
      <w:ind w:left="340"/>
    </w:pPr>
  </w:style>
  <w:style w:type="paragraph" w:styleId="Datum">
    <w:name w:val="Date"/>
    <w:basedOn w:val="Normal"/>
    <w:next w:val="Normal"/>
    <w:link w:val="DatumChar"/>
    <w:semiHidden/>
    <w:rsid w:val="00413128"/>
  </w:style>
  <w:style w:type="character" w:customStyle="1" w:styleId="DatumChar">
    <w:name w:val="Datum Char"/>
    <w:basedOn w:val="Standardstycketeckensnitt"/>
    <w:link w:val="Datum"/>
    <w:semiHidden/>
    <w:locked/>
    <w:rsid w:val="00413128"/>
    <w:rPr>
      <w:sz w:val="24"/>
      <w:lang w:val="sv-SE" w:eastAsia="sv-SE" w:bidi="ar-SA"/>
    </w:rPr>
  </w:style>
  <w:style w:type="character" w:styleId="Hyperlnk">
    <w:name w:val="Hyperlink"/>
    <w:basedOn w:val="Standardstycketeckensnitt"/>
    <w:semiHidden/>
    <w:rsid w:val="00413128"/>
    <w:rPr>
      <w:rFonts w:cs="Times New Roman"/>
      <w:color w:val="0000FF"/>
      <w:u w:val="single"/>
    </w:rPr>
  </w:style>
  <w:style w:type="paragraph" w:styleId="Indragetstycke">
    <w:name w:val="Block Text"/>
    <w:basedOn w:val="Normal"/>
    <w:semiHidden/>
    <w:rsid w:val="00413128"/>
    <w:pPr>
      <w:spacing w:after="120"/>
      <w:ind w:left="1440" w:right="1440"/>
    </w:pPr>
  </w:style>
  <w:style w:type="paragraph" w:styleId="Innehll5">
    <w:name w:val="toc 5"/>
    <w:basedOn w:val="Innehll4"/>
    <w:next w:val="Normal"/>
    <w:semiHidden/>
    <w:rsid w:val="00413128"/>
  </w:style>
  <w:style w:type="paragraph" w:styleId="Lista">
    <w:name w:val="List"/>
    <w:basedOn w:val="Normal"/>
    <w:semiHidden/>
    <w:rsid w:val="00413128"/>
    <w:pPr>
      <w:ind w:left="283" w:hanging="283"/>
    </w:pPr>
  </w:style>
  <w:style w:type="paragraph" w:styleId="Normalwebb">
    <w:name w:val="Normal (Web)"/>
    <w:basedOn w:val="Normal"/>
    <w:semiHidden/>
    <w:rsid w:val="00413128"/>
    <w:rPr>
      <w:szCs w:val="24"/>
    </w:rPr>
  </w:style>
  <w:style w:type="paragraph" w:styleId="Numreradlista">
    <w:name w:val="List Number"/>
    <w:basedOn w:val="Normal"/>
    <w:semiHidden/>
    <w:rsid w:val="00413128"/>
    <w:pPr>
      <w:tabs>
        <w:tab w:val="num" w:pos="360"/>
      </w:tabs>
      <w:ind w:left="360" w:hanging="360"/>
    </w:pPr>
  </w:style>
  <w:style w:type="paragraph" w:styleId="Punktlista">
    <w:name w:val="List Bullet"/>
    <w:basedOn w:val="Normal"/>
    <w:semiHidden/>
    <w:rsid w:val="00413128"/>
    <w:pPr>
      <w:tabs>
        <w:tab w:val="num" w:pos="1209"/>
      </w:tabs>
      <w:ind w:left="360" w:hanging="360"/>
    </w:pPr>
  </w:style>
  <w:style w:type="character" w:styleId="Radnummer">
    <w:name w:val="line number"/>
    <w:basedOn w:val="Standardstycketeckensnitt"/>
    <w:semiHidden/>
    <w:rsid w:val="00413128"/>
    <w:rPr>
      <w:rFonts w:cs="Times New Roman"/>
    </w:rPr>
  </w:style>
  <w:style w:type="character" w:styleId="Sidnummer">
    <w:name w:val="page number"/>
    <w:basedOn w:val="Standardstycketeckensnitt"/>
    <w:semiHidden/>
    <w:rsid w:val="00413128"/>
    <w:rPr>
      <w:rFonts w:cs="Times New Roman"/>
    </w:rPr>
  </w:style>
  <w:style w:type="paragraph" w:styleId="Signatur">
    <w:name w:val="Signature"/>
    <w:basedOn w:val="Normal"/>
    <w:link w:val="SignaturChar"/>
    <w:semiHidden/>
    <w:rsid w:val="00413128"/>
    <w:pPr>
      <w:ind w:left="4252"/>
    </w:pPr>
  </w:style>
  <w:style w:type="character" w:customStyle="1" w:styleId="SignaturChar">
    <w:name w:val="Signatur Char"/>
    <w:basedOn w:val="Standardstycketeckensnitt"/>
    <w:link w:val="Signatur"/>
    <w:semiHidden/>
    <w:locked/>
    <w:rsid w:val="00413128"/>
    <w:rPr>
      <w:sz w:val="24"/>
      <w:lang w:val="sv-SE" w:eastAsia="sv-SE" w:bidi="ar-SA"/>
    </w:rPr>
  </w:style>
  <w:style w:type="paragraph" w:styleId="Underrubrik">
    <w:name w:val="Subtitle"/>
    <w:basedOn w:val="Normal"/>
    <w:link w:val="UnderrubrikChar"/>
    <w:qFormat/>
    <w:rsid w:val="00413128"/>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13128"/>
    <w:rPr>
      <w:rFonts w:ascii="Arial" w:hAnsi="Arial" w:cs="Arial"/>
      <w:sz w:val="24"/>
      <w:szCs w:val="24"/>
      <w:lang w:val="sv-SE" w:eastAsia="sv-SE" w:bidi="ar-SA"/>
    </w:rPr>
  </w:style>
  <w:style w:type="character" w:styleId="Kommentarsreferens">
    <w:name w:val="annotation reference"/>
    <w:basedOn w:val="Standardstycketeckensnitt"/>
    <w:semiHidden/>
    <w:rsid w:val="00420AA2"/>
    <w:rPr>
      <w:sz w:val="16"/>
      <w:szCs w:val="16"/>
    </w:rPr>
  </w:style>
  <w:style w:type="paragraph" w:styleId="Kommentarer">
    <w:name w:val="annotation text"/>
    <w:basedOn w:val="Normal"/>
    <w:semiHidden/>
    <w:rsid w:val="00420AA2"/>
    <w:pPr>
      <w:spacing w:line="240" w:lineRule="auto"/>
    </w:pPr>
    <w:rPr>
      <w:rFonts w:ascii="Garamond" w:hAnsi="Garamond"/>
      <w:sz w:val="20"/>
    </w:rPr>
  </w:style>
  <w:style w:type="paragraph" w:styleId="Ballongtext">
    <w:name w:val="Balloon Text"/>
    <w:basedOn w:val="Normal"/>
    <w:semiHidden/>
    <w:rsid w:val="00420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4103</Characters>
  <Application>Microsoft Office Word</Application>
  <DocSecurity>4</DocSecurity>
  <Lines>78</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dcterms:created xsi:type="dcterms:W3CDTF">2025-12-17T01:04:00Z</dcterms:created>
  <dcterms:modified xsi:type="dcterms:W3CDTF">2025-12-17T01:04:00Z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mot2000_478_2007-03-30</vt:lpwstr>
  </property>
  <property fmtid="{D5CDD505-2E9C-101B-9397-08002B2CF9AE}" pid="3" name="version">
    <vt:lpwstr>mot2000_478_2007-03-30</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Nedsättning av socialavgifter för personer som fyllt 18 men inte 25 år</vt:lpwstr>
  </property>
  <property fmtid="{D5CDD505-2E9C-101B-9397-08002B2CF9AE}" pid="11" name="SvarFrasKort">
    <vt:lpwstr>med anledning av prop. 2006/07:84</vt:lpwstr>
  </property>
  <property fmtid="{D5CDD505-2E9C-101B-9397-08002B2CF9AE}" pid="12" name="Svar">
    <vt:lpwstr>Proposition</vt:lpwstr>
  </property>
  <property fmtid="{D5CDD505-2E9C-101B-9397-08002B2CF9AE}" pid="13" name="SvarNr">
    <vt:lpwstr>2006/07:84</vt:lpwstr>
  </property>
  <property fmtid="{D5CDD505-2E9C-101B-9397-08002B2CF9AE}" pid="14" name="RubrikSvar">
    <vt:lpwstr>Nedsättning av socialavgifter för personer som fyllt 18 men inte 25 år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(mp)\Nihlén, Thomas (mp)\Holm, Ulf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Ulf 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20062007000001090112000000250075</vt:lpwstr>
  </property>
  <property fmtid="{D5CDD505-2E9C-101B-9397-08002B2CF9AE}" pid="47" name="datum">
    <vt:lpwstr>070404</vt:lpwstr>
  </property>
  <property fmtid="{D5CDD505-2E9C-101B-9397-08002B2CF9AE}" pid="48" name="avsändar-e-post">
    <vt:lpwstr/>
  </property>
  <property fmtid="{D5CDD505-2E9C-101B-9397-08002B2CF9AE}" pid="49" name="id">
    <vt:lpwstr>20062007000001090112000000250075</vt:lpwstr>
  </property>
  <property fmtid="{D5CDD505-2E9C-101B-9397-08002B2CF9AE}" pid="50" name="nummer">
    <vt:lpwstr>12</vt:lpwstr>
  </property>
  <property fmtid="{D5CDD505-2E9C-101B-9397-08002B2CF9AE}" pid="51" name="utskottsbeteckning">
    <vt:lpwstr>Sf</vt:lpwstr>
  </property>
  <property fmtid="{D5CDD505-2E9C-101B-9397-08002B2CF9AE}" pid="52" name="GlobalUID">
    <vt:lpwstr>{B3ACA238-BDC8-4CE8-B540-B0792596E770}</vt:lpwstr>
  </property>
  <property fmtid="{D5CDD505-2E9C-101B-9397-08002B2CF9AE}" pid="53" name="Överföringar">
    <vt:i4>0</vt:i4>
  </property>
  <property fmtid="{D5CDD505-2E9C-101B-9397-08002B2CF9AE}" pid="54" name="Checksum">
    <vt:lpwstr>*1007384190845*</vt:lpwstr>
  </property>
  <property fmtid="{D5CDD505-2E9C-101B-9397-08002B2CF9AE}" pid="55" name="IdNummer">
    <vt:lpwstr>738682</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070410 13:40:26.869</vt:lpwstr>
  </property>
  <property fmtid="{D5CDD505-2E9C-101B-9397-08002B2CF9AE}" pid="59" name="urixGuid">
    <vt:lpwstr>{8168E67D-F039-4928-8332-73C361F68DD6}</vt:lpwstr>
  </property>
</Properties>
</file>