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52F" w:rsidRPr="00BA37E2" w:rsidRDefault="008D452F">
      <w:pPr>
        <w:pStyle w:val="Frslagsrubrik"/>
      </w:pPr>
      <w:r w:rsidRPr="00BA37E2">
        <w:t>Förslag till riksdagsbeslut</w:t>
      </w:r>
    </w:p>
    <w:p w:rsidR="008D452F" w:rsidRPr="00BA37E2" w:rsidRDefault="008D452F">
      <w:pPr>
        <w:pStyle w:val="Hemstlatt"/>
      </w:pPr>
      <w:r w:rsidRPr="00BA37E2">
        <w:t>Riksdagen tillkännager för regeringen som sin mening vad som anförs i motionen om att Systembolaget, efter efterfrågan, ska kunna ha generösare öppettider.</w:t>
      </w:r>
    </w:p>
    <w:p w:rsidR="008D452F" w:rsidRPr="00BA37E2" w:rsidRDefault="008D452F">
      <w:pPr>
        <w:pStyle w:val="Rubrik1"/>
      </w:pPr>
      <w:r w:rsidRPr="00BA37E2">
        <w:t>Motivering</w:t>
      </w:r>
    </w:p>
    <w:p w:rsidR="008D452F" w:rsidRPr="00BA37E2" w:rsidRDefault="008D452F">
      <w:r w:rsidRPr="00BA37E2">
        <w:t>Systembolagets monopol spelar en avgörande roll i stävjandet av alkoholrel</w:t>
      </w:r>
      <w:r w:rsidRPr="00BA37E2">
        <w:t>a</w:t>
      </w:r>
      <w:r w:rsidRPr="00BA37E2">
        <w:t>terade folkhälsoproblem. För att monopolet ska kunna bibehålla ett brett stöd, och Systembolaget ett starkt förtroende, krävs ett kvalitativt sortiment, en bra service och en god tillgänglighet. Just tillgängligheten möter också konku</w:t>
      </w:r>
      <w:r w:rsidRPr="00BA37E2">
        <w:t>r</w:t>
      </w:r>
      <w:r w:rsidRPr="00BA37E2">
        <w:t>rens från en allt öppnare och mer tillgänglig europeisk alkoholmar</w:t>
      </w:r>
      <w:r w:rsidRPr="00BA37E2">
        <w:t>k</w:t>
      </w:r>
      <w:r w:rsidRPr="00BA37E2">
        <w:t>nad.</w:t>
      </w:r>
    </w:p>
    <w:p w:rsidR="008D452F" w:rsidRPr="00BA37E2" w:rsidRDefault="008D452F">
      <w:pPr>
        <w:pStyle w:val="Normaltindrag"/>
      </w:pPr>
      <w:r w:rsidRPr="00BA37E2">
        <w:t>Vi ser också hur den svenska alkoholkulturen blir alltmer kontinental, vi</w:t>
      </w:r>
      <w:r w:rsidRPr="00BA37E2">
        <w:t>l</w:t>
      </w:r>
      <w:r w:rsidRPr="00BA37E2">
        <w:t>ket innebär att något glas vin till söndagsmiddagen knappast längre hör till undantagen. För att Systembolaget ska ha ett fortsatt starkt varumärke bör tillgängligheten ökas något. Där det finns en tydlig efterfrågan som inte är relaterad till alkoholmissbruk, bör det öppnas upp för att Systembolaget ska kunna ha t ex längre öppettider på lördagar samt även några timmars öppettid under söndagar.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7E2">
        <w:trPr>
          <w:cantSplit/>
        </w:trPr>
        <w:tc>
          <w:tcPr>
            <w:tcW w:w="3046" w:type="dxa"/>
          </w:tcPr>
          <w:p w:rsidR="008D452F" w:rsidRPr="00BA37E2" w:rsidRDefault="008D452F">
            <w:pPr>
              <w:pStyle w:val="UnderskriftDatum"/>
              <w:spacing w:before="240"/>
            </w:pPr>
            <w:r w:rsidRPr="00BA37E2">
              <w:t>Stockholm den 5 oktober 2011</w:t>
            </w:r>
          </w:p>
        </w:tc>
        <w:tc>
          <w:tcPr>
            <w:tcW w:w="3047" w:type="dxa"/>
          </w:tcPr>
          <w:p w:rsidR="008D452F" w:rsidRPr="00BA37E2" w:rsidRDefault="008D452F">
            <w:pPr>
              <w:pStyle w:val="Underskrifter"/>
              <w:spacing w:before="240"/>
            </w:pPr>
          </w:p>
        </w:tc>
      </w:tr>
      <w:tr w:rsidR="00000000" w:rsidRPr="00BA37E2">
        <w:trPr>
          <w:cantSplit/>
        </w:trPr>
        <w:tc>
          <w:tcPr>
            <w:tcW w:w="3046" w:type="dxa"/>
          </w:tcPr>
          <w:p w:rsidR="008D452F" w:rsidRPr="00BA37E2" w:rsidRDefault="008D452F">
            <w:pPr>
              <w:pStyle w:val="Underskrifter"/>
            </w:pPr>
            <w:r w:rsidRPr="00BA37E2">
              <w:t>Erik Almqvist (SD)</w:t>
            </w:r>
          </w:p>
        </w:tc>
        <w:tc>
          <w:tcPr>
            <w:tcW w:w="3046" w:type="dxa"/>
          </w:tcPr>
          <w:p w:rsidR="008D452F" w:rsidRPr="00BA37E2" w:rsidRDefault="008D452F">
            <w:pPr>
              <w:pStyle w:val="Underskrifter"/>
            </w:pPr>
          </w:p>
        </w:tc>
      </w:tr>
    </w:tbl>
    <w:p w:rsidR="008D452F" w:rsidRPr="00BA37E2" w:rsidRDefault="008D452F">
      <w:pPr>
        <w:pStyle w:val="Normaltindrag"/>
      </w:pPr>
    </w:p>
    <w:sectPr w:rsidR="008D452F" w:rsidRPr="00BA3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52F" w:rsidRPr="00BA37E2" w:rsidRDefault="008D452F">
      <w:r w:rsidRPr="00BA37E2">
        <w:separator/>
      </w:r>
    </w:p>
  </w:endnote>
  <w:endnote w:type="continuationSeparator" w:id="0">
    <w:p w:rsidR="008D452F" w:rsidRPr="00BA37E2" w:rsidRDefault="008D452F">
      <w:r w:rsidRPr="00BA37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52F" w:rsidRPr="00BA37E2" w:rsidRDefault="00BA37E2">
    <w:pPr>
      <w:pStyle w:val="Sidfot"/>
    </w:pPr>
    <w:r w:rsidRPr="00BA37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5928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52F" w:rsidRDefault="008D45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52F" w:rsidRDefault="008D45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52F" w:rsidRPr="00BA37E2" w:rsidRDefault="00BA37E2">
    <w:pPr>
      <w:pStyle w:val="Sidfot"/>
    </w:pPr>
    <w:r w:rsidRPr="00BA37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930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52F" w:rsidRDefault="008D4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52F" w:rsidRDefault="008D4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52F" w:rsidRPr="00BA37E2" w:rsidRDefault="00BA37E2">
    <w:pPr>
      <w:pStyle w:val="Sidfot"/>
    </w:pPr>
    <w:r w:rsidRPr="00BA37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1869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52F" w:rsidRDefault="008D4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52F" w:rsidRDefault="008D4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52F" w:rsidRPr="00BA37E2" w:rsidRDefault="008D452F">
      <w:r w:rsidRPr="00BA37E2">
        <w:separator/>
      </w:r>
    </w:p>
  </w:footnote>
  <w:footnote w:type="continuationSeparator" w:id="0">
    <w:p w:rsidR="008D452F" w:rsidRPr="00BA37E2" w:rsidRDefault="008D452F">
      <w:r w:rsidRPr="00BA37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52F" w:rsidRPr="00BA37E2" w:rsidRDefault="00BA37E2">
    <w:pPr>
      <w:pStyle w:val="Sidhuvud"/>
    </w:pPr>
    <w:r w:rsidRPr="00BA37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708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52F" w:rsidRDefault="008D45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52F" w:rsidRDefault="008D452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52F" w:rsidRPr="00BA37E2" w:rsidRDefault="00BA37E2">
    <w:pPr>
      <w:pStyle w:val="Sidhuvud"/>
    </w:pPr>
    <w:r w:rsidRPr="00BA37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23390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52F" w:rsidRDefault="008D45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52F" w:rsidRDefault="008D452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52F" w:rsidRPr="00BA37E2" w:rsidRDefault="008D452F">
    <w:pPr>
      <w:pStyle w:val="FSHNormal"/>
      <w:tabs>
        <w:tab w:val="right" w:pos="5840"/>
      </w:tabs>
    </w:pPr>
    <w:r w:rsidRPr="00BA37E2">
      <w:br/>
    </w:r>
    <w:r w:rsidRPr="00BA37E2">
      <w:fldChar w:fldCharType="begin" w:fldLock="1"/>
    </w:r>
    <w:r w:rsidRPr="00BA37E2">
      <w:instrText xml:space="preserve"> DOCPROPERTY</w:instrText>
    </w:r>
    <w:r w:rsidRPr="00BA37E2">
      <w:rPr>
        <w:sz w:val="18"/>
      </w:rPr>
      <w:instrText xml:space="preserve"> "YearUser" *\charformat </w:instrText>
    </w:r>
    <w:r w:rsidRPr="00BA37E2">
      <w:fldChar w:fldCharType="separate"/>
    </w:r>
    <w:r w:rsidRPr="00BA37E2">
      <w:t>2011/12</w:t>
    </w:r>
    <w:r w:rsidRPr="00BA37E2">
      <w:fldChar w:fldCharType="end"/>
    </w:r>
    <w:r w:rsidRPr="00BA37E2">
      <w:t xml:space="preserve"> </w:t>
    </w:r>
    <w:r w:rsidRPr="00BA37E2">
      <w:tab/>
      <w:t xml:space="preserve">mnr: </w:t>
    </w:r>
    <w:r w:rsidRPr="00BA37E2">
      <w:fldChar w:fldCharType="begin" w:fldLock="1"/>
    </w:r>
    <w:r w:rsidRPr="00BA37E2">
      <w:instrText xml:space="preserve"> DOCPROPERTY</w:instrText>
    </w:r>
    <w:r w:rsidRPr="00BA37E2">
      <w:rPr>
        <w:sz w:val="18"/>
      </w:rPr>
      <w:instrText xml:space="preserve"> "Motionsnummer" *\charformat </w:instrText>
    </w:r>
    <w:r w:rsidRPr="00BA37E2">
      <w:fldChar w:fldCharType="separate"/>
    </w:r>
    <w:r w:rsidRPr="00BA37E2">
      <w:t>So609</w:t>
    </w:r>
    <w:r w:rsidRPr="00BA37E2">
      <w:fldChar w:fldCharType="end"/>
    </w:r>
    <w:r w:rsidRPr="00BA37E2">
      <w:br/>
    </w:r>
    <w:r w:rsidRPr="00BA37E2">
      <w:fldChar w:fldCharType="begin" w:fldLock="1"/>
    </w:r>
    <w:r w:rsidRPr="00BA37E2">
      <w:instrText xml:space="preserve"> DOCPROPERTY</w:instrText>
    </w:r>
    <w:r w:rsidRPr="00BA37E2">
      <w:rPr>
        <w:sz w:val="18"/>
      </w:rPr>
      <w:instrText xml:space="preserve"> "Samling" *\charformat </w:instrText>
    </w:r>
    <w:r w:rsidRPr="00BA37E2">
      <w:fldChar w:fldCharType="end"/>
    </w:r>
    <w:r w:rsidRPr="00BA37E2">
      <w:tab/>
      <w:t xml:space="preserve">pnr: </w:t>
    </w:r>
    <w:r w:rsidRPr="00BA37E2">
      <w:fldChar w:fldCharType="begin" w:fldLock="1"/>
    </w:r>
    <w:r w:rsidRPr="00BA37E2">
      <w:instrText xml:space="preserve"> DOCPROPERTY</w:instrText>
    </w:r>
    <w:r w:rsidRPr="00BA37E2">
      <w:rPr>
        <w:sz w:val="18"/>
      </w:rPr>
      <w:instrText xml:space="preserve"> "Partinummer" *\charformat </w:instrText>
    </w:r>
    <w:r w:rsidRPr="00BA37E2">
      <w:fldChar w:fldCharType="separate"/>
    </w:r>
    <w:r w:rsidRPr="00BA37E2">
      <w:t>SD84</w:t>
    </w:r>
    <w:r w:rsidRPr="00BA37E2">
      <w:fldChar w:fldCharType="end"/>
    </w:r>
  </w:p>
  <w:p w:rsidR="008D452F" w:rsidRPr="00BA37E2" w:rsidRDefault="008D452F">
    <w:pPr>
      <w:pStyle w:val="FSHRub1"/>
    </w:pPr>
    <w:r w:rsidRPr="00BA37E2">
      <w:t>Motion till riksdagen</w:t>
    </w:r>
    <w:r w:rsidRPr="00BA37E2">
      <w:br/>
    </w:r>
    <w:r w:rsidRPr="00BA37E2">
      <w:fldChar w:fldCharType="begin" w:fldLock="1"/>
    </w:r>
    <w:r w:rsidRPr="00BA37E2">
      <w:instrText xml:space="preserve"> DOCPROPERTY "YearUser" *\charformat </w:instrText>
    </w:r>
    <w:r w:rsidRPr="00BA37E2">
      <w:fldChar w:fldCharType="separate"/>
    </w:r>
    <w:r w:rsidRPr="00BA37E2">
      <w:t>2011/12</w:t>
    </w:r>
    <w:r w:rsidRPr="00BA37E2">
      <w:fldChar w:fldCharType="end"/>
    </w:r>
    <w:r w:rsidRPr="00BA37E2">
      <w:t>:</w:t>
    </w:r>
    <w:r w:rsidRPr="00BA37E2">
      <w:fldChar w:fldCharType="begin" w:fldLock="1"/>
    </w:r>
    <w:r w:rsidRPr="00BA37E2">
      <w:instrText xml:space="preserve"> DOCPROPERTY "Motionsnummer" *\charformat </w:instrText>
    </w:r>
    <w:r w:rsidRPr="00BA37E2">
      <w:fldChar w:fldCharType="separate"/>
    </w:r>
    <w:r w:rsidRPr="00BA37E2">
      <w:t>So609</w:t>
    </w:r>
    <w:r w:rsidRPr="00BA37E2">
      <w:fldChar w:fldCharType="end"/>
    </w:r>
  </w:p>
  <w:p w:rsidR="008D452F" w:rsidRPr="00BA37E2" w:rsidRDefault="008D452F">
    <w:pPr>
      <w:pStyle w:val="FSHNormalS5"/>
    </w:pPr>
    <w:r w:rsidRPr="00BA37E2">
      <w:fldChar w:fldCharType="begin" w:fldLock="1"/>
    </w:r>
    <w:r w:rsidRPr="00BA37E2">
      <w:instrText xml:space="preserve"> DOCPROPERTY "MotionarText" *\charformat </w:instrText>
    </w:r>
    <w:r w:rsidRPr="00BA37E2">
      <w:fldChar w:fldCharType="separate"/>
    </w:r>
    <w:r w:rsidRPr="00BA37E2">
      <w:t>av Erik Almqvist (SD)</w:t>
    </w:r>
    <w:r w:rsidRPr="00BA37E2">
      <w:fldChar w:fldCharType="end"/>
    </w:r>
    <w:r w:rsidRPr="00BA37E2">
      <w:br/>
    </w:r>
    <w:r w:rsidRPr="00BA37E2">
      <w:fldChar w:fldCharType="begin" w:fldLock="1"/>
    </w:r>
    <w:r w:rsidRPr="00BA37E2">
      <w:instrText xml:space="preserve"> DOCPROPERTY "SvarFrasKort" *\charformat </w:instrText>
    </w:r>
    <w:r w:rsidRPr="00BA37E2">
      <w:fldChar w:fldCharType="end"/>
    </w:r>
  </w:p>
  <w:p w:rsidR="008D452F" w:rsidRPr="00BA37E2" w:rsidRDefault="008D452F">
    <w:pPr>
      <w:pStyle w:val="FSHTitel"/>
    </w:pPr>
    <w:r w:rsidRPr="00BA37E2">
      <w:fldChar w:fldCharType="begin" w:fldLock="1"/>
    </w:r>
    <w:r w:rsidRPr="00BA37E2">
      <w:instrText xml:space="preserve"> DOCPROPERTY</w:instrText>
    </w:r>
    <w:r w:rsidRPr="00BA37E2">
      <w:rPr>
        <w:sz w:val="18"/>
      </w:rPr>
      <w:instrText xml:space="preserve"> "RubrikSvar" *\charformat </w:instrText>
    </w:r>
    <w:r w:rsidRPr="00BA37E2">
      <w:fldChar w:fldCharType="separate"/>
    </w:r>
    <w:r w:rsidRPr="00BA37E2">
      <w:t>Ökade möjligheter för Systembolaget</w:t>
    </w:r>
    <w:r w:rsidRPr="00BA37E2">
      <w:fldChar w:fldCharType="end"/>
    </w:r>
  </w:p>
  <w:p w:rsidR="008D452F" w:rsidRPr="00BA37E2" w:rsidRDefault="008D452F">
    <w:pPr>
      <w:pStyle w:val="Normal00"/>
    </w:pPr>
  </w:p>
  <w:p w:rsidR="008D452F" w:rsidRPr="00BA37E2" w:rsidRDefault="008D45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3535029">
    <w:abstractNumId w:val="3"/>
  </w:num>
  <w:num w:numId="2" w16cid:durableId="2019770660">
    <w:abstractNumId w:val="2"/>
  </w:num>
  <w:num w:numId="3" w16cid:durableId="1283001864">
    <w:abstractNumId w:val="1"/>
  </w:num>
  <w:num w:numId="4" w16cid:durableId="2104261984">
    <w:abstractNumId w:val="0"/>
  </w:num>
  <w:num w:numId="5" w16cid:durableId="715811197">
    <w:abstractNumId w:val="7"/>
  </w:num>
  <w:num w:numId="6" w16cid:durableId="752630851">
    <w:abstractNumId w:val="6"/>
  </w:num>
  <w:num w:numId="7" w16cid:durableId="246229897">
    <w:abstractNumId w:val="5"/>
  </w:num>
  <w:num w:numId="8" w16cid:durableId="1804035698">
    <w:abstractNumId w:val="4"/>
  </w:num>
  <w:num w:numId="9" w16cid:durableId="2055348068">
    <w:abstractNumId w:val="8"/>
  </w:num>
  <w:num w:numId="10" w16cid:durableId="82650763">
    <w:abstractNumId w:val="9"/>
  </w:num>
  <w:num w:numId="11" w16cid:durableId="1804274683">
    <w:abstractNumId w:val="10"/>
  </w:num>
  <w:num w:numId="12" w16cid:durableId="1572738981">
    <w:abstractNumId w:val="13"/>
  </w:num>
  <w:num w:numId="13" w16cid:durableId="1201477460">
    <w:abstractNumId w:val="15"/>
  </w:num>
  <w:num w:numId="14" w16cid:durableId="769817447">
    <w:abstractNumId w:val="16"/>
  </w:num>
  <w:num w:numId="15" w16cid:durableId="2085686385">
    <w:abstractNumId w:val="11"/>
  </w:num>
  <w:num w:numId="16" w16cid:durableId="1994481610">
    <w:abstractNumId w:val="18"/>
  </w:num>
  <w:num w:numId="17" w16cid:durableId="227543943">
    <w:abstractNumId w:val="17"/>
  </w:num>
  <w:num w:numId="18" w16cid:durableId="1859614212">
    <w:abstractNumId w:val="14"/>
  </w:num>
  <w:num w:numId="19" w16cid:durableId="14748308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6398BA2-0A39-4815-95EE-46A218F1CD07}"/>
  </w:docVars>
  <w:rsids>
    <w:rsidRoot w:val="004976A5"/>
    <w:rsid w:val="004976A5"/>
    <w:rsid w:val="008D452F"/>
    <w:rsid w:val="00BA37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E48649-4F38-4300-B8AF-F0FD162F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semiHidden/>
    <w:rPr>
      <w:rFonts w:cs="Times New Roman"/>
    </w:rPr>
  </w:style>
  <w:style w:type="character" w:styleId="Sidnummer">
    <w:name w:val="page number"/>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rPr>
      <w:vertAlign w:val="superscript"/>
    </w:rPr>
  </w:style>
  <w:style w:type="paragraph" w:styleId="Fotnotstext">
    <w:name w:val="footnote text"/>
    <w:basedOn w:val="Normal"/>
    <w:pPr>
      <w:spacing w:line="200" w:lineRule="exact"/>
    </w:pPr>
    <w:rPr>
      <w:sz w:val="16"/>
    </w:rPr>
  </w:style>
  <w:style w:type="character" w:styleId="AnvndHyperlnk">
    <w:name w:val="FollowedHyperlink"/>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948</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SD84</vt:lpstr>
    </vt:vector>
  </TitlesOfParts>
  <Company>Riksdagen</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SD84</dc:title>
  <dc:subject>SD84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2012-05-04T11:46:00Z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Ökade möjligheter för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för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20112012000000830068000000840069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20112012000000830068000000840069</vt:lpwstr>
  </property>
  <property fmtid="{D5CDD505-2E9C-101B-9397-08002B2CF9AE}" pid="50" name="nummer">
    <vt:lpwstr>609</vt:lpwstr>
  </property>
  <property fmtid="{D5CDD505-2E9C-101B-9397-08002B2CF9AE}" pid="51" name="utskottsbeteckning">
    <vt:lpwstr>So</vt:lpwstr>
  </property>
  <property fmtid="{D5CDD505-2E9C-101B-9397-08002B2CF9AE}" pid="52" name="GlobalUID">
    <vt:lpwstr>{EAD5EE74-4212-47F3-AE91-EAC477B4B019}</vt:lpwstr>
  </property>
  <property fmtid="{D5CDD505-2E9C-101B-9397-08002B2CF9AE}" pid="53" name="Överföringar">
    <vt:i4>0</vt:i4>
  </property>
  <property fmtid="{D5CDD505-2E9C-101B-9397-08002B2CF9AE}" pid="54" name="Checksum">
    <vt:lpwstr>*0016809541507*</vt:lpwstr>
  </property>
  <property fmtid="{D5CDD505-2E9C-101B-9397-08002B2CF9AE}" pid="55" name="skuggnummer">
    <vt:lpwstr>2841</vt:lpwstr>
  </property>
  <property fmtid="{D5CDD505-2E9C-101B-9397-08002B2CF9AE}" pid="56" name="urixVersion">
    <vt:lpwstr>4.5.0.25</vt:lpwstr>
  </property>
  <property fmtid="{D5CDD505-2E9C-101B-9397-08002B2CF9AE}" pid="57" name="urixOrigin">
    <vt:lpwstr>120504 13:46:41.008</vt:lpwstr>
  </property>
  <property fmtid="{D5CDD505-2E9C-101B-9397-08002B2CF9AE}" pid="58" name="urixGuid">
    <vt:lpwstr>{748BAB4B-9C12-4AED-AD74-9B3BB4EF724C}</vt:lpwstr>
  </property>
</Properties>
</file>